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0" w:hRule="exact"/>
        </w:trPr>
        <w:tc>
          <w:tcPr>
            <w:tcW w:w="103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320"/>
            </w:pPr>
            <w:r>
              <w:pict>
                <v:shape type="#_x0000_t75" style="width:73.6pt;height:84.1pt">
                  <v:imagedata o:title="" r:id="rId4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</w:tc>
        <w:tc>
          <w:tcPr>
            <w:tcW w:w="5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48" w:right="2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618" w:right="6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2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CREN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0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2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10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7"/>
              <w:ind w:left="1073" w:right="107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312" w:hRule="exact"/>
        </w:trPr>
        <w:tc>
          <w:tcPr>
            <w:tcW w:w="103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8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ja: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475" w:hRule="exact"/>
        </w:trPr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CONTROL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4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380" w:val="left"/>
        </w:tabs>
        <w:jc w:val="left"/>
        <w:spacing w:before="16"/>
        <w:ind w:left="400" w:right="1170"/>
      </w:pPr>
      <w:r>
        <w:rPr>
          <w:rFonts w:cs="Calibri" w:hAnsi="Calibri" w:eastAsia="Calibri" w:ascii="Calibri"/>
          <w:sz w:val="22"/>
          <w:szCs w:val="22"/>
        </w:rPr>
        <w:t>CUR</w:t>
      </w:r>
      <w:r>
        <w:rPr>
          <w:rFonts w:cs="Calibri" w:hAnsi="Calibri" w:eastAsia="Calibri" w:ascii="Calibri"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ab/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  <w:r>
        <w:rPr>
          <w:rFonts w:cs="Calibri" w:hAnsi="Calibri" w:eastAsia="Calibri" w:ascii="Calibri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sz w:val="22"/>
          <w:szCs w:val="22"/>
        </w:rPr>
        <w:t>SEMEST</w:t>
      </w:r>
      <w:r>
        <w:rPr>
          <w:rFonts w:cs="Calibri" w:hAnsi="Calibri" w:eastAsia="Calibri" w:ascii="Calibri"/>
          <w:spacing w:val="-3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340" w:val="left"/>
        </w:tabs>
        <w:jc w:val="left"/>
        <w:spacing w:lineRule="exact" w:line="260"/>
        <w:ind w:left="400"/>
      </w:pPr>
      <w:r>
        <w:rPr>
          <w:rFonts w:cs="Calibri" w:hAnsi="Calibri" w:eastAsia="Calibri" w:ascii="Calibri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sz w:val="22"/>
          <w:szCs w:val="22"/>
        </w:rPr>
        <w:t>BR</w:t>
      </w:r>
      <w:r>
        <w:rPr>
          <w:rFonts w:cs="Calibri" w:hAnsi="Calibri" w:eastAsia="Calibri" w:ascii="Calibri"/>
          <w:strike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strike/>
          <w:spacing w:val="0"/>
          <w:sz w:val="22"/>
          <w:szCs w:val="22"/>
        </w:rPr>
      </w:r>
      <w:r>
        <w:rPr>
          <w:rFonts w:cs="Calibri" w:hAnsi="Calibri" w:eastAsia="Calibri" w:ascii="Calibri"/>
          <w:strike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strike/>
          <w:spacing w:val="-2"/>
          <w:sz w:val="22"/>
          <w:szCs w:val="22"/>
        </w:rPr>
      </w:r>
      <w:r>
        <w:rPr>
          <w:rFonts w:cs="Calibri" w:hAnsi="Calibri" w:eastAsia="Calibri" w:ascii="Calibri"/>
          <w:strike/>
          <w:spacing w:val="1"/>
          <w:sz w:val="22"/>
          <w:szCs w:val="22"/>
        </w:rPr>
        <w:t>D</w:t>
      </w:r>
      <w:r>
        <w:rPr>
          <w:rFonts w:cs="Calibri" w:hAnsi="Calibri" w:eastAsia="Calibri" w:ascii="Calibri"/>
          <w:strike/>
          <w:spacing w:val="1"/>
          <w:sz w:val="22"/>
          <w:szCs w:val="22"/>
        </w:rPr>
      </w:r>
      <w:r>
        <w:rPr>
          <w:rFonts w:cs="Calibri" w:hAnsi="Calibri" w:eastAsia="Calibri" w:ascii="Calibri"/>
          <w:strike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strike/>
          <w:spacing w:val="-2"/>
          <w:sz w:val="22"/>
          <w:szCs w:val="22"/>
        </w:rPr>
      </w:r>
      <w:r>
        <w:rPr>
          <w:rFonts w:cs="Calibri" w:hAnsi="Calibri" w:eastAsia="Calibri" w:ascii="Calibri"/>
          <w:strike/>
          <w:spacing w:val="0"/>
          <w:sz w:val="22"/>
          <w:szCs w:val="22"/>
        </w:rPr>
        <w:t>L</w:t>
      </w:r>
      <w:r>
        <w:rPr>
          <w:rFonts w:cs="Calibri" w:hAnsi="Calibri" w:eastAsia="Calibri" w:ascii="Calibri"/>
          <w:strike/>
          <w:spacing w:val="0"/>
          <w:sz w:val="22"/>
          <w:szCs w:val="22"/>
        </w:rPr>
      </w:r>
      <w:r>
        <w:rPr>
          <w:rFonts w:cs="Calibri" w:hAnsi="Calibri" w:eastAsia="Calibri" w:ascii="Calibri"/>
          <w:strike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strike/>
          <w:spacing w:val="-1"/>
          <w:sz w:val="22"/>
          <w:szCs w:val="22"/>
        </w:rPr>
      </w:r>
      <w:r>
        <w:rPr>
          <w:rFonts w:cs="Calibri" w:hAnsi="Calibri" w:eastAsia="Calibri" w:ascii="Calibri"/>
          <w:strike/>
          <w:spacing w:val="1"/>
          <w:sz w:val="22"/>
          <w:szCs w:val="22"/>
        </w:rPr>
        <w:t>D</w:t>
      </w:r>
      <w:r>
        <w:rPr>
          <w:rFonts w:cs="Calibri" w:hAnsi="Calibri" w:eastAsia="Calibri" w:ascii="Calibri"/>
          <w:strike/>
          <w:spacing w:val="1"/>
          <w:sz w:val="22"/>
          <w:szCs w:val="22"/>
        </w:rPr>
      </w:r>
      <w:r>
        <w:rPr>
          <w:rFonts w:cs="Calibri" w:hAnsi="Calibri" w:eastAsia="Calibri" w:ascii="Calibri"/>
          <w:strike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strike/>
          <w:spacing w:val="0"/>
          <w:sz w:val="22"/>
          <w:szCs w:val="22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  <w:r>
        <w:rPr>
          <w:rFonts w:cs="Calibri" w:hAnsi="Calibri" w:eastAsia="Calibri" w:ascii="Calibri"/>
          <w:spacing w:val="0"/>
          <w:sz w:val="22"/>
          <w:szCs w:val="22"/>
        </w:rPr>
        <w:t>CE</w:t>
      </w:r>
      <w:r>
        <w:rPr>
          <w:rFonts w:cs="Calibri" w:hAnsi="Calibri" w:eastAsia="Calibri" w:ascii="Calibri"/>
          <w:spacing w:val="-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ab/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NUM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AP.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6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6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94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CARRIZ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94" w:lineRule="exact" w:line="22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94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CIN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ALU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2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LICON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FAZ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ZLY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ADRIA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FAZ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MARIA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GOS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ALEXA</w:t>
            </w:r>
            <w:r>
              <w:rPr>
                <w:rFonts w:cs="Calibri" w:hAnsi="Calibri" w:eastAsia="Calibri" w:ascii="Calibri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9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INO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9" w:lineRule="exact" w:line="22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9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CRIST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PH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NAN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3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2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24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IO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CARL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2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27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US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CAS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RA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BI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CELE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AIL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PALOMAR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RRA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3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LINA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PIN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CIN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LIZAB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RAMIR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DOZA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DRO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AZA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9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ROD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9" w:lineRule="exact" w:line="22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ALVAR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9" w:lineRule="exact" w:line="22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ANIA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AB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ROMO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3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7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7" w:lineRule="exact" w:line="22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7" w:lineRule="exact" w:line="22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ARIA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ALENA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ALINAS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PHANY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ANC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GONZAL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SCARL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2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SANDOVAL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ABE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ALE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GO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3"/>
            </w:pP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CARL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LEJAN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LAZQU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36" w:lineRule="exact" w:line="22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CARL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MARISOL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2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ZAMARRIPA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OLIVA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MARIA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5" w:lineRule="auto" w:line="265"/>
        <w:ind w:left="532" w:right="509"/>
      </w:pP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"B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ono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Acre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Cer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ado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recc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Acre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ecre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ú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recc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hyperlink r:id="rId5"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: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 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www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c</w:t>
        </w:r>
        <w:r>
          <w:rPr>
            <w:rFonts w:cs="Calibri" w:hAnsi="Calibri" w:eastAsia="Calibri" w:ascii="Calibri"/>
            <w:i/>
            <w:spacing w:val="3"/>
            <w:w w:val="100"/>
            <w:sz w:val="12"/>
            <w:szCs w:val="12"/>
          </w:rPr>
          <w:t>on</w:t>
        </w:r>
        <w:r>
          <w:rPr>
            <w:rFonts w:cs="Calibri" w:hAnsi="Calibri" w:eastAsia="Calibri" w:ascii="Calibri"/>
            <w:i/>
            <w:spacing w:val="-2"/>
            <w:w w:val="100"/>
            <w:sz w:val="12"/>
            <w:szCs w:val="12"/>
          </w:rPr>
          <w:t>t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r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o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l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e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s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c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o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l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a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r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s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e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p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g</w:t>
        </w:r>
        <w:r>
          <w:rPr>
            <w:rFonts w:cs="Calibri" w:hAnsi="Calibri" w:eastAsia="Calibri" w:ascii="Calibri"/>
            <w:i/>
            <w:spacing w:val="3"/>
            <w:w w:val="100"/>
            <w:sz w:val="12"/>
            <w:szCs w:val="12"/>
          </w:rPr>
          <w:t>ob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m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x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"</w:t>
        </w:r>
      </w:hyperlink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sectPr>
      <w:type w:val="continuous"/>
      <w:pgSz w:w="12240" w:h="15840"/>
      <w:pgMar w:top="600" w:bottom="280" w:left="32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http://www.controlescolar.sep.gob.mx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