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429" w:rsidRDefault="00D2621B" w:rsidP="00004429">
      <w:bookmarkStart w:id="0" w:name="_GoBack"/>
      <w:bookmarkEnd w:id="0"/>
      <w:r>
        <w:rPr>
          <w:noProof/>
          <w:lang w:eastAsia="es-MX"/>
        </w:rPr>
        <w:drawing>
          <wp:anchor distT="0" distB="0" distL="114300" distR="114300" simplePos="0" relativeHeight="251954176" behindDoc="1" locked="0" layoutInCell="1" allowOverlap="1">
            <wp:simplePos x="0" y="0"/>
            <wp:positionH relativeFrom="margin">
              <wp:posOffset>43815</wp:posOffset>
            </wp:positionH>
            <wp:positionV relativeFrom="margin">
              <wp:posOffset>216535</wp:posOffset>
            </wp:positionV>
            <wp:extent cx="6339205" cy="8519795"/>
            <wp:effectExtent l="514350" t="438150" r="804545" b="738505"/>
            <wp:wrapSquare wrapText="bothSides"/>
            <wp:docPr id="62" name="1 Imagen" descr="POR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ng"/>
                    <pic:cNvPicPr/>
                  </pic:nvPicPr>
                  <pic:blipFill>
                    <a:blip r:embed="rId9" cstate="print"/>
                    <a:stretch>
                      <a:fillRect/>
                    </a:stretch>
                  </pic:blipFill>
                  <pic:spPr>
                    <a:xfrm>
                      <a:off x="0" y="0"/>
                      <a:ext cx="6339205" cy="851979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717CC7">
        <w:rPr>
          <w:noProof/>
          <w:lang w:eastAsia="es-MX"/>
        </w:rPr>
        <mc:AlternateContent>
          <mc:Choice Requires="wps">
            <w:drawing>
              <wp:anchor distT="0" distB="0" distL="114300" distR="114300" simplePos="0" relativeHeight="251947008" behindDoc="0" locked="0" layoutInCell="1" allowOverlap="1">
                <wp:simplePos x="0" y="0"/>
                <wp:positionH relativeFrom="column">
                  <wp:posOffset>1025525</wp:posOffset>
                </wp:positionH>
                <wp:positionV relativeFrom="paragraph">
                  <wp:posOffset>-6613525</wp:posOffset>
                </wp:positionV>
                <wp:extent cx="4461510" cy="3310255"/>
                <wp:effectExtent l="44450" t="44450" r="46990" b="45720"/>
                <wp:wrapNone/>
                <wp:docPr id="187"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1510" cy="3310255"/>
                        </a:xfrm>
                        <a:prstGeom prst="ellipse">
                          <a:avLst/>
                        </a:prstGeom>
                        <a:solidFill>
                          <a:schemeClr val="tx1">
                            <a:lumMod val="100000"/>
                            <a:lumOff val="0"/>
                          </a:schemeClr>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 o:spid="_x0000_s1026" style="position:absolute;margin-left:80.75pt;margin-top:-520.75pt;width:351.3pt;height:260.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" fillcolor="black [3213]" strokeweight="6pt"/>
            </w:pict>
          </mc:Fallback>
        </mc:AlternateContent>
      </w:r>
      <w:r w:rsidR="00717CC7">
        <w:rPr>
          <w:noProof/>
          <w:lang w:eastAsia="es-MX"/>
        </w:rPr>
        <mc:AlternateContent>
          <mc:Choice Requires="wps">
            <w:drawing>
              <wp:anchor distT="0" distB="0" distL="114300" distR="114300" simplePos="0" relativeHeight="251962368" behindDoc="0" locked="0" layoutInCell="1" allowOverlap="1">
                <wp:simplePos x="0" y="0"/>
                <wp:positionH relativeFrom="column">
                  <wp:posOffset>1653540</wp:posOffset>
                </wp:positionH>
                <wp:positionV relativeFrom="paragraph">
                  <wp:posOffset>-422275</wp:posOffset>
                </wp:positionV>
                <wp:extent cx="1588770" cy="276860"/>
                <wp:effectExtent l="5715" t="6350" r="5715" b="12065"/>
                <wp:wrapNone/>
                <wp:docPr id="18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276860"/>
                        </a:xfrm>
                        <a:prstGeom prst="rect">
                          <a:avLst/>
                        </a:prstGeom>
                        <a:solidFill>
                          <a:schemeClr val="tx1">
                            <a:lumMod val="100000"/>
                            <a:lumOff val="0"/>
                          </a:schemeClr>
                        </a:solidFill>
                        <a:ln w="9525">
                          <a:solidFill>
                            <a:srgbClr val="000000"/>
                          </a:solidFill>
                          <a:miter lim="800000"/>
                          <a:headEnd/>
                          <a:tailEnd/>
                        </a:ln>
                      </wps:spPr>
                      <wps:txbx>
                        <w:txbxContent>
                          <w:p w:rsidR="00757216" w:rsidRPr="002B5071" w:rsidRDefault="00757216" w:rsidP="00004429">
                            <w:pPr>
                              <w:ind w:left="-142" w:right="-195"/>
                              <w:jc w:val="center"/>
                              <w:rPr>
                                <w:b/>
                                <w:color w:val="FFFFFF" w:themeColor="background1"/>
                                <w:sz w:val="20"/>
                                <w:lang w:val="es-ES"/>
                              </w:rPr>
                            </w:pPr>
                            <w:r>
                              <w:rPr>
                                <w:b/>
                                <w:color w:val="FFFFFF" w:themeColor="background1"/>
                                <w:sz w:val="20"/>
                                <w:lang w:val="es-ES"/>
                              </w:rPr>
                              <w:t>No</w:t>
                            </w:r>
                            <w:r w:rsidRPr="002B5071">
                              <w:rPr>
                                <w:b/>
                                <w:color w:val="FFFFFF" w:themeColor="background1"/>
                                <w:sz w:val="20"/>
                                <w:lang w:val="es-ES"/>
                              </w:rPr>
                              <w:t xml:space="preserve">. 2 </w:t>
                            </w:r>
                            <w:r>
                              <w:rPr>
                                <w:b/>
                                <w:color w:val="FFFFFF" w:themeColor="background1"/>
                                <w:sz w:val="20"/>
                                <w:lang w:val="es-ES"/>
                              </w:rPr>
                              <w:t xml:space="preserve">SEGUNDA </w:t>
                            </w:r>
                            <w:r w:rsidRPr="002B5071">
                              <w:rPr>
                                <w:b/>
                                <w:color w:val="FFFFFF" w:themeColor="background1"/>
                                <w:sz w:val="20"/>
                                <w:lang w:val="es-ES"/>
                              </w:rPr>
                              <w:t>ÉPOCA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5" o:spid="_x0000_s1026" type="#_x0000_t202" style="position:absolute;margin-left:130.2pt;margin-top:-33.25pt;width:125.1pt;height:2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" fillcolor="black [3213]">
                <v:textbox>
                  <w:txbxContent>
                    <w:p w:rsidR="00757216" w:rsidRPr="002B5071" w:rsidRDefault="00757216" w:rsidP="00004429">
                      <w:pPr>
                        <w:ind w:left="-142" w:right="-195"/>
                        <w:jc w:val="center"/>
                        <w:rPr>
                          <w:b/>
                          <w:color w:val="FFFFFF" w:themeColor="background1"/>
                          <w:sz w:val="20"/>
                          <w:lang w:val="es-ES"/>
                        </w:rPr>
                      </w:pPr>
                      <w:r>
                        <w:rPr>
                          <w:b/>
                          <w:color w:val="FFFFFF" w:themeColor="background1"/>
                          <w:sz w:val="20"/>
                          <w:lang w:val="es-ES"/>
                        </w:rPr>
                        <w:t>No</w:t>
                      </w:r>
                      <w:r w:rsidRPr="002B5071">
                        <w:rPr>
                          <w:b/>
                          <w:color w:val="FFFFFF" w:themeColor="background1"/>
                          <w:sz w:val="20"/>
                          <w:lang w:val="es-ES"/>
                        </w:rPr>
                        <w:t xml:space="preserve">. 2 </w:t>
                      </w:r>
                      <w:r>
                        <w:rPr>
                          <w:b/>
                          <w:color w:val="FFFFFF" w:themeColor="background1"/>
                          <w:sz w:val="20"/>
                          <w:lang w:val="es-ES"/>
                        </w:rPr>
                        <w:t xml:space="preserve">SEGUNDA </w:t>
                      </w:r>
                      <w:r w:rsidRPr="002B5071">
                        <w:rPr>
                          <w:b/>
                          <w:color w:val="FFFFFF" w:themeColor="background1"/>
                          <w:sz w:val="20"/>
                          <w:lang w:val="es-ES"/>
                        </w:rPr>
                        <w:t>ÉPOCA</w:t>
                      </w:r>
                    </w:p>
                  </w:txbxContent>
                </v:textbox>
              </v:shape>
            </w:pict>
          </mc:Fallback>
        </mc:AlternateContent>
      </w:r>
      <w:r w:rsidR="007D449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1" type="#_x0000_t136" style="position:absolute;margin-left:24.2pt;margin-top:-50.65pt;width:34pt;height:22.6pt;z-index:251964416;mso-position-horizontal-relative:text;mso-position-vertical-relative:text" strokecolor="black [3213]" strokeweight="2.25pt">
            <v:shadow color="#868686"/>
            <v:textpath style="font-family:&quot;Arial Black&quot;;v-text-kern:t" trim="t" fitpath="t" string="XXI"/>
          </v:shape>
        </w:pict>
      </w:r>
      <w:r w:rsidR="00004429">
        <w:rPr>
          <w:noProof/>
          <w:color w:val="FFFF00"/>
          <w:lang w:eastAsia="es-MX"/>
        </w:rPr>
        <w:drawing>
          <wp:anchor distT="0" distB="0" distL="114300" distR="114300" simplePos="0" relativeHeight="251960320" behindDoc="0" locked="0" layoutInCell="1" allowOverlap="1">
            <wp:simplePos x="0" y="0"/>
            <wp:positionH relativeFrom="column">
              <wp:posOffset>4445118</wp:posOffset>
            </wp:positionH>
            <wp:positionV relativeFrom="paragraph">
              <wp:posOffset>-3569246</wp:posOffset>
            </wp:positionV>
            <wp:extent cx="1990227" cy="3504520"/>
            <wp:effectExtent l="19050" t="0" r="0" b="0"/>
            <wp:wrapNone/>
            <wp:docPr id="35" name="34 Imagen" descr="AMINA TRANSPARE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A TRANSPARENTE 1.png"/>
                    <pic:cNvPicPr/>
                  </pic:nvPicPr>
                  <pic:blipFill>
                    <a:blip r:embed="rId10" cstate="print">
                      <a:lum bright="-30000" contrast="30000"/>
                    </a:blip>
                    <a:srcRect t="8254" r="22238"/>
                    <a:stretch>
                      <a:fillRect/>
                    </a:stretch>
                  </pic:blipFill>
                  <pic:spPr>
                    <a:xfrm>
                      <a:off x="0" y="0"/>
                      <a:ext cx="1990090" cy="3504279"/>
                    </a:xfrm>
                    <a:prstGeom prst="rect">
                      <a:avLst/>
                    </a:prstGeom>
                  </pic:spPr>
                </pic:pic>
              </a:graphicData>
            </a:graphic>
          </wp:anchor>
        </w:drawing>
      </w:r>
      <w:r w:rsidR="007D4495">
        <w:rPr>
          <w:noProof/>
          <w:color w:val="FFFF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87" type="#_x0000_t144" style="position:absolute;margin-left:74.9pt;margin-top:-577.9pt;width:372.95pt;height:204.5pt;z-index:251959296;mso-position-horizontal-relative:text;mso-position-vertical-relative:text" adj="-9191221" fillcolor="black [3213]" strokecolor="black [3213]" strokeweight="3pt">
            <v:fill color2="yellow" rotate="t" focusposition=".5,.5" focussize="" focus="100%" type="gradientRadial"/>
            <v:shadow color="#868686"/>
            <v:textpath style="font-family:&quot;Rockwell Extra Bold&quot;;font-weight:bold" fitshape="t" trim="t" string="ESCUELA NORMAL &#10;X X X V I&#10;ANIVERSARIO "/>
          </v:shape>
        </w:pict>
      </w:r>
      <w:r w:rsidR="00004429">
        <w:rPr>
          <w:noProof/>
          <w:lang w:eastAsia="es-MX"/>
        </w:rPr>
        <w:drawing>
          <wp:anchor distT="0" distB="0" distL="114300" distR="114300" simplePos="0" relativeHeight="251958272" behindDoc="0" locked="0" layoutInCell="1" allowOverlap="1">
            <wp:simplePos x="0" y="0"/>
            <wp:positionH relativeFrom="column">
              <wp:posOffset>2297341</wp:posOffset>
            </wp:positionH>
            <wp:positionV relativeFrom="paragraph">
              <wp:posOffset>-5855246</wp:posOffset>
            </wp:positionV>
            <wp:extent cx="1852281" cy="1754372"/>
            <wp:effectExtent l="19050" t="0" r="0" b="0"/>
            <wp:wrapNone/>
            <wp:docPr id="29" name="10 Imagen"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cstate="print"/>
                    <a:stretch>
                      <a:fillRect/>
                    </a:stretch>
                  </pic:blipFill>
                  <pic:spPr>
                    <a:xfrm>
                      <a:off x="0" y="0"/>
                      <a:ext cx="1852281" cy="1754372"/>
                    </a:xfrm>
                    <a:prstGeom prst="ellipse">
                      <a:avLst/>
                    </a:prstGeom>
                    <a:ln>
                      <a:noFill/>
                    </a:ln>
                    <a:effectLst>
                      <a:softEdge rad="112500"/>
                    </a:effectLst>
                  </pic:spPr>
                </pic:pic>
              </a:graphicData>
            </a:graphic>
          </wp:anchor>
        </w:drawing>
      </w:r>
      <w:r w:rsidR="00004429">
        <w:rPr>
          <w:noProof/>
          <w:lang w:eastAsia="es-MX"/>
        </w:rPr>
        <w:drawing>
          <wp:anchor distT="0" distB="0" distL="114300" distR="114300" simplePos="0" relativeHeight="251955200" behindDoc="0" locked="0" layoutInCell="1" allowOverlap="1">
            <wp:simplePos x="0" y="0"/>
            <wp:positionH relativeFrom="column">
              <wp:posOffset>2065020</wp:posOffset>
            </wp:positionH>
            <wp:positionV relativeFrom="paragraph">
              <wp:posOffset>-2357755</wp:posOffset>
            </wp:positionV>
            <wp:extent cx="799465" cy="1126490"/>
            <wp:effectExtent l="19050" t="0" r="635" b="0"/>
            <wp:wrapNone/>
            <wp:docPr id="46" name="5 Imagen" descr="escudo_norma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TRANS.png"/>
                    <pic:cNvPicPr/>
                  </pic:nvPicPr>
                  <pic:blipFill>
                    <a:blip r:embed="rId12" cstate="print"/>
                    <a:stretch>
                      <a:fillRect/>
                    </a:stretch>
                  </pic:blipFill>
                  <pic:spPr>
                    <a:xfrm>
                      <a:off x="0" y="0"/>
                      <a:ext cx="799465" cy="1126490"/>
                    </a:xfrm>
                    <a:prstGeom prst="rect">
                      <a:avLst/>
                    </a:prstGeom>
                  </pic:spPr>
                </pic:pic>
              </a:graphicData>
            </a:graphic>
          </wp:anchor>
        </w:drawing>
      </w:r>
      <w:r w:rsidR="00004429">
        <w:rPr>
          <w:noProof/>
          <w:color w:val="FFFF00"/>
          <w:lang w:eastAsia="es-MX"/>
        </w:rPr>
        <w:drawing>
          <wp:anchor distT="0" distB="0" distL="114300" distR="114300" simplePos="0" relativeHeight="251948032" behindDoc="0" locked="0" layoutInCell="1" allowOverlap="1">
            <wp:simplePos x="0" y="0"/>
            <wp:positionH relativeFrom="column">
              <wp:posOffset>1021080</wp:posOffset>
            </wp:positionH>
            <wp:positionV relativeFrom="paragraph">
              <wp:posOffset>-6642100</wp:posOffset>
            </wp:positionV>
            <wp:extent cx="4478020" cy="3369945"/>
            <wp:effectExtent l="19050" t="0" r="0" b="0"/>
            <wp:wrapNone/>
            <wp:docPr id="25" name="26 Imagen"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3" cstate="print"/>
                    <a:stretch>
                      <a:fillRect/>
                    </a:stretch>
                  </pic:blipFill>
                  <pic:spPr>
                    <a:xfrm>
                      <a:off x="0" y="0"/>
                      <a:ext cx="4478020" cy="3369945"/>
                    </a:xfrm>
                    <a:prstGeom prst="ellipse">
                      <a:avLst/>
                    </a:prstGeom>
                    <a:ln>
                      <a:noFill/>
                    </a:ln>
                    <a:effectLst>
                      <a:softEdge rad="112500"/>
                    </a:effectLst>
                  </pic:spPr>
                </pic:pic>
              </a:graphicData>
            </a:graphic>
          </wp:anchor>
        </w:drawing>
      </w:r>
      <w:r w:rsidR="00004429">
        <w:rPr>
          <w:noProof/>
          <w:lang w:eastAsia="es-MX"/>
        </w:rPr>
        <w:drawing>
          <wp:anchor distT="0" distB="0" distL="114300" distR="114300" simplePos="0" relativeHeight="251965440" behindDoc="0" locked="0" layoutInCell="1" allowOverlap="1">
            <wp:simplePos x="0" y="0"/>
            <wp:positionH relativeFrom="column">
              <wp:posOffset>4817110</wp:posOffset>
            </wp:positionH>
            <wp:positionV relativeFrom="paragraph">
              <wp:posOffset>-8585835</wp:posOffset>
            </wp:positionV>
            <wp:extent cx="1617980" cy="594995"/>
            <wp:effectExtent l="19050" t="0" r="1270" b="0"/>
            <wp:wrapNone/>
            <wp:docPr id="15" name="40 Imagen" descr="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N.jpg"/>
                    <pic:cNvPicPr/>
                  </pic:nvPicPr>
                  <pic:blipFill>
                    <a:blip r:embed="rId14" cstate="print"/>
                    <a:stretch>
                      <a:fillRect/>
                    </a:stretch>
                  </pic:blipFill>
                  <pic:spPr>
                    <a:xfrm>
                      <a:off x="0" y="0"/>
                      <a:ext cx="1617980" cy="594995"/>
                    </a:xfrm>
                    <a:prstGeom prst="rect">
                      <a:avLst/>
                    </a:prstGeom>
                  </pic:spPr>
                </pic:pic>
              </a:graphicData>
            </a:graphic>
          </wp:anchor>
        </w:drawing>
      </w:r>
      <w:r w:rsidR="007D4495">
        <w:rPr>
          <w:noProof/>
        </w:rPr>
        <w:pict>
          <v:shape id="_x0000_s1184" type="#_x0000_t136" style="position:absolute;margin-left:-244.75pt;margin-top:-353.6pt;width:571.9pt;height:34pt;rotation:90;z-index:251950080;mso-position-horizontal-relative:text;mso-position-vertical-relative:text" fillcolor="white [3212]" strokeweight="2.25pt">
            <v:fill rotate="t"/>
            <v:shadow color="#868686"/>
            <v:textpath style="font-family:&quot;Arial Black&quot;;v-rotate-letters:t;v-text-kern:t" trim="t" fitpath="t" string="NORMALISMO DE CARA AL SIGLO "/>
          </v:shape>
        </w:pict>
      </w:r>
      <w:r w:rsidR="007D4495">
        <w:rPr>
          <w:noProof/>
          <w:lang w:eastAsia="es-MX"/>
        </w:rPr>
        <w:pict>
          <v:shape id="_x0000_s1188" type="#_x0000_t136" style="position:absolute;margin-left:352.6pt;margin-top:-15.8pt;width:155.05pt;height:10.05pt;z-index:251961344;mso-position-horizontal-relative:text;mso-position-vertical-relative:text" fillcolor="yellow" strokecolor="black [3213]">
            <v:fill color2="#f93" angle="-135" focusposition=".5,.5" focussize="" focus="100%" type="gradientRadial">
              <o:fill v:ext="view" type="gradientCenter"/>
            </v:fill>
            <v:shadow color="silver" opacity="52429f"/>
            <v:textpath style="font-family:&quot;Impact&quot;;v-text-kern:t" trim="t" fitpath="t" string="&quot;PROFRA. AMINA MADERA LAUTERIO&quot;"/>
          </v:shape>
        </w:pict>
      </w:r>
    </w:p>
    <w:p w:rsidR="00E3121F" w:rsidRDefault="00755214" w:rsidP="00E1320C">
      <w:pPr>
        <w:tabs>
          <w:tab w:val="left" w:pos="2765"/>
        </w:tabs>
        <w:spacing w:after="0" w:line="240" w:lineRule="auto"/>
        <w:ind w:right="474"/>
        <w:rPr>
          <w:rFonts w:cs="Arial"/>
          <w:b/>
        </w:rPr>
      </w:pPr>
      <w:r>
        <w:rPr>
          <w:rFonts w:cs="Arial"/>
          <w:b/>
          <w:noProof/>
          <w:lang w:eastAsia="es-MX"/>
        </w:rPr>
        <w:lastRenderedPageBreak/>
        <w:drawing>
          <wp:anchor distT="0" distB="0" distL="114300" distR="114300" simplePos="0" relativeHeight="252003328" behindDoc="0" locked="0" layoutInCell="1" allowOverlap="1">
            <wp:simplePos x="0" y="0"/>
            <wp:positionH relativeFrom="column">
              <wp:posOffset>-415290</wp:posOffset>
            </wp:positionH>
            <wp:positionV relativeFrom="paragraph">
              <wp:posOffset>45085</wp:posOffset>
            </wp:positionV>
            <wp:extent cx="1500505" cy="571500"/>
            <wp:effectExtent l="38100" t="57150" r="118745" b="95250"/>
            <wp:wrapNone/>
            <wp:docPr id="11" name="Imagen 2" descr="SEGE.jpg"/>
            <wp:cNvGraphicFramePr/>
            <a:graphic xmlns:a="http://schemas.openxmlformats.org/drawingml/2006/main">
              <a:graphicData uri="http://schemas.openxmlformats.org/drawingml/2006/picture">
                <pic:pic xmlns:pic="http://schemas.openxmlformats.org/drawingml/2006/picture">
                  <pic:nvPicPr>
                    <pic:cNvPr id="13" name="12 Imagen" descr="SEGE.jpg"/>
                    <pic:cNvPicPr>
                      <a:picLocks noChangeAspect="1"/>
                    </pic:cNvPicPr>
                  </pic:nvPicPr>
                  <pic:blipFill>
                    <a:blip r:embed="rId15" cstate="print"/>
                    <a:stretch>
                      <a:fillRect/>
                    </a:stretch>
                  </pic:blipFill>
                  <pic:spPr>
                    <a:xfrm>
                      <a:off x="0" y="0"/>
                      <a:ext cx="1500505" cy="57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Arial"/>
          <w:b/>
          <w:noProof/>
          <w:lang w:eastAsia="es-MX"/>
        </w:rPr>
        <w:drawing>
          <wp:anchor distT="0" distB="0" distL="114300" distR="114300" simplePos="0" relativeHeight="252004352" behindDoc="0" locked="0" layoutInCell="1" allowOverlap="1">
            <wp:simplePos x="0" y="0"/>
            <wp:positionH relativeFrom="column">
              <wp:posOffset>5090160</wp:posOffset>
            </wp:positionH>
            <wp:positionV relativeFrom="paragraph">
              <wp:posOffset>64135</wp:posOffset>
            </wp:positionV>
            <wp:extent cx="1500505" cy="552450"/>
            <wp:effectExtent l="38100" t="57150" r="118745" b="95250"/>
            <wp:wrapNone/>
            <wp:docPr id="95" name="94 Imagen" descr="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N.jpg"/>
                    <pic:cNvPicPr/>
                  </pic:nvPicPr>
                  <pic:blipFill>
                    <a:blip r:embed="rId16" cstate="print"/>
                    <a:srcRect b="10751"/>
                    <a:stretch>
                      <a:fillRect/>
                    </a:stretch>
                  </pic:blipFill>
                  <pic:spPr>
                    <a:xfrm>
                      <a:off x="0" y="0"/>
                      <a:ext cx="1500505" cy="55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17CC7">
        <w:rPr>
          <w:rFonts w:cs="Arial"/>
          <w:b/>
          <w:noProof/>
          <w:lang w:eastAsia="es-MX"/>
        </w:rPr>
        <mc:AlternateContent>
          <mc:Choice Requires="wps">
            <w:drawing>
              <wp:anchor distT="0" distB="0" distL="114300" distR="114300" simplePos="0" relativeHeight="251654140" behindDoc="0" locked="0" layoutInCell="1" allowOverlap="1">
                <wp:simplePos x="0" y="0"/>
                <wp:positionH relativeFrom="column">
                  <wp:posOffset>-529590</wp:posOffset>
                </wp:positionH>
                <wp:positionV relativeFrom="paragraph">
                  <wp:posOffset>-69215</wp:posOffset>
                </wp:positionV>
                <wp:extent cx="7219950" cy="9201150"/>
                <wp:effectExtent l="13335" t="6985" r="15240" b="21590"/>
                <wp:wrapNone/>
                <wp:docPr id="18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920115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41.7pt;margin-top:-5.45pt;width:568.5pt;height:724.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" fillcolor="#92cddc [1944]" strokecolor="#92cddc [1944]" strokeweight="1pt">
                <v:fill color2="#daeef3 [664]" angle="135" focus="50%" type="gradient"/>
                <v:shadow on="t" color="#205867 [1608]" opacity=".5" offset="1pt"/>
              </v:rect>
            </w:pict>
          </mc:Fallback>
        </mc:AlternateContent>
      </w:r>
    </w:p>
    <w:p w:rsidR="00E3121F" w:rsidRDefault="00E3121F" w:rsidP="00E1320C">
      <w:pPr>
        <w:tabs>
          <w:tab w:val="left" w:pos="2765"/>
        </w:tabs>
        <w:spacing w:after="0" w:line="240" w:lineRule="auto"/>
        <w:ind w:right="474"/>
        <w:rPr>
          <w:rFonts w:cs="Arial"/>
          <w:b/>
        </w:rPr>
      </w:pPr>
    </w:p>
    <w:p w:rsidR="00E3121F" w:rsidRDefault="00D6664A"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1999232" behindDoc="0" locked="0" layoutInCell="1" allowOverlap="1">
            <wp:simplePos x="0" y="0"/>
            <wp:positionH relativeFrom="column">
              <wp:posOffset>2423160</wp:posOffset>
            </wp:positionH>
            <wp:positionV relativeFrom="paragraph">
              <wp:posOffset>94615</wp:posOffset>
            </wp:positionV>
            <wp:extent cx="1295400" cy="1714500"/>
            <wp:effectExtent l="19050" t="0" r="0" b="0"/>
            <wp:wrapNone/>
            <wp:docPr id="48" name="Imagen 4" descr="escudo_normal TRANS.png"/>
            <wp:cNvGraphicFramePr/>
            <a:graphic xmlns:a="http://schemas.openxmlformats.org/drawingml/2006/main">
              <a:graphicData uri="http://schemas.openxmlformats.org/drawingml/2006/picture">
                <pic:pic xmlns:pic="http://schemas.openxmlformats.org/drawingml/2006/picture">
                  <pic:nvPicPr>
                    <pic:cNvPr id="5" name="4 Imagen" descr="escudo_normal TRANS.png"/>
                    <pic:cNvPicPr>
                      <a:picLocks noChangeAspect="1"/>
                    </pic:cNvPicPr>
                  </pic:nvPicPr>
                  <pic:blipFill>
                    <a:blip r:embed="rId12" cstate="print"/>
                    <a:stretch>
                      <a:fillRect/>
                    </a:stretch>
                  </pic:blipFill>
                  <pic:spPr>
                    <a:xfrm>
                      <a:off x="0" y="0"/>
                      <a:ext cx="1295400" cy="1714500"/>
                    </a:xfrm>
                    <a:prstGeom prst="rect">
                      <a:avLst/>
                    </a:prstGeom>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755214" w:rsidRPr="00755214" w:rsidRDefault="00755214" w:rsidP="00755214">
      <w:pPr>
        <w:tabs>
          <w:tab w:val="left" w:pos="2765"/>
        </w:tabs>
        <w:ind w:right="474"/>
        <w:rPr>
          <w:rFonts w:cs="Arial"/>
          <w:b/>
        </w:rPr>
      </w:pPr>
      <w:r w:rsidRPr="00755214">
        <w:rPr>
          <w:rFonts w:cs="Arial"/>
          <w:b/>
          <w:bCs/>
          <w:lang w:val="es-ES"/>
        </w:rPr>
        <w:t xml:space="preserve"> </w:t>
      </w:r>
    </w:p>
    <w:p w:rsidR="00E3121F" w:rsidRDefault="007D4495" w:rsidP="00E1320C">
      <w:pPr>
        <w:tabs>
          <w:tab w:val="left" w:pos="2765"/>
        </w:tabs>
        <w:spacing w:after="0" w:line="240" w:lineRule="auto"/>
        <w:ind w:right="474"/>
        <w:rPr>
          <w:rFonts w:cs="Arial"/>
          <w:b/>
        </w:rPr>
      </w:pPr>
      <w:r>
        <w:rPr>
          <w:noProof/>
        </w:rPr>
        <w:pict>
          <v:shape id="_x0000_s1202" type="#_x0000_t136" style="position:absolute;margin-left:117.3pt;margin-top:6.8pt;width:267pt;height:45pt;z-index:252007424" fillcolor="yellow" strokecolor="black [3213]" strokeweight="1.5pt">
            <v:fill color2="#f93" angle="-135" focusposition=".5,.5" focussize="" focus="100%" type="gradientRadial">
              <o:fill v:ext="view" type="gradientCenter"/>
            </v:fill>
            <v:shadow on="t" color="silver" opacity="52429f"/>
            <v:textpath style="font-family:&quot;Impact&quot;;font-weight:bold;v-text-kern:t" trim="t" fitpath="t" string="R E V I S T A  "/>
          </v:shape>
        </w:pict>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D6664A"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2002304" behindDoc="0" locked="0" layoutInCell="1" allowOverlap="1">
            <wp:simplePos x="0" y="0"/>
            <wp:positionH relativeFrom="column">
              <wp:posOffset>1737360</wp:posOffset>
            </wp:positionH>
            <wp:positionV relativeFrom="paragraph">
              <wp:posOffset>109220</wp:posOffset>
            </wp:positionV>
            <wp:extent cx="2705100" cy="2914650"/>
            <wp:effectExtent l="19050" t="0" r="0" b="0"/>
            <wp:wrapNone/>
            <wp:docPr id="13" name="Imagen 3" descr="15.jpg"/>
            <wp:cNvGraphicFramePr/>
            <a:graphic xmlns:a="http://schemas.openxmlformats.org/drawingml/2006/main">
              <a:graphicData uri="http://schemas.openxmlformats.org/drawingml/2006/picture">
                <pic:pic xmlns:pic="http://schemas.openxmlformats.org/drawingml/2006/picture">
                  <pic:nvPicPr>
                    <pic:cNvPr id="6" name="5 Imagen" descr="15.jpg"/>
                    <pic:cNvPicPr>
                      <a:picLocks noChangeAspect="1"/>
                    </pic:cNvPicPr>
                  </pic:nvPicPr>
                  <pic:blipFill>
                    <a:blip r:embed="rId11" cstate="print"/>
                    <a:stretch>
                      <a:fillRect/>
                    </a:stretch>
                  </pic:blipFill>
                  <pic:spPr>
                    <a:xfrm>
                      <a:off x="0" y="0"/>
                      <a:ext cx="2705100" cy="2914650"/>
                    </a:xfrm>
                    <a:prstGeom prst="ellipse">
                      <a:avLst/>
                    </a:prstGeom>
                    <a:ln>
                      <a:noFill/>
                    </a:ln>
                    <a:effectLst>
                      <a:softEdge rad="112500"/>
                    </a:effectLst>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7D4495" w:rsidP="00E1320C">
      <w:pPr>
        <w:tabs>
          <w:tab w:val="left" w:pos="2765"/>
        </w:tabs>
        <w:spacing w:after="0" w:line="240" w:lineRule="auto"/>
        <w:ind w:right="474"/>
        <w:rPr>
          <w:rFonts w:cs="Arial"/>
          <w:b/>
        </w:rPr>
      </w:pPr>
      <w:r>
        <w:rPr>
          <w:noProof/>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199" type="#_x0000_t165" style="position:absolute;margin-left:72.3pt;margin-top:6.1pt;width:339pt;height:75.4pt;z-index:251998208" adj="17432,8434" fillcolor="black">
            <v:shadow color="#868686"/>
            <v:textpath style="font-family:&quot;Times New Roman&quot;;v-text-kern:t" trim="t" fitpath="t" xscale="f" string="XXXVI ANIVERSARIO"/>
          </v:shape>
        </w:pict>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755214"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2001280" behindDoc="0" locked="0" layoutInCell="1" allowOverlap="1">
            <wp:simplePos x="0" y="0"/>
            <wp:positionH relativeFrom="column">
              <wp:posOffset>5090160</wp:posOffset>
            </wp:positionH>
            <wp:positionV relativeFrom="paragraph">
              <wp:posOffset>158750</wp:posOffset>
            </wp:positionV>
            <wp:extent cx="1619250" cy="2742565"/>
            <wp:effectExtent l="19050" t="0" r="0" b="0"/>
            <wp:wrapNone/>
            <wp:docPr id="68" name="Imagen 6" descr="AMINA TRANSPARENTE 1.png"/>
            <wp:cNvGraphicFramePr/>
            <a:graphic xmlns:a="http://schemas.openxmlformats.org/drawingml/2006/main">
              <a:graphicData uri="http://schemas.openxmlformats.org/drawingml/2006/picture">
                <pic:pic xmlns:pic="http://schemas.openxmlformats.org/drawingml/2006/picture">
                  <pic:nvPicPr>
                    <pic:cNvPr id="7" name="6 Imagen" descr="AMINA TRANSPARENTE 1.png"/>
                    <pic:cNvPicPr>
                      <a:picLocks noChangeAspect="1"/>
                    </pic:cNvPicPr>
                  </pic:nvPicPr>
                  <pic:blipFill>
                    <a:blip r:embed="rId10" cstate="print"/>
                    <a:stretch>
                      <a:fillRect/>
                    </a:stretch>
                  </pic:blipFill>
                  <pic:spPr>
                    <a:xfrm>
                      <a:off x="0" y="0"/>
                      <a:ext cx="1619250" cy="2742565"/>
                    </a:xfrm>
                    <a:prstGeom prst="rect">
                      <a:avLst/>
                    </a:prstGeom>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755214" w:rsidP="00E1320C">
      <w:pPr>
        <w:tabs>
          <w:tab w:val="left" w:pos="2765"/>
        </w:tabs>
        <w:spacing w:after="0" w:line="240" w:lineRule="auto"/>
        <w:ind w:right="474"/>
        <w:rPr>
          <w:rFonts w:cs="Arial"/>
          <w:b/>
        </w:rPr>
      </w:pPr>
      <w:r>
        <w:rPr>
          <w:rFonts w:cs="Arial"/>
          <w:b/>
          <w:noProof/>
          <w:lang w:eastAsia="es-MX"/>
        </w:rPr>
        <w:drawing>
          <wp:anchor distT="0" distB="0" distL="114300" distR="114300" simplePos="0" relativeHeight="252000256" behindDoc="0" locked="0" layoutInCell="1" allowOverlap="1">
            <wp:simplePos x="0" y="0"/>
            <wp:positionH relativeFrom="column">
              <wp:posOffset>-910590</wp:posOffset>
            </wp:positionH>
            <wp:positionV relativeFrom="paragraph">
              <wp:posOffset>-5080</wp:posOffset>
            </wp:positionV>
            <wp:extent cx="2209800" cy="2286000"/>
            <wp:effectExtent l="19050" t="0" r="0" b="0"/>
            <wp:wrapNone/>
            <wp:docPr id="67" name="Imagen 5" descr="HORMIGAMINA.png"/>
            <wp:cNvGraphicFramePr/>
            <a:graphic xmlns:a="http://schemas.openxmlformats.org/drawingml/2006/main">
              <a:graphicData uri="http://schemas.openxmlformats.org/drawingml/2006/picture">
                <pic:pic xmlns:pic="http://schemas.openxmlformats.org/drawingml/2006/picture">
                  <pic:nvPicPr>
                    <pic:cNvPr id="8" name="7 Imagen" descr="HORMIGAMINA.png"/>
                    <pic:cNvPicPr>
                      <a:picLocks noChangeAspect="1"/>
                    </pic:cNvPicPr>
                  </pic:nvPicPr>
                  <pic:blipFill>
                    <a:blip r:embed="rId17" cstate="print"/>
                    <a:stretch>
                      <a:fillRect/>
                    </a:stretch>
                  </pic:blipFill>
                  <pic:spPr>
                    <a:xfrm flipH="1">
                      <a:off x="0" y="0"/>
                      <a:ext cx="2209800" cy="2286000"/>
                    </a:xfrm>
                    <a:prstGeom prst="rect">
                      <a:avLst/>
                    </a:prstGeom>
                  </pic:spPr>
                </pic:pic>
              </a:graphicData>
            </a:graphic>
          </wp:anchor>
        </w:drawing>
      </w:r>
    </w:p>
    <w:p w:rsidR="00E3121F" w:rsidRDefault="00E3121F" w:rsidP="00E1320C">
      <w:pPr>
        <w:tabs>
          <w:tab w:val="left" w:pos="2765"/>
        </w:tabs>
        <w:spacing w:after="0" w:line="240" w:lineRule="auto"/>
        <w:ind w:right="474"/>
        <w:rPr>
          <w:rFonts w:cs="Arial"/>
          <w:b/>
        </w:rPr>
      </w:pPr>
    </w:p>
    <w:p w:rsidR="00E3121F" w:rsidRDefault="007D4495" w:rsidP="00E1320C">
      <w:pPr>
        <w:tabs>
          <w:tab w:val="left" w:pos="2765"/>
        </w:tabs>
        <w:spacing w:after="0" w:line="240" w:lineRule="auto"/>
        <w:ind w:right="474"/>
        <w:rPr>
          <w:rFonts w:cs="Arial"/>
          <w:b/>
        </w:rPr>
      </w:pPr>
      <w:r>
        <w:rPr>
          <w:rFonts w:cs="Arial"/>
          <w:b/>
          <w:noProof/>
          <w:lang w:eastAsia="es-MX"/>
        </w:rPr>
        <w:pict>
          <v:shape id="_x0000_s1201" type="#_x0000_t136" style="position:absolute;margin-left:177.3pt;margin-top:.55pt;width:129pt;height:18pt;z-index:252005376" fillcolor="#063" strokecolor="green">
            <v:fill r:id="rId18" o:title="Bolsa de papel" type="tile"/>
            <v:shadow type="perspective" color="#c7dfd3" opacity="52429f" origin="-.5,-.5" offset="-26pt,-36pt" matrix="1.25,,,1.25"/>
            <v:textpath style="font-family:&quot;Times New Roman&quot;;v-text-kern:t" trim="t" fitpath="t" string="No. 2 Segunda Etapa"/>
          </v:shape>
        </w:pict>
      </w: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E3121F" w:rsidP="00E1320C">
      <w:pPr>
        <w:tabs>
          <w:tab w:val="left" w:pos="2765"/>
        </w:tabs>
        <w:spacing w:after="0" w:line="240" w:lineRule="auto"/>
        <w:ind w:right="474"/>
        <w:rPr>
          <w:rFonts w:cs="Arial"/>
          <w:b/>
        </w:rPr>
      </w:pPr>
    </w:p>
    <w:p w:rsidR="00E3121F" w:rsidRDefault="007D4495" w:rsidP="00E1320C">
      <w:pPr>
        <w:tabs>
          <w:tab w:val="left" w:pos="2765"/>
        </w:tabs>
        <w:spacing w:after="0" w:line="240" w:lineRule="auto"/>
        <w:ind w:right="474"/>
        <w:rPr>
          <w:rFonts w:cs="Arial"/>
          <w:b/>
        </w:rPr>
      </w:pPr>
      <w:r>
        <w:rPr>
          <w:noProof/>
        </w:rPr>
        <w:pict>
          <v:shape id="_x0000_s1198" type="#_x0000_t136" style="position:absolute;margin-left:153.1pt;margin-top:27.65pt;width:178.7pt;height:17pt;z-index:251996160" fillcolor="black [3213]" strokecolor="black [3213]" strokeweight="1.5pt">
            <v:shadow color="#868686"/>
            <v:textpath style="font-family:&quot;Arial Black&quot;;v-text-kern:t" trim="t" fitpath="t" string="28 de Octubre de 2011"/>
          </v:shape>
        </w:pict>
      </w:r>
    </w:p>
    <w:p w:rsidR="00DB7AD8" w:rsidRDefault="00E1320C" w:rsidP="00E1320C">
      <w:pPr>
        <w:tabs>
          <w:tab w:val="left" w:pos="2765"/>
        </w:tabs>
        <w:spacing w:after="0" w:line="240" w:lineRule="auto"/>
        <w:ind w:right="474"/>
        <w:rPr>
          <w:rFonts w:cs="Arial"/>
          <w:b/>
        </w:rPr>
      </w:pPr>
      <w:r>
        <w:rPr>
          <w:rFonts w:cs="Arial"/>
          <w:b/>
        </w:rPr>
        <w:lastRenderedPageBreak/>
        <w:tab/>
      </w:r>
      <w:r w:rsidR="00717CC7">
        <w:rPr>
          <w:rFonts w:cs="Arial"/>
          <w:b/>
          <w:noProof/>
          <w:lang w:eastAsia="es-MX"/>
        </w:rPr>
        <mc:AlternateContent>
          <mc:Choice Requires="wps">
            <w:drawing>
              <wp:anchor distT="0" distB="0" distL="114300" distR="114300" simplePos="0" relativeHeight="251658240" behindDoc="1" locked="0" layoutInCell="1" allowOverlap="1">
                <wp:simplePos x="0" y="0"/>
                <wp:positionH relativeFrom="column">
                  <wp:posOffset>-7620</wp:posOffset>
                </wp:positionH>
                <wp:positionV relativeFrom="paragraph">
                  <wp:posOffset>93345</wp:posOffset>
                </wp:positionV>
                <wp:extent cx="6305550" cy="1576705"/>
                <wp:effectExtent l="40005" t="121920" r="121920" b="44450"/>
                <wp:wrapNone/>
                <wp:docPr id="18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576705"/>
                        </a:xfrm>
                        <a:prstGeom prst="rect">
                          <a:avLst/>
                        </a:prstGeom>
                        <a:solidFill>
                          <a:schemeClr val="tx1">
                            <a:lumMod val="100000"/>
                            <a:lumOff val="0"/>
                          </a:schemeClr>
                        </a:solidFill>
                        <a:ln w="76200">
                          <a:solidFill>
                            <a:schemeClr val="tx2">
                              <a:lumMod val="60000"/>
                              <a:lumOff val="40000"/>
                            </a:schemeClr>
                          </a:solidFill>
                          <a:miter lim="800000"/>
                          <a:headEnd/>
                          <a:tailEnd/>
                        </a:ln>
                        <a:effectLst>
                          <a:outerShdw dist="107763" dir="18900000" algn="ctr" rotWithShape="0">
                            <a:srgbClr val="808080">
                              <a:alpha val="50000"/>
                            </a:srgbClr>
                          </a:outerShdw>
                        </a:effectLst>
                      </wps:spPr>
                      <wps:txbx>
                        <w:txbxContent>
                          <w:p w:rsidR="00757216" w:rsidRDefault="00757216" w:rsidP="00DB7AD8">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27" type="#_x0000_t202" style="position:absolute;margin-left:-.6pt;margin-top:7.35pt;width:496.5pt;height:1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" fillcolor="black [3213]" strokecolor="#548dd4 [1951]" strokeweight="6pt">
                <v:shadow on="t" opacity=".5" offset="6pt,-6pt"/>
                <v:textbox>
                  <w:txbxContent>
                    <w:p w:rsidR="00757216" w:rsidRDefault="00757216" w:rsidP="00DB7AD8">
                      <w:pPr>
                        <w:rPr>
                          <w:lang w:val="es-ES"/>
                        </w:rPr>
                      </w:pPr>
                    </w:p>
                  </w:txbxContent>
                </v:textbox>
              </v:shape>
            </w:pict>
          </mc:Fallback>
        </mc:AlternateContent>
      </w:r>
      <w:r w:rsidR="00DB7AD8">
        <w:rPr>
          <w:noProof/>
          <w:sz w:val="48"/>
          <w:szCs w:val="48"/>
          <w:lang w:eastAsia="es-MX"/>
        </w:rPr>
        <w:drawing>
          <wp:anchor distT="0" distB="0" distL="114300" distR="114300" simplePos="0" relativeHeight="251868160" behindDoc="0" locked="0" layoutInCell="1" allowOverlap="1">
            <wp:simplePos x="0" y="0"/>
            <wp:positionH relativeFrom="column">
              <wp:posOffset>5493637</wp:posOffset>
            </wp:positionH>
            <wp:positionV relativeFrom="paragraph">
              <wp:posOffset>139446</wp:posOffset>
            </wp:positionV>
            <wp:extent cx="723648" cy="412547"/>
            <wp:effectExtent l="19050" t="19050" r="19302" b="25603"/>
            <wp:wrapNone/>
            <wp:docPr id="101" name="93 Imagen" descr="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N.jpg"/>
                    <pic:cNvPicPr/>
                  </pic:nvPicPr>
                  <pic:blipFill>
                    <a:blip r:embed="rId14" cstate="print"/>
                    <a:stretch>
                      <a:fillRect/>
                    </a:stretch>
                  </pic:blipFill>
                  <pic:spPr>
                    <a:xfrm>
                      <a:off x="0" y="0"/>
                      <a:ext cx="723648" cy="412547"/>
                    </a:xfrm>
                    <a:prstGeom prst="rect">
                      <a:avLst/>
                    </a:prstGeom>
                    <a:ln>
                      <a:solidFill>
                        <a:schemeClr val="tx1"/>
                      </a:solidFill>
                    </a:ln>
                  </pic:spPr>
                </pic:pic>
              </a:graphicData>
            </a:graphic>
          </wp:anchor>
        </w:drawing>
      </w:r>
      <w:r w:rsidR="007D4495">
        <w:rPr>
          <w:noProof/>
          <w:sz w:val="48"/>
          <w:szCs w:val="4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29" type="#_x0000_t172" style="position:absolute;margin-left:92.05pt;margin-top:2.9pt;width:295.9pt;height:138.9pt;rotation:293584fd;z-index:251867136;mso-position-horizontal-relative:text;mso-position-vertical-relative:text" adj="6424" fillcolor="yellow">
            <v:shadow color="#868686"/>
            <v:textpath style="font-family:&quot;Arial Black&quot;;v-text-kern:t" trim="t" fitpath="t" string="NORMALISMO DE CARA&#10;AL SIGLO XXI"/>
          </v:shape>
        </w:pict>
      </w:r>
    </w:p>
    <w:p w:rsidR="00DB7AD8" w:rsidRDefault="00DB7AD8" w:rsidP="00DB7AD8">
      <w:pPr>
        <w:spacing w:after="0" w:line="240" w:lineRule="auto"/>
        <w:ind w:right="474"/>
        <w:jc w:val="center"/>
        <w:rPr>
          <w:rFonts w:cs="Arial"/>
          <w:b/>
        </w:rPr>
      </w:pPr>
      <w:r>
        <w:rPr>
          <w:noProof/>
          <w:sz w:val="48"/>
          <w:szCs w:val="48"/>
          <w:lang w:eastAsia="es-MX"/>
        </w:rPr>
        <w:drawing>
          <wp:anchor distT="0" distB="0" distL="114300" distR="114300" simplePos="0" relativeHeight="251870208" behindDoc="0" locked="0" layoutInCell="1" allowOverlap="1">
            <wp:simplePos x="0" y="0"/>
            <wp:positionH relativeFrom="column">
              <wp:posOffset>138932</wp:posOffset>
            </wp:positionH>
            <wp:positionV relativeFrom="paragraph">
              <wp:posOffset>129437</wp:posOffset>
            </wp:positionV>
            <wp:extent cx="746494" cy="1052623"/>
            <wp:effectExtent l="19050" t="0" r="0" b="0"/>
            <wp:wrapNone/>
            <wp:docPr id="102" name="98 Imagen" descr="escudo_normal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NEGRO.jpg"/>
                    <pic:cNvPicPr/>
                  </pic:nvPicPr>
                  <pic:blipFill>
                    <a:blip r:embed="rId19" cstate="print"/>
                    <a:stretch>
                      <a:fillRect/>
                    </a:stretch>
                  </pic:blipFill>
                  <pic:spPr>
                    <a:xfrm>
                      <a:off x="0" y="0"/>
                      <a:ext cx="746494" cy="1052623"/>
                    </a:xfrm>
                    <a:prstGeom prst="rect">
                      <a:avLst/>
                    </a:prstGeom>
                  </pic:spPr>
                </pic:pic>
              </a:graphicData>
            </a:graphic>
          </wp:anchor>
        </w:drawing>
      </w:r>
    </w:p>
    <w:p w:rsidR="00DB7AD8" w:rsidRDefault="00DB7AD8" w:rsidP="00DB7AD8">
      <w:pPr>
        <w:spacing w:after="0" w:line="240" w:lineRule="auto"/>
        <w:ind w:right="474"/>
        <w:jc w:val="center"/>
        <w:rPr>
          <w:rFonts w:cs="Arial"/>
          <w:b/>
        </w:rPr>
      </w:pPr>
    </w:p>
    <w:p w:rsidR="00DB7AD8" w:rsidRDefault="00DB7AD8" w:rsidP="00DB7AD8">
      <w:pPr>
        <w:spacing w:after="0" w:line="240" w:lineRule="auto"/>
        <w:ind w:right="474"/>
        <w:jc w:val="center"/>
        <w:rPr>
          <w:rFonts w:cs="Arial"/>
          <w:b/>
        </w:rPr>
      </w:pPr>
    </w:p>
    <w:p w:rsidR="00DB7AD8" w:rsidRDefault="007D4495" w:rsidP="00DB7AD8">
      <w:pPr>
        <w:spacing w:after="0" w:line="240" w:lineRule="auto"/>
        <w:ind w:right="474"/>
        <w:jc w:val="center"/>
        <w:rPr>
          <w:rFonts w:cs="Arial"/>
          <w:b/>
        </w:rPr>
      </w:pPr>
      <w:r>
        <w:rPr>
          <w:rFonts w:cs="Arial"/>
          <w:b/>
          <w:noProof/>
          <w:lang w:eastAsia="es-MX"/>
        </w:rPr>
        <w:pict>
          <v:group id="_x0000_s1130" style="position:absolute;left:0;text-align:left;margin-left:387.95pt;margin-top:11.15pt;width:69.75pt;height:53.2pt;rotation:-259937fd;z-index:251869184" coordorigin="7936,4594" coordsize="2824,2019">
            <v:oval id="_x0000_s1131" style="position:absolute;left:7936;top:4594;width:2824;height:2019;rotation:-730374fd" fillcolor="#548dd4 [1951]" strokecolor="#e36c0a [2409]" strokeweight="4.5pt">
              <v:shadow on="t" opacity=".5" offset="6pt,-6pt"/>
            </v:oval>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32" type="#_x0000_t154" style="position:absolute;left:8153;top:4975;width:2226;height:1347" adj="14416" fillcolor="#ffe701">
              <v:fill color2="#fe3e02" focusposition="1,1" focussize="" focus="100%" type="gradient"/>
              <v:shadow color="#868686"/>
              <o:extrusion v:ext="view" color="#272727 [2749]" on="t" rotationangle="18,18" viewpoint="0,0" viewpointorigin="0,0" skewangle="0" skewamt="0" brightness="4000f" lightposition=",50000" lightlevel="52000f" lightlevel2="14000f" type="perspective" lightharsh2="t"/>
              <v:textpath style="font-family:&quot;Impact&quot;;v-text-kern:t" trim="t" fitpath="t" string="ANIVERSARIO&#10;X X X VI"/>
            </v:shape>
          </v:group>
        </w:pict>
      </w:r>
    </w:p>
    <w:p w:rsidR="00DB7AD8" w:rsidRDefault="00DB7AD8" w:rsidP="00DB7AD8">
      <w:pPr>
        <w:spacing w:after="0" w:line="240" w:lineRule="auto"/>
        <w:ind w:right="474"/>
        <w:jc w:val="center"/>
        <w:rPr>
          <w:rFonts w:cs="Arial"/>
          <w:b/>
        </w:rPr>
      </w:pPr>
    </w:p>
    <w:p w:rsidR="00DB7AD8" w:rsidRDefault="00DB7AD8" w:rsidP="00DB7AD8">
      <w:pPr>
        <w:spacing w:after="0" w:line="240" w:lineRule="auto"/>
        <w:ind w:right="474"/>
        <w:jc w:val="center"/>
        <w:rPr>
          <w:rFonts w:cs="Arial"/>
          <w:b/>
        </w:rPr>
      </w:pPr>
    </w:p>
    <w:p w:rsidR="00DB7AD8" w:rsidRDefault="00DB7AD8" w:rsidP="00DB7AD8">
      <w:pPr>
        <w:spacing w:after="0" w:line="240" w:lineRule="auto"/>
        <w:ind w:right="474"/>
        <w:jc w:val="center"/>
        <w:rPr>
          <w:rFonts w:cs="Arial"/>
          <w:b/>
        </w:rPr>
      </w:pPr>
    </w:p>
    <w:p w:rsidR="00DB7AD8" w:rsidRDefault="007D4495" w:rsidP="00DB7AD8">
      <w:pPr>
        <w:spacing w:after="0" w:line="240" w:lineRule="auto"/>
        <w:ind w:right="474"/>
        <w:jc w:val="center"/>
        <w:rPr>
          <w:rFonts w:cs="Arial"/>
          <w:b/>
        </w:rPr>
      </w:pPr>
      <w:r>
        <w:rPr>
          <w:noProof/>
        </w:rPr>
        <w:pict>
          <v:shape id="_x0000_s1133" type="#_x0000_t136" style="position:absolute;left:0;text-align:left;margin-left:6.85pt;margin-top:2.85pt;width:68.95pt;height:13pt;z-index:251871232" fillcolor="#0f243e [1615]" strokecolor="white [3212]" strokeweight=".25pt">
            <v:fill opacity=".5"/>
            <v:shadow color="#99f" offset="3pt"/>
            <v:textpath style="font-family:&quot;Arial Black&quot;;v-text-kern:t" trim="t" fitpath="t" string="REVISTA No. 2&#10;NUEVA ÉPOCA"/>
          </v:shape>
        </w:pict>
      </w:r>
    </w:p>
    <w:p w:rsidR="00DB7AD8" w:rsidRDefault="00DB7AD8" w:rsidP="00DB7AD8">
      <w:pPr>
        <w:spacing w:after="0" w:line="240" w:lineRule="auto"/>
        <w:ind w:right="474"/>
        <w:jc w:val="center"/>
        <w:rPr>
          <w:rFonts w:cs="Arial"/>
          <w:b/>
        </w:rPr>
      </w:pPr>
    </w:p>
    <w:p w:rsidR="00DB7AD8" w:rsidRDefault="00DB7AD8" w:rsidP="00DB7AD8">
      <w:pPr>
        <w:spacing w:after="0"/>
        <w:ind w:right="49"/>
        <w:jc w:val="both"/>
        <w:rPr>
          <w:rFonts w:cs="Arial"/>
          <w:sz w:val="18"/>
          <w:szCs w:val="18"/>
        </w:rPr>
        <w:sectPr w:rsidR="00DB7AD8" w:rsidSect="002A43A6">
          <w:footerReference w:type="default" r:id="rId20"/>
          <w:pgSz w:w="12240" w:h="15840" w:code="1"/>
          <w:pgMar w:top="709" w:right="1134" w:bottom="1134" w:left="1134" w:header="709" w:footer="709" w:gutter="0"/>
          <w:cols w:space="234"/>
          <w:docGrid w:linePitch="360"/>
        </w:sectPr>
      </w:pPr>
    </w:p>
    <w:p w:rsidR="00DB7AD8" w:rsidRPr="00B75C02" w:rsidRDefault="00DB7AD8" w:rsidP="00B75C02">
      <w:pPr>
        <w:spacing w:after="0"/>
        <w:ind w:right="49"/>
        <w:jc w:val="both"/>
        <w:rPr>
          <w:rFonts w:cs="Arial"/>
          <w:bCs/>
          <w:kern w:val="24"/>
          <w:sz w:val="22"/>
          <w:szCs w:val="22"/>
        </w:rPr>
      </w:pPr>
      <w:r w:rsidRPr="00B75C02">
        <w:rPr>
          <w:rFonts w:cs="Arial"/>
          <w:sz w:val="22"/>
          <w:szCs w:val="22"/>
        </w:rPr>
        <w:lastRenderedPageBreak/>
        <w:t>La presente obra, es el resultado de un esfuerzo comprometido y constante de los compañeros maestros, alumnos y personal no docente</w:t>
      </w:r>
      <w:r w:rsidR="001136DC">
        <w:rPr>
          <w:rFonts w:cs="Arial"/>
          <w:sz w:val="22"/>
          <w:szCs w:val="22"/>
        </w:rPr>
        <w:t xml:space="preserve">         </w:t>
      </w:r>
      <w:r w:rsidRPr="00B75C02">
        <w:rPr>
          <w:rFonts w:cs="Arial"/>
          <w:sz w:val="22"/>
          <w:szCs w:val="22"/>
        </w:rPr>
        <w:t xml:space="preserve"> que labora en el Centro Regional de Educación Normal “Profra. Amina Madera Lauterio”. </w:t>
      </w:r>
      <w:r w:rsidR="001136DC">
        <w:rPr>
          <w:rFonts w:cs="Arial"/>
          <w:sz w:val="22"/>
          <w:szCs w:val="22"/>
        </w:rPr>
        <w:t xml:space="preserve">         </w:t>
      </w:r>
      <w:r w:rsidRPr="00B75C02">
        <w:rPr>
          <w:rFonts w:cs="Arial"/>
          <w:bCs/>
          <w:kern w:val="24"/>
          <w:sz w:val="22"/>
          <w:szCs w:val="22"/>
        </w:rPr>
        <w:t xml:space="preserve">La revista institucional denominada </w:t>
      </w:r>
      <w:r w:rsidRPr="00B75C02">
        <w:rPr>
          <w:rFonts w:cs="Arial"/>
          <w:b/>
          <w:bCs/>
          <w:kern w:val="24"/>
          <w:sz w:val="22"/>
          <w:szCs w:val="22"/>
        </w:rPr>
        <w:t xml:space="preserve">NORMALISMO DE CARA AL SIGLO XXI, </w:t>
      </w:r>
      <w:r w:rsidRPr="00B75C02">
        <w:rPr>
          <w:rFonts w:cs="Arial"/>
          <w:bCs/>
          <w:kern w:val="24"/>
          <w:sz w:val="22"/>
          <w:szCs w:val="22"/>
        </w:rPr>
        <w:t xml:space="preserve">tiene como finalidad principal brindar espacios de publicación de textos académicos  a toda la comunidad escolar, sirviendo a su vez para publicar los hechos y acontecimientos más relevantes de nuestra escuela. </w:t>
      </w:r>
    </w:p>
    <w:p w:rsidR="00DB7AD8" w:rsidRPr="00B75C02" w:rsidRDefault="00DB7AD8" w:rsidP="00B75C02">
      <w:pPr>
        <w:widowControl w:val="0"/>
        <w:spacing w:before="154" w:after="0"/>
        <w:jc w:val="both"/>
        <w:rPr>
          <w:rFonts w:cs="Arial"/>
          <w:kern w:val="24"/>
          <w:sz w:val="22"/>
          <w:szCs w:val="22"/>
        </w:rPr>
      </w:pPr>
      <w:r w:rsidRPr="00B75C02">
        <w:rPr>
          <w:rFonts w:cs="Arial"/>
          <w:bCs/>
          <w:sz w:val="22"/>
          <w:szCs w:val="22"/>
        </w:rPr>
        <w:t xml:space="preserve">Nuestra </w:t>
      </w:r>
      <w:r w:rsidRPr="00B75C02">
        <w:rPr>
          <w:rFonts w:cs="Arial"/>
          <w:b/>
          <w:bCs/>
          <w:sz w:val="22"/>
          <w:szCs w:val="22"/>
        </w:rPr>
        <w:t>MISIÓN</w:t>
      </w:r>
      <w:r w:rsidRPr="00B75C02">
        <w:rPr>
          <w:rFonts w:cs="Arial"/>
          <w:bCs/>
          <w:sz w:val="22"/>
          <w:szCs w:val="22"/>
        </w:rPr>
        <w:t xml:space="preserve">, es lograr incorporar en nuestras ediciones, artículos de interés general, en donde se demuestren procesos de reflexión académica, fomentando en nuestra </w:t>
      </w:r>
      <w:r w:rsidR="001136DC">
        <w:rPr>
          <w:rFonts w:cs="Arial"/>
          <w:bCs/>
          <w:sz w:val="22"/>
          <w:szCs w:val="22"/>
        </w:rPr>
        <w:t>comunidad escolar</w:t>
      </w:r>
      <w:r w:rsidRPr="00B75C02">
        <w:rPr>
          <w:rFonts w:cs="Arial"/>
          <w:bCs/>
          <w:sz w:val="22"/>
          <w:szCs w:val="22"/>
        </w:rPr>
        <w:t>, la incorporación al equipo de escrit</w:t>
      </w:r>
      <w:r w:rsidR="001136DC">
        <w:rPr>
          <w:rFonts w:cs="Arial"/>
          <w:bCs/>
          <w:sz w:val="22"/>
          <w:szCs w:val="22"/>
        </w:rPr>
        <w:t>o</w:t>
      </w:r>
      <w:r w:rsidRPr="00B75C02">
        <w:rPr>
          <w:rFonts w:cs="Arial"/>
          <w:bCs/>
          <w:sz w:val="22"/>
          <w:szCs w:val="22"/>
        </w:rPr>
        <w:t>r</w:t>
      </w:r>
      <w:r w:rsidR="001136DC">
        <w:rPr>
          <w:rFonts w:cs="Arial"/>
          <w:bCs/>
          <w:sz w:val="22"/>
          <w:szCs w:val="22"/>
        </w:rPr>
        <w:t>es</w:t>
      </w:r>
      <w:r w:rsidRPr="00B75C02">
        <w:rPr>
          <w:rFonts w:cs="Arial"/>
          <w:bCs/>
          <w:sz w:val="22"/>
          <w:szCs w:val="22"/>
        </w:rPr>
        <w:t xml:space="preserve"> </w:t>
      </w:r>
      <w:r w:rsidR="001136DC">
        <w:rPr>
          <w:rFonts w:cs="Arial"/>
          <w:bCs/>
          <w:sz w:val="22"/>
          <w:szCs w:val="22"/>
        </w:rPr>
        <w:t>y d</w:t>
      </w:r>
      <w:r w:rsidRPr="00B75C02">
        <w:rPr>
          <w:rFonts w:cs="Arial"/>
          <w:bCs/>
          <w:sz w:val="22"/>
          <w:szCs w:val="22"/>
        </w:rPr>
        <w:t>e investigación constante</w:t>
      </w:r>
      <w:r w:rsidR="001136DC">
        <w:rPr>
          <w:rFonts w:cs="Arial"/>
          <w:bCs/>
          <w:sz w:val="22"/>
          <w:szCs w:val="22"/>
        </w:rPr>
        <w:t>,</w:t>
      </w:r>
      <w:r w:rsidRPr="00B75C02">
        <w:rPr>
          <w:rFonts w:cs="Arial"/>
          <w:bCs/>
          <w:sz w:val="22"/>
          <w:szCs w:val="22"/>
        </w:rPr>
        <w:t xml:space="preserve"> p</w:t>
      </w:r>
      <w:r w:rsidR="001136DC">
        <w:rPr>
          <w:rFonts w:cs="Arial"/>
          <w:bCs/>
          <w:sz w:val="22"/>
          <w:szCs w:val="22"/>
        </w:rPr>
        <w:t xml:space="preserve">ara la publicación de artículos </w:t>
      </w:r>
      <w:r w:rsidRPr="00B75C02">
        <w:rPr>
          <w:rFonts w:cs="Arial"/>
          <w:bCs/>
          <w:sz w:val="22"/>
          <w:szCs w:val="22"/>
        </w:rPr>
        <w:t>cada vez más consis</w:t>
      </w:r>
      <w:r w:rsidR="001136DC">
        <w:rPr>
          <w:rFonts w:cs="Arial"/>
          <w:bCs/>
          <w:sz w:val="22"/>
          <w:szCs w:val="22"/>
        </w:rPr>
        <w:t xml:space="preserve">tentes académicamente hablando. </w:t>
      </w:r>
      <w:r w:rsidRPr="00B75C02">
        <w:rPr>
          <w:rFonts w:cs="Arial"/>
          <w:bCs/>
          <w:sz w:val="22"/>
          <w:szCs w:val="22"/>
        </w:rPr>
        <w:t xml:space="preserve">Nuestra </w:t>
      </w:r>
      <w:r w:rsidRPr="00B75C02">
        <w:rPr>
          <w:rFonts w:cs="Arial"/>
          <w:b/>
          <w:bCs/>
          <w:sz w:val="22"/>
          <w:szCs w:val="22"/>
        </w:rPr>
        <w:t>VISIÓN</w:t>
      </w:r>
      <w:r w:rsidRPr="00B75C02">
        <w:rPr>
          <w:rFonts w:cs="Arial"/>
          <w:bCs/>
          <w:sz w:val="22"/>
          <w:szCs w:val="22"/>
        </w:rPr>
        <w:t xml:space="preserve"> a largo plazo es </w:t>
      </w:r>
      <w:r w:rsidR="00004429">
        <w:rPr>
          <w:rFonts w:cs="Arial"/>
          <w:kern w:val="24"/>
          <w:sz w:val="22"/>
          <w:szCs w:val="22"/>
        </w:rPr>
        <w:t>l</w:t>
      </w:r>
      <w:r w:rsidRPr="00B75C02">
        <w:rPr>
          <w:rFonts w:cs="Arial"/>
          <w:kern w:val="24"/>
          <w:sz w:val="22"/>
          <w:szCs w:val="22"/>
        </w:rPr>
        <w:t xml:space="preserve">ograr para el 2015 el registro de de validez y arbitraje correspondiente que nos avale como una revista auditada y por lo tanto de rigor académico </w:t>
      </w:r>
      <w:r w:rsidR="001136DC">
        <w:rPr>
          <w:rFonts w:cs="Arial"/>
          <w:kern w:val="24"/>
          <w:sz w:val="22"/>
          <w:szCs w:val="22"/>
        </w:rPr>
        <w:t>confiable</w:t>
      </w:r>
      <w:r w:rsidRPr="00B75C02">
        <w:rPr>
          <w:rFonts w:cs="Arial"/>
          <w:kern w:val="24"/>
          <w:sz w:val="22"/>
          <w:szCs w:val="22"/>
        </w:rPr>
        <w:t>, para poder compartir con otras escuelas normales del país nuestras publicaciones y establecer vínculos de intercambio educativo.</w:t>
      </w:r>
    </w:p>
    <w:p w:rsidR="00DB7AD8" w:rsidRPr="00B75C02" w:rsidRDefault="00717CC7" w:rsidP="00B75C02">
      <w:pPr>
        <w:widowControl w:val="0"/>
        <w:spacing w:before="154" w:after="0"/>
        <w:jc w:val="both"/>
        <w:rPr>
          <w:rFonts w:cs="Arial"/>
          <w:kern w:val="24"/>
          <w:sz w:val="22"/>
          <w:szCs w:val="22"/>
        </w:rPr>
      </w:pPr>
      <w:r>
        <w:rPr>
          <w:rFonts w:cs="Arial"/>
          <w:b/>
          <w:noProof/>
          <w:kern w:val="24"/>
          <w:sz w:val="22"/>
          <w:szCs w:val="22"/>
          <w:lang w:eastAsia="es-MX"/>
        </w:rPr>
        <mc:AlternateContent>
          <mc:Choice Requires="wps">
            <w:drawing>
              <wp:anchor distT="0" distB="0" distL="114300" distR="114300" simplePos="0" relativeHeight="251991040" behindDoc="0" locked="0" layoutInCell="1" allowOverlap="1">
                <wp:simplePos x="0" y="0"/>
                <wp:positionH relativeFrom="column">
                  <wp:posOffset>3042285</wp:posOffset>
                </wp:positionH>
                <wp:positionV relativeFrom="paragraph">
                  <wp:posOffset>1922145</wp:posOffset>
                </wp:positionV>
                <wp:extent cx="257810" cy="264795"/>
                <wp:effectExtent l="3810" t="0" r="0" b="3810"/>
                <wp:wrapNone/>
                <wp:docPr id="18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647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28" type="#_x0000_t202" style="position:absolute;left:0;text-align:left;margin-left:239.55pt;margin-top:151.35pt;width:20.3pt;height:20.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" fillcolor="white [3212]" stroked="f">
                <v:textbox>
                  <w:txbxContent>
                    <w:p w:rsidR="00757216" w:rsidRDefault="00757216">
                      <w:pPr>
                        <w:rPr>
                          <w:lang w:val="es-ES"/>
                        </w:rPr>
                      </w:pPr>
                    </w:p>
                  </w:txbxContent>
                </v:textbox>
              </v:shape>
            </w:pict>
          </mc:Fallback>
        </mc:AlternateContent>
      </w:r>
      <w:r w:rsidR="00DB7AD8" w:rsidRPr="00B75C02">
        <w:rPr>
          <w:rFonts w:cs="Arial"/>
          <w:kern w:val="24"/>
          <w:sz w:val="22"/>
          <w:szCs w:val="22"/>
        </w:rPr>
        <w:t>Las principales debilidades a las que nos enfrentamos como institución para desarrollar un equipo sólido de escritores</w:t>
      </w:r>
      <w:r w:rsidR="001136DC">
        <w:rPr>
          <w:rFonts w:cs="Arial"/>
          <w:kern w:val="24"/>
          <w:sz w:val="22"/>
          <w:szCs w:val="22"/>
        </w:rPr>
        <w:t>,</w:t>
      </w:r>
      <w:r w:rsidR="00DB7AD8" w:rsidRPr="00B75C02">
        <w:rPr>
          <w:rFonts w:cs="Arial"/>
          <w:kern w:val="24"/>
          <w:sz w:val="22"/>
          <w:szCs w:val="22"/>
        </w:rPr>
        <w:t xml:space="preserve"> son la poca disposición de tiempos para hacer investigación, puesto que las tareas propias de las relaciones áulicas y la administración educativa</w:t>
      </w:r>
      <w:r w:rsidR="001136DC">
        <w:rPr>
          <w:rFonts w:cs="Arial"/>
          <w:kern w:val="24"/>
          <w:sz w:val="22"/>
          <w:szCs w:val="22"/>
        </w:rPr>
        <w:t>,</w:t>
      </w:r>
      <w:r w:rsidR="00DB7AD8" w:rsidRPr="00B75C02">
        <w:rPr>
          <w:rFonts w:cs="Arial"/>
          <w:kern w:val="24"/>
          <w:sz w:val="22"/>
          <w:szCs w:val="22"/>
        </w:rPr>
        <w:t xml:space="preserve"> absorbe gran parte de nuestro tiempo de aparente descarga académica. Otra de las situaciones que se han detectado como un factor de peso considerable</w:t>
      </w:r>
      <w:r w:rsidR="001136DC">
        <w:rPr>
          <w:rFonts w:cs="Arial"/>
          <w:kern w:val="24"/>
          <w:sz w:val="22"/>
          <w:szCs w:val="22"/>
        </w:rPr>
        <w:t>,</w:t>
      </w:r>
      <w:r w:rsidR="00DB7AD8" w:rsidRPr="00B75C02">
        <w:rPr>
          <w:rFonts w:cs="Arial"/>
          <w:kern w:val="24"/>
          <w:sz w:val="22"/>
          <w:szCs w:val="22"/>
        </w:rPr>
        <w:t xml:space="preserve"> es la </w:t>
      </w:r>
      <w:r w:rsidR="001136DC">
        <w:rPr>
          <w:rFonts w:cs="Arial"/>
          <w:kern w:val="24"/>
          <w:sz w:val="22"/>
          <w:szCs w:val="22"/>
        </w:rPr>
        <w:t>falta de costumbre para</w:t>
      </w:r>
      <w:r w:rsidR="00DB7AD8" w:rsidRPr="00B75C02">
        <w:rPr>
          <w:rFonts w:cs="Arial"/>
          <w:kern w:val="24"/>
          <w:sz w:val="22"/>
          <w:szCs w:val="22"/>
        </w:rPr>
        <w:t xml:space="preserve"> </w:t>
      </w:r>
      <w:r w:rsidR="001136DC">
        <w:rPr>
          <w:rFonts w:cs="Arial"/>
          <w:kern w:val="24"/>
          <w:sz w:val="22"/>
          <w:szCs w:val="22"/>
        </w:rPr>
        <w:lastRenderedPageBreak/>
        <w:t>escribir</w:t>
      </w:r>
      <w:r w:rsidR="00DB7AD8" w:rsidRPr="00B75C02">
        <w:rPr>
          <w:rFonts w:cs="Arial"/>
          <w:kern w:val="24"/>
          <w:sz w:val="22"/>
          <w:szCs w:val="22"/>
        </w:rPr>
        <w:t xml:space="preserve"> </w:t>
      </w:r>
      <w:r w:rsidR="001136DC">
        <w:rPr>
          <w:rFonts w:cs="Arial"/>
          <w:kern w:val="24"/>
          <w:sz w:val="22"/>
          <w:szCs w:val="22"/>
        </w:rPr>
        <w:t>nuestros propios artículos</w:t>
      </w:r>
      <w:r w:rsidR="00DB7AD8" w:rsidRPr="00B75C02">
        <w:rPr>
          <w:rFonts w:cs="Arial"/>
          <w:kern w:val="24"/>
          <w:sz w:val="22"/>
          <w:szCs w:val="22"/>
        </w:rPr>
        <w:t xml:space="preserve"> y por </w:t>
      </w:r>
      <w:r w:rsidR="001136DC">
        <w:rPr>
          <w:rFonts w:cs="Arial"/>
          <w:kern w:val="24"/>
          <w:sz w:val="22"/>
          <w:szCs w:val="22"/>
        </w:rPr>
        <w:t>ú</w:t>
      </w:r>
      <w:r w:rsidR="00DB7AD8" w:rsidRPr="00B75C02">
        <w:rPr>
          <w:rFonts w:cs="Arial"/>
          <w:kern w:val="24"/>
          <w:sz w:val="22"/>
          <w:szCs w:val="22"/>
        </w:rPr>
        <w:t>ltimo mencionaré la que parece ser la razón principal, no estamos acostumbrados a compartir nuestros escritos con los demás</w:t>
      </w:r>
      <w:r w:rsidR="001136DC">
        <w:rPr>
          <w:rFonts w:cs="Arial"/>
          <w:kern w:val="24"/>
          <w:sz w:val="22"/>
          <w:szCs w:val="22"/>
        </w:rPr>
        <w:t>,</w:t>
      </w:r>
      <w:r w:rsidR="00DB7AD8" w:rsidRPr="00B75C02">
        <w:rPr>
          <w:rFonts w:cs="Arial"/>
          <w:kern w:val="24"/>
          <w:sz w:val="22"/>
          <w:szCs w:val="22"/>
        </w:rPr>
        <w:t xml:space="preserve"> por miedo a la crítica constructiva o destructiva que los lectores puedan hacer del artículo en cuestión.</w:t>
      </w:r>
    </w:p>
    <w:p w:rsidR="00DB7AD8" w:rsidRPr="00B75C02" w:rsidRDefault="001919BB" w:rsidP="00B75C02">
      <w:pPr>
        <w:widowControl w:val="0"/>
        <w:spacing w:before="154" w:after="0"/>
        <w:jc w:val="both"/>
        <w:rPr>
          <w:rFonts w:cs="Arial"/>
          <w:kern w:val="24"/>
          <w:sz w:val="22"/>
          <w:szCs w:val="22"/>
        </w:rPr>
      </w:pPr>
      <w:r>
        <w:rPr>
          <w:rFonts w:cs="Arial"/>
          <w:noProof/>
          <w:kern w:val="24"/>
          <w:sz w:val="22"/>
          <w:szCs w:val="22"/>
          <w:lang w:eastAsia="es-MX"/>
        </w:rPr>
        <w:drawing>
          <wp:anchor distT="0" distB="0" distL="114300" distR="114300" simplePos="0" relativeHeight="251940864" behindDoc="0" locked="0" layoutInCell="1" allowOverlap="1">
            <wp:simplePos x="0" y="0"/>
            <wp:positionH relativeFrom="column">
              <wp:posOffset>1314450</wp:posOffset>
            </wp:positionH>
            <wp:positionV relativeFrom="paragraph">
              <wp:posOffset>165100</wp:posOffset>
            </wp:positionV>
            <wp:extent cx="1725295" cy="1276350"/>
            <wp:effectExtent l="19050" t="0" r="8255" b="0"/>
            <wp:wrapSquare wrapText="bothSides"/>
            <wp:docPr id="13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1725295" cy="1276350"/>
                    </a:xfrm>
                    <a:prstGeom prst="rect">
                      <a:avLst/>
                    </a:prstGeom>
                    <a:noFill/>
                    <a:ln w="9525">
                      <a:noFill/>
                      <a:miter lim="800000"/>
                      <a:headEnd/>
                      <a:tailEnd/>
                    </a:ln>
                  </pic:spPr>
                </pic:pic>
              </a:graphicData>
            </a:graphic>
          </wp:anchor>
        </w:drawing>
      </w:r>
      <w:r w:rsidR="001136DC">
        <w:rPr>
          <w:rFonts w:cs="Arial"/>
          <w:kern w:val="24"/>
          <w:sz w:val="22"/>
          <w:szCs w:val="22"/>
        </w:rPr>
        <w:t>D</w:t>
      </w:r>
      <w:r w:rsidR="00DB7AD8" w:rsidRPr="00B75C02">
        <w:rPr>
          <w:rFonts w:cs="Arial"/>
          <w:kern w:val="24"/>
          <w:sz w:val="22"/>
          <w:szCs w:val="22"/>
        </w:rPr>
        <w:t>esde el consejo editorial, estamos dándonos a la tarea de sugerir en algunos textos, recomendaciones de estilo forma o redacción según corresponda el caso, pero debemos mencionar que esta cultura de escribir textos académicos o informativos, se tratará  de ir fortaleciendo publicación tras publicación, pretendiendo que en un futuro cercano</w:t>
      </w:r>
      <w:r w:rsidR="001136DC">
        <w:rPr>
          <w:rFonts w:cs="Arial"/>
          <w:kern w:val="24"/>
          <w:sz w:val="22"/>
          <w:szCs w:val="22"/>
        </w:rPr>
        <w:t>,</w:t>
      </w:r>
      <w:r w:rsidR="00DB7AD8" w:rsidRPr="00B75C02">
        <w:rPr>
          <w:rFonts w:cs="Arial"/>
          <w:kern w:val="24"/>
          <w:sz w:val="22"/>
          <w:szCs w:val="22"/>
        </w:rPr>
        <w:t xml:space="preserve"> todos los participantes m</w:t>
      </w:r>
      <w:r w:rsidR="001136DC">
        <w:rPr>
          <w:rFonts w:cs="Arial"/>
          <w:kern w:val="24"/>
          <w:sz w:val="22"/>
          <w:szCs w:val="22"/>
        </w:rPr>
        <w:t>o</w:t>
      </w:r>
      <w:r w:rsidR="00DB7AD8" w:rsidRPr="00B75C02">
        <w:rPr>
          <w:rFonts w:cs="Arial"/>
          <w:kern w:val="24"/>
          <w:sz w:val="22"/>
          <w:szCs w:val="22"/>
        </w:rPr>
        <w:t>stre</w:t>
      </w:r>
      <w:r w:rsidR="001136DC">
        <w:rPr>
          <w:rFonts w:cs="Arial"/>
          <w:kern w:val="24"/>
          <w:sz w:val="22"/>
          <w:szCs w:val="22"/>
        </w:rPr>
        <w:t>mos</w:t>
      </w:r>
      <w:r w:rsidR="00DB7AD8" w:rsidRPr="00B75C02">
        <w:rPr>
          <w:rFonts w:cs="Arial"/>
          <w:kern w:val="24"/>
          <w:sz w:val="22"/>
          <w:szCs w:val="22"/>
        </w:rPr>
        <w:t xml:space="preserve"> una mejora significativa </w:t>
      </w:r>
      <w:r w:rsidR="001136DC">
        <w:rPr>
          <w:rFonts w:cs="Arial"/>
          <w:kern w:val="24"/>
          <w:sz w:val="22"/>
          <w:szCs w:val="22"/>
        </w:rPr>
        <w:t>en</w:t>
      </w:r>
      <w:r w:rsidR="00DB7AD8" w:rsidRPr="00B75C02">
        <w:rPr>
          <w:rFonts w:cs="Arial"/>
          <w:kern w:val="24"/>
          <w:sz w:val="22"/>
          <w:szCs w:val="22"/>
        </w:rPr>
        <w:t xml:space="preserve"> la construcción de textos académicos</w:t>
      </w:r>
      <w:r w:rsidR="001136DC">
        <w:rPr>
          <w:rFonts w:cs="Arial"/>
          <w:kern w:val="24"/>
          <w:sz w:val="22"/>
          <w:szCs w:val="22"/>
        </w:rPr>
        <w:t>, fomentando la definición de un estilo personal de narrativa e invitando a la construcción del aparato crítico como un elemento permanente en los textos</w:t>
      </w:r>
      <w:r w:rsidR="00DB7AD8" w:rsidRPr="00B75C02">
        <w:rPr>
          <w:rFonts w:cs="Arial"/>
          <w:kern w:val="24"/>
          <w:sz w:val="22"/>
          <w:szCs w:val="22"/>
        </w:rPr>
        <w:t>.</w:t>
      </w:r>
    </w:p>
    <w:p w:rsidR="001136DC" w:rsidRDefault="00DB7AD8" w:rsidP="001136DC">
      <w:pPr>
        <w:widowControl w:val="0"/>
        <w:spacing w:before="154" w:after="0"/>
        <w:jc w:val="both"/>
        <w:rPr>
          <w:rFonts w:cs="Arial"/>
          <w:kern w:val="24"/>
          <w:sz w:val="22"/>
          <w:szCs w:val="22"/>
        </w:rPr>
      </w:pPr>
      <w:r w:rsidRPr="00B75C02">
        <w:rPr>
          <w:rFonts w:cs="Arial"/>
          <w:kern w:val="24"/>
          <w:sz w:val="22"/>
          <w:szCs w:val="22"/>
        </w:rPr>
        <w:t xml:space="preserve">Las fortalezas que se identificaron en este primer momento, </w:t>
      </w:r>
      <w:r w:rsidR="009B2707">
        <w:rPr>
          <w:rFonts w:cs="Arial"/>
          <w:kern w:val="24"/>
          <w:sz w:val="22"/>
          <w:szCs w:val="22"/>
        </w:rPr>
        <w:t>son</w:t>
      </w:r>
      <w:r w:rsidRPr="00B75C02">
        <w:rPr>
          <w:rFonts w:cs="Arial"/>
          <w:kern w:val="24"/>
          <w:sz w:val="22"/>
          <w:szCs w:val="22"/>
        </w:rPr>
        <w:t xml:space="preserve"> que en esta revista</w:t>
      </w:r>
      <w:r w:rsidR="009B2707">
        <w:rPr>
          <w:rFonts w:cs="Arial"/>
          <w:kern w:val="24"/>
          <w:sz w:val="22"/>
          <w:szCs w:val="22"/>
        </w:rPr>
        <w:t>,</w:t>
      </w:r>
      <w:r w:rsidRPr="00B75C02">
        <w:rPr>
          <w:rFonts w:cs="Arial"/>
          <w:kern w:val="24"/>
          <w:sz w:val="22"/>
          <w:szCs w:val="22"/>
        </w:rPr>
        <w:t xml:space="preserve"> a partir de la organización y exposición del proyecto por parte del consejo editorial, son varios los docentes que están publicando por primera vez un artículo, razón por la cual se puede decir que empezamos por buen camino, pero no debemos cantar victoria la jornada es larga y para lograr las metas plateadas, el trabajo apenas comienza.</w:t>
      </w:r>
      <w:r w:rsidR="00717CC7">
        <w:rPr>
          <w:rFonts w:cs="Arial"/>
          <w:noProof/>
          <w:sz w:val="22"/>
          <w:szCs w:val="22"/>
          <w:lang w:eastAsia="es-MX"/>
        </w:rPr>
        <mc:AlternateContent>
          <mc:Choice Requires="wps">
            <w:drawing>
              <wp:anchor distT="0" distB="0" distL="114300" distR="114300" simplePos="0" relativeHeight="251936768" behindDoc="0" locked="0" layoutInCell="1" allowOverlap="1">
                <wp:simplePos x="0" y="0"/>
                <wp:positionH relativeFrom="column">
                  <wp:posOffset>-288925</wp:posOffset>
                </wp:positionH>
                <wp:positionV relativeFrom="paragraph">
                  <wp:posOffset>3067685</wp:posOffset>
                </wp:positionV>
                <wp:extent cx="454025" cy="327660"/>
                <wp:effectExtent l="0" t="635" r="0" b="0"/>
                <wp:wrapNone/>
                <wp:docPr id="18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 o:spid="_x0000_s1029" type="#_x0000_t202" style="position:absolute;left:0;text-align:left;margin-left:-22.75pt;margin-top:241.55pt;width:35.75pt;height:25.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aFigIAABk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" stroked="f">
                <v:textbox>
                  <w:txbxContent>
                    <w:p w:rsidR="00757216" w:rsidRDefault="00757216">
                      <w:pPr>
                        <w:rPr>
                          <w:lang w:val="es-ES"/>
                        </w:rPr>
                      </w:pPr>
                    </w:p>
                  </w:txbxContent>
                </v:textbox>
              </v:shape>
            </w:pict>
          </mc:Fallback>
        </mc:AlternateContent>
      </w:r>
      <w:r w:rsidR="001136DC">
        <w:rPr>
          <w:rFonts w:cs="Arial"/>
          <w:kern w:val="24"/>
          <w:sz w:val="22"/>
          <w:szCs w:val="22"/>
        </w:rPr>
        <w:t xml:space="preserve"> </w:t>
      </w:r>
    </w:p>
    <w:p w:rsidR="009B2707" w:rsidRPr="009B2707" w:rsidRDefault="009B2707" w:rsidP="001136DC">
      <w:pPr>
        <w:widowControl w:val="0"/>
        <w:spacing w:before="154" w:after="0"/>
        <w:jc w:val="both"/>
        <w:rPr>
          <w:rFonts w:cs="Arial"/>
          <w:kern w:val="24"/>
          <w:sz w:val="16"/>
          <w:szCs w:val="22"/>
        </w:rPr>
      </w:pPr>
    </w:p>
    <w:p w:rsidR="00DB7AD8" w:rsidRPr="00B75C02" w:rsidRDefault="00DB7AD8" w:rsidP="001136DC">
      <w:pPr>
        <w:widowControl w:val="0"/>
        <w:spacing w:before="154" w:after="0"/>
        <w:jc w:val="center"/>
        <w:rPr>
          <w:rFonts w:cs="Arial"/>
          <w:b/>
          <w:kern w:val="24"/>
          <w:sz w:val="22"/>
          <w:szCs w:val="22"/>
        </w:rPr>
      </w:pPr>
      <w:r w:rsidRPr="00B75C02">
        <w:rPr>
          <w:rFonts w:cs="Arial"/>
          <w:b/>
          <w:kern w:val="24"/>
          <w:sz w:val="22"/>
          <w:szCs w:val="22"/>
        </w:rPr>
        <w:t xml:space="preserve">Felicidades a Todos los maestros y alumnos que participan en esta </w:t>
      </w:r>
      <w:r w:rsidR="009B2707">
        <w:rPr>
          <w:rFonts w:cs="Arial"/>
          <w:b/>
          <w:kern w:val="24"/>
          <w:sz w:val="22"/>
          <w:szCs w:val="22"/>
        </w:rPr>
        <w:t xml:space="preserve">segunda </w:t>
      </w:r>
      <w:r w:rsidRPr="00B75C02">
        <w:rPr>
          <w:rFonts w:cs="Arial"/>
          <w:b/>
          <w:kern w:val="24"/>
          <w:sz w:val="22"/>
          <w:szCs w:val="22"/>
        </w:rPr>
        <w:t>edición.</w:t>
      </w:r>
    </w:p>
    <w:p w:rsidR="00DB7AD8" w:rsidRDefault="00DB7AD8" w:rsidP="00DB7AD8">
      <w:pPr>
        <w:widowControl w:val="0"/>
        <w:spacing w:before="154" w:after="0"/>
        <w:jc w:val="both"/>
        <w:rPr>
          <w:rFonts w:ascii="Calibri" w:hAnsi="Calibri" w:cs="Calibri"/>
          <w:kern w:val="24"/>
          <w:sz w:val="16"/>
          <w:szCs w:val="16"/>
        </w:rPr>
        <w:sectPr w:rsidR="00DB7AD8" w:rsidSect="002A43A6">
          <w:type w:val="continuous"/>
          <w:pgSz w:w="12240" w:h="15840" w:code="1"/>
          <w:pgMar w:top="709" w:right="1134" w:bottom="1134" w:left="1134" w:header="709" w:footer="709" w:gutter="0"/>
          <w:cols w:num="2" w:space="234"/>
          <w:docGrid w:linePitch="360"/>
        </w:sectPr>
      </w:pPr>
    </w:p>
    <w:tbl>
      <w:tblPr>
        <w:tblStyle w:val="TableGrid"/>
        <w:tblpPr w:leftFromText="141" w:rightFromText="141" w:vertAnchor="page" w:horzAnchor="margin" w:tblpY="2134"/>
        <w:tblW w:w="9890" w:type="dxa"/>
        <w:tblLook w:val="04A0" w:firstRow="1" w:lastRow="0" w:firstColumn="1" w:lastColumn="0" w:noHBand="0" w:noVBand="1"/>
      </w:tblPr>
      <w:tblGrid>
        <w:gridCol w:w="590"/>
        <w:gridCol w:w="5349"/>
        <w:gridCol w:w="3143"/>
        <w:gridCol w:w="808"/>
      </w:tblGrid>
      <w:tr w:rsidR="00BA5F2F" w:rsidRPr="0078181E" w:rsidTr="004329C8">
        <w:tc>
          <w:tcPr>
            <w:tcW w:w="590" w:type="dxa"/>
            <w:shd w:val="clear" w:color="auto" w:fill="548DD4" w:themeFill="text2" w:themeFillTint="99"/>
          </w:tcPr>
          <w:p w:rsidR="00BA5F2F" w:rsidRPr="00BA5F2F" w:rsidRDefault="00BA5F2F" w:rsidP="004329C8">
            <w:pPr>
              <w:jc w:val="center"/>
              <w:rPr>
                <w:rFonts w:cs="Arial"/>
                <w:b/>
                <w:sz w:val="28"/>
              </w:rPr>
            </w:pPr>
            <w:r w:rsidRPr="00BA5F2F">
              <w:rPr>
                <w:rFonts w:cs="Arial"/>
                <w:b/>
                <w:sz w:val="28"/>
              </w:rPr>
              <w:lastRenderedPageBreak/>
              <w:t>No</w:t>
            </w:r>
          </w:p>
        </w:tc>
        <w:tc>
          <w:tcPr>
            <w:tcW w:w="5349" w:type="dxa"/>
            <w:shd w:val="clear" w:color="auto" w:fill="548DD4" w:themeFill="text2" w:themeFillTint="99"/>
          </w:tcPr>
          <w:p w:rsidR="00BA5F2F" w:rsidRPr="00BA5F2F" w:rsidRDefault="00BA5F2F" w:rsidP="004329C8">
            <w:pPr>
              <w:jc w:val="center"/>
              <w:rPr>
                <w:rFonts w:cs="Arial"/>
                <w:b/>
                <w:sz w:val="28"/>
              </w:rPr>
            </w:pPr>
            <w:r w:rsidRPr="00BA5F2F">
              <w:rPr>
                <w:rFonts w:cs="Arial"/>
                <w:b/>
                <w:sz w:val="28"/>
              </w:rPr>
              <w:t>Articulo</w:t>
            </w:r>
          </w:p>
        </w:tc>
        <w:tc>
          <w:tcPr>
            <w:tcW w:w="3143" w:type="dxa"/>
            <w:shd w:val="clear" w:color="auto" w:fill="548DD4" w:themeFill="text2" w:themeFillTint="99"/>
          </w:tcPr>
          <w:p w:rsidR="00BA5F2F" w:rsidRPr="00BA5F2F" w:rsidRDefault="009B0B52" w:rsidP="004329C8">
            <w:pPr>
              <w:rPr>
                <w:rFonts w:cs="Arial"/>
                <w:b/>
                <w:sz w:val="28"/>
                <w:szCs w:val="20"/>
              </w:rPr>
            </w:pPr>
            <w:r>
              <w:rPr>
                <w:rFonts w:cs="Arial"/>
                <w:b/>
                <w:sz w:val="28"/>
                <w:szCs w:val="20"/>
              </w:rPr>
              <w:t xml:space="preserve">      </w:t>
            </w:r>
            <w:r w:rsidR="00BA5F2F" w:rsidRPr="00BA5F2F">
              <w:rPr>
                <w:rFonts w:cs="Arial"/>
                <w:b/>
                <w:sz w:val="28"/>
                <w:szCs w:val="20"/>
              </w:rPr>
              <w:t>Autor</w:t>
            </w:r>
          </w:p>
        </w:tc>
        <w:tc>
          <w:tcPr>
            <w:tcW w:w="808" w:type="dxa"/>
            <w:shd w:val="clear" w:color="auto" w:fill="548DD4" w:themeFill="text2" w:themeFillTint="99"/>
          </w:tcPr>
          <w:p w:rsidR="00BA5F2F" w:rsidRPr="00BA5F2F" w:rsidRDefault="00BA5F2F" w:rsidP="004329C8">
            <w:pPr>
              <w:jc w:val="center"/>
              <w:rPr>
                <w:rFonts w:cs="Arial"/>
                <w:b/>
                <w:sz w:val="28"/>
              </w:rPr>
            </w:pPr>
            <w:r w:rsidRPr="00BA5F2F">
              <w:rPr>
                <w:rFonts w:cs="Arial"/>
                <w:b/>
                <w:sz w:val="28"/>
              </w:rPr>
              <w:t>Pág.</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w:t>
            </w:r>
          </w:p>
        </w:tc>
        <w:tc>
          <w:tcPr>
            <w:tcW w:w="5349" w:type="dxa"/>
          </w:tcPr>
          <w:p w:rsidR="00BA5F2F" w:rsidRPr="00BA5F2F" w:rsidRDefault="00BA5F2F" w:rsidP="004329C8">
            <w:pPr>
              <w:rPr>
                <w:rFonts w:cs="Arial"/>
                <w:b/>
              </w:rPr>
            </w:pPr>
            <w:r w:rsidRPr="00BA5F2F">
              <w:rPr>
                <w:rFonts w:cs="Arial"/>
                <w:b/>
              </w:rPr>
              <w:t>¿Cómo surge nuestra Escuela Normal? “Profra. Amina Madera Lauterio”</w:t>
            </w:r>
          </w:p>
        </w:tc>
        <w:tc>
          <w:tcPr>
            <w:tcW w:w="3143" w:type="dxa"/>
          </w:tcPr>
          <w:p w:rsidR="00BA5F2F" w:rsidRPr="00BA5F2F" w:rsidRDefault="00BA5F2F" w:rsidP="004329C8">
            <w:pPr>
              <w:rPr>
                <w:rFonts w:cs="Arial"/>
                <w:b/>
                <w:sz w:val="20"/>
                <w:szCs w:val="20"/>
              </w:rPr>
            </w:pPr>
            <w:r w:rsidRPr="00BA5F2F">
              <w:rPr>
                <w:rFonts w:cs="Arial"/>
                <w:b/>
                <w:sz w:val="20"/>
                <w:szCs w:val="20"/>
              </w:rPr>
              <w:t>Primera Generación de Egresados</w:t>
            </w:r>
            <w:r w:rsidR="009B2707">
              <w:rPr>
                <w:rFonts w:cs="Arial"/>
                <w:b/>
                <w:sz w:val="20"/>
                <w:szCs w:val="20"/>
              </w:rPr>
              <w:t xml:space="preserve"> (</w:t>
            </w:r>
            <w:r w:rsidRPr="00BA5F2F">
              <w:rPr>
                <w:rFonts w:cs="Arial"/>
                <w:b/>
                <w:sz w:val="20"/>
                <w:szCs w:val="20"/>
              </w:rPr>
              <w:t>1975-1979</w:t>
            </w:r>
            <w:r w:rsidR="009B2707">
              <w:rPr>
                <w:rFonts w:cs="Arial"/>
                <w:b/>
                <w:sz w:val="20"/>
                <w:szCs w:val="20"/>
              </w:rPr>
              <w:t>)</w:t>
            </w:r>
          </w:p>
        </w:tc>
        <w:tc>
          <w:tcPr>
            <w:tcW w:w="808" w:type="dxa"/>
          </w:tcPr>
          <w:p w:rsidR="00BA5F2F" w:rsidRPr="00BA5F2F" w:rsidRDefault="00E3121F" w:rsidP="004329C8">
            <w:pPr>
              <w:jc w:val="center"/>
              <w:rPr>
                <w:rFonts w:cs="Arial"/>
                <w:b/>
              </w:rPr>
            </w:pPr>
            <w:r>
              <w:rPr>
                <w:rFonts w:cs="Arial"/>
                <w:b/>
              </w:rPr>
              <w:t>5</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2</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Remembranzas del CREN “Profra. Amina Madera Lauterio”</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Amalia Manso Villanueva</w:t>
            </w:r>
          </w:p>
        </w:tc>
        <w:tc>
          <w:tcPr>
            <w:tcW w:w="808" w:type="dxa"/>
            <w:shd w:val="clear" w:color="auto" w:fill="DBE5F1" w:themeFill="accent1" w:themeFillTint="33"/>
          </w:tcPr>
          <w:p w:rsidR="00BA5F2F" w:rsidRPr="00BA5F2F" w:rsidRDefault="00E3121F" w:rsidP="004329C8">
            <w:pPr>
              <w:jc w:val="center"/>
              <w:rPr>
                <w:rFonts w:cs="Arial"/>
                <w:b/>
              </w:rPr>
            </w:pPr>
            <w:r>
              <w:rPr>
                <w:rFonts w:cs="Arial"/>
                <w:b/>
              </w:rPr>
              <w:t>7</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3</w:t>
            </w:r>
          </w:p>
        </w:tc>
        <w:tc>
          <w:tcPr>
            <w:tcW w:w="5349" w:type="dxa"/>
          </w:tcPr>
          <w:p w:rsidR="00BA5F2F" w:rsidRPr="00BA5F2F" w:rsidRDefault="00BA5F2F" w:rsidP="004329C8">
            <w:pPr>
              <w:rPr>
                <w:rFonts w:cs="Arial"/>
                <w:b/>
              </w:rPr>
            </w:pPr>
            <w:r w:rsidRPr="00BA5F2F">
              <w:rPr>
                <w:rFonts w:cs="Arial"/>
                <w:b/>
              </w:rPr>
              <w:t>La educación y globalización</w:t>
            </w:r>
          </w:p>
        </w:tc>
        <w:tc>
          <w:tcPr>
            <w:tcW w:w="3143" w:type="dxa"/>
          </w:tcPr>
          <w:p w:rsidR="00BA5F2F" w:rsidRPr="00BA5F2F" w:rsidRDefault="00BA5F2F" w:rsidP="004329C8">
            <w:pPr>
              <w:rPr>
                <w:rFonts w:cs="Arial"/>
                <w:b/>
                <w:sz w:val="20"/>
                <w:szCs w:val="20"/>
              </w:rPr>
            </w:pPr>
            <w:r w:rsidRPr="00BA5F2F">
              <w:rPr>
                <w:rFonts w:cs="Arial"/>
                <w:b/>
                <w:sz w:val="20"/>
                <w:szCs w:val="20"/>
              </w:rPr>
              <w:t>Ignacio Guerrero Almanza</w:t>
            </w:r>
          </w:p>
        </w:tc>
        <w:tc>
          <w:tcPr>
            <w:tcW w:w="808" w:type="dxa"/>
          </w:tcPr>
          <w:p w:rsidR="00BA5F2F" w:rsidRPr="00BA5F2F" w:rsidRDefault="00E3121F" w:rsidP="004329C8">
            <w:pPr>
              <w:jc w:val="center"/>
              <w:rPr>
                <w:rFonts w:cs="Arial"/>
                <w:b/>
              </w:rPr>
            </w:pPr>
            <w:r>
              <w:rPr>
                <w:rFonts w:cs="Arial"/>
                <w:b/>
              </w:rPr>
              <w:t>9</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4</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Las tutorías de acuerdo al programa institucional </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Lucero Márquez Gámez</w:t>
            </w:r>
          </w:p>
        </w:tc>
        <w:tc>
          <w:tcPr>
            <w:tcW w:w="808" w:type="dxa"/>
            <w:shd w:val="clear" w:color="auto" w:fill="DBE5F1" w:themeFill="accent1" w:themeFillTint="33"/>
          </w:tcPr>
          <w:p w:rsidR="00BA5F2F" w:rsidRPr="00BA5F2F" w:rsidRDefault="00A544F2" w:rsidP="004329C8">
            <w:pPr>
              <w:jc w:val="center"/>
              <w:rPr>
                <w:rFonts w:cs="Arial"/>
                <w:b/>
              </w:rPr>
            </w:pPr>
            <w:r>
              <w:rPr>
                <w:rFonts w:cs="Arial"/>
                <w:b/>
              </w:rPr>
              <w:t>1</w:t>
            </w:r>
            <w:r w:rsidR="00E3121F">
              <w:rPr>
                <w:rFonts w:cs="Arial"/>
                <w:b/>
              </w:rPr>
              <w:t>1</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5</w:t>
            </w:r>
          </w:p>
        </w:tc>
        <w:tc>
          <w:tcPr>
            <w:tcW w:w="5349" w:type="dxa"/>
          </w:tcPr>
          <w:p w:rsidR="00BA5F2F" w:rsidRPr="00BA5F2F" w:rsidRDefault="00BA5F2F" w:rsidP="004329C8">
            <w:pPr>
              <w:rPr>
                <w:rFonts w:cs="Arial"/>
                <w:b/>
              </w:rPr>
            </w:pPr>
            <w:r w:rsidRPr="00BA5F2F">
              <w:rPr>
                <w:rFonts w:cs="Arial"/>
                <w:b/>
              </w:rPr>
              <w:t xml:space="preserve">La creatividad docente una competencia a desarrollar </w:t>
            </w:r>
          </w:p>
        </w:tc>
        <w:tc>
          <w:tcPr>
            <w:tcW w:w="3143" w:type="dxa"/>
          </w:tcPr>
          <w:p w:rsidR="00BA5F2F" w:rsidRPr="00BA5F2F" w:rsidRDefault="00BA5F2F" w:rsidP="004329C8">
            <w:pPr>
              <w:rPr>
                <w:rFonts w:cs="Arial"/>
                <w:b/>
                <w:sz w:val="20"/>
                <w:szCs w:val="20"/>
              </w:rPr>
            </w:pPr>
            <w:r w:rsidRPr="00BA5F2F">
              <w:rPr>
                <w:rFonts w:cs="Arial"/>
                <w:b/>
                <w:sz w:val="20"/>
                <w:szCs w:val="20"/>
              </w:rPr>
              <w:t>Vicente Quezada Flores</w:t>
            </w:r>
          </w:p>
        </w:tc>
        <w:tc>
          <w:tcPr>
            <w:tcW w:w="808" w:type="dxa"/>
          </w:tcPr>
          <w:p w:rsidR="00BA5F2F" w:rsidRPr="00BA5F2F" w:rsidRDefault="00BA5F2F" w:rsidP="004329C8">
            <w:pPr>
              <w:jc w:val="center"/>
              <w:rPr>
                <w:rFonts w:cs="Arial"/>
                <w:b/>
              </w:rPr>
            </w:pPr>
            <w:r>
              <w:rPr>
                <w:rFonts w:cs="Arial"/>
                <w:b/>
              </w:rPr>
              <w:t>1</w:t>
            </w:r>
            <w:r w:rsidR="00E3121F">
              <w:rPr>
                <w:rFonts w:cs="Arial"/>
                <w:b/>
              </w:rPr>
              <w:t>4</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6</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Memorias de un maestro rural </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Miriam Córdova Ruíz</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1</w:t>
            </w:r>
            <w:r w:rsidR="00E3121F">
              <w:rPr>
                <w:rFonts w:cs="Arial"/>
                <w:b/>
              </w:rPr>
              <w:t>6</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7</w:t>
            </w:r>
          </w:p>
        </w:tc>
        <w:tc>
          <w:tcPr>
            <w:tcW w:w="5349" w:type="dxa"/>
          </w:tcPr>
          <w:p w:rsidR="00BA5F2F" w:rsidRPr="00BA5F2F" w:rsidRDefault="00BA5F2F" w:rsidP="004329C8">
            <w:pPr>
              <w:rPr>
                <w:rFonts w:cs="Arial"/>
                <w:b/>
              </w:rPr>
            </w:pPr>
            <w:r w:rsidRPr="00BA5F2F">
              <w:rPr>
                <w:rFonts w:cs="Arial"/>
                <w:b/>
              </w:rPr>
              <w:t>Acercamiento al Pr</w:t>
            </w:r>
            <w:r w:rsidR="00EF2300">
              <w:rPr>
                <w:rFonts w:cs="Arial"/>
                <w:b/>
              </w:rPr>
              <w:t>ograma</w:t>
            </w:r>
            <w:r w:rsidRPr="00BA5F2F">
              <w:rPr>
                <w:rFonts w:cs="Arial"/>
                <w:b/>
              </w:rPr>
              <w:t xml:space="preserve"> </w:t>
            </w:r>
            <w:r w:rsidR="00EF2300">
              <w:rPr>
                <w:rFonts w:cs="Arial"/>
                <w:b/>
              </w:rPr>
              <w:t>“</w:t>
            </w:r>
            <w:r w:rsidRPr="00BA5F2F">
              <w:rPr>
                <w:rFonts w:cs="Arial"/>
                <w:b/>
              </w:rPr>
              <w:t>DIA</w:t>
            </w:r>
            <w:r w:rsidR="00EF2300">
              <w:rPr>
                <w:rFonts w:cs="Arial"/>
                <w:b/>
              </w:rPr>
              <w:t>”</w:t>
            </w:r>
          </w:p>
        </w:tc>
        <w:tc>
          <w:tcPr>
            <w:tcW w:w="3143" w:type="dxa"/>
          </w:tcPr>
          <w:p w:rsidR="00BA5F2F" w:rsidRPr="00BA5F2F" w:rsidRDefault="00BA5F2F" w:rsidP="004329C8">
            <w:pPr>
              <w:rPr>
                <w:rFonts w:cs="Arial"/>
                <w:b/>
                <w:sz w:val="20"/>
                <w:szCs w:val="20"/>
              </w:rPr>
            </w:pPr>
            <w:r w:rsidRPr="00BA5F2F">
              <w:rPr>
                <w:rFonts w:cs="Arial"/>
                <w:b/>
                <w:sz w:val="20"/>
                <w:szCs w:val="20"/>
              </w:rPr>
              <w:t>Juan Antonio Coronado Faz</w:t>
            </w:r>
          </w:p>
        </w:tc>
        <w:tc>
          <w:tcPr>
            <w:tcW w:w="808" w:type="dxa"/>
          </w:tcPr>
          <w:p w:rsidR="00BA5F2F" w:rsidRPr="00BA5F2F" w:rsidRDefault="00BA5F2F" w:rsidP="004329C8">
            <w:pPr>
              <w:jc w:val="center"/>
              <w:rPr>
                <w:rFonts w:cs="Arial"/>
                <w:b/>
              </w:rPr>
            </w:pPr>
            <w:r w:rsidRPr="00BA5F2F">
              <w:rPr>
                <w:rFonts w:cs="Arial"/>
                <w:b/>
              </w:rPr>
              <w:t>1</w:t>
            </w:r>
            <w:r w:rsidR="00E3121F">
              <w:rPr>
                <w:rFonts w:cs="Arial"/>
                <w:b/>
              </w:rPr>
              <w:t>7</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8</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Desarrollo de la inteligencia a través del arte. Programa “DIA”</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Álvaro Flores Zacarías</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1</w:t>
            </w:r>
            <w:r w:rsidR="00E3121F">
              <w:rPr>
                <w:rFonts w:cs="Arial"/>
                <w:b/>
              </w:rPr>
              <w:t>8</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9</w:t>
            </w:r>
          </w:p>
        </w:tc>
        <w:tc>
          <w:tcPr>
            <w:tcW w:w="5349" w:type="dxa"/>
          </w:tcPr>
          <w:p w:rsidR="00BA5F2F" w:rsidRPr="00BA5F2F" w:rsidRDefault="00BA5F2F" w:rsidP="004329C8">
            <w:pPr>
              <w:rPr>
                <w:rFonts w:cs="Arial"/>
                <w:b/>
              </w:rPr>
            </w:pPr>
            <w:r w:rsidRPr="00BA5F2F">
              <w:rPr>
                <w:rFonts w:cs="Arial"/>
                <w:b/>
              </w:rPr>
              <w:t>Síntesis de tesis doctoral</w:t>
            </w:r>
          </w:p>
        </w:tc>
        <w:tc>
          <w:tcPr>
            <w:tcW w:w="3143" w:type="dxa"/>
          </w:tcPr>
          <w:p w:rsidR="00BA5F2F" w:rsidRPr="00BA5F2F" w:rsidRDefault="00BA5F2F" w:rsidP="004329C8">
            <w:pPr>
              <w:rPr>
                <w:rFonts w:cs="Arial"/>
                <w:b/>
                <w:sz w:val="20"/>
                <w:szCs w:val="20"/>
              </w:rPr>
            </w:pPr>
            <w:r w:rsidRPr="00BA5F2F">
              <w:rPr>
                <w:rFonts w:cs="Arial"/>
                <w:b/>
                <w:sz w:val="20"/>
                <w:szCs w:val="20"/>
              </w:rPr>
              <w:t>Estanislado Vázquez Morales</w:t>
            </w:r>
          </w:p>
        </w:tc>
        <w:tc>
          <w:tcPr>
            <w:tcW w:w="808" w:type="dxa"/>
          </w:tcPr>
          <w:p w:rsidR="00BA5F2F" w:rsidRPr="00BA5F2F" w:rsidRDefault="00E3121F" w:rsidP="004329C8">
            <w:pPr>
              <w:jc w:val="center"/>
              <w:rPr>
                <w:rFonts w:cs="Arial"/>
                <w:b/>
              </w:rPr>
            </w:pPr>
            <w:r>
              <w:rPr>
                <w:rFonts w:cs="Arial"/>
                <w:b/>
              </w:rPr>
              <w:t>20</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10</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Foto Galería </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Gustavo Ángel Hernández</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2</w:t>
            </w:r>
            <w:r w:rsidR="00E3121F">
              <w:rPr>
                <w:rFonts w:cs="Arial"/>
                <w:b/>
              </w:rPr>
              <w:t>4</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11</w:t>
            </w:r>
          </w:p>
        </w:tc>
        <w:tc>
          <w:tcPr>
            <w:tcW w:w="5349" w:type="dxa"/>
          </w:tcPr>
          <w:p w:rsidR="00BA5F2F" w:rsidRPr="00BA5F2F" w:rsidRDefault="00BA5F2F" w:rsidP="004329C8">
            <w:pPr>
              <w:rPr>
                <w:rFonts w:cs="Arial"/>
                <w:b/>
              </w:rPr>
            </w:pPr>
            <w:r w:rsidRPr="00BA5F2F">
              <w:rPr>
                <w:rFonts w:cs="Arial"/>
                <w:b/>
              </w:rPr>
              <w:t>Ya tenemos canchas nuevas en nuestra escuela normal y ahora ¿qué nos hace falta para un beneficio pleno?</w:t>
            </w:r>
          </w:p>
        </w:tc>
        <w:tc>
          <w:tcPr>
            <w:tcW w:w="3143" w:type="dxa"/>
          </w:tcPr>
          <w:p w:rsidR="00BA5F2F" w:rsidRPr="00BA5F2F" w:rsidRDefault="00BA5F2F" w:rsidP="004329C8">
            <w:pPr>
              <w:rPr>
                <w:rFonts w:cs="Arial"/>
                <w:b/>
                <w:sz w:val="20"/>
                <w:szCs w:val="20"/>
              </w:rPr>
            </w:pPr>
            <w:r w:rsidRPr="00BA5F2F">
              <w:rPr>
                <w:rFonts w:cs="Arial"/>
                <w:b/>
                <w:sz w:val="20"/>
                <w:szCs w:val="20"/>
              </w:rPr>
              <w:t>Jaime Cárdenas Cruz</w:t>
            </w:r>
          </w:p>
        </w:tc>
        <w:tc>
          <w:tcPr>
            <w:tcW w:w="808" w:type="dxa"/>
          </w:tcPr>
          <w:p w:rsidR="00BA5F2F" w:rsidRPr="00BA5F2F" w:rsidRDefault="00BA5F2F" w:rsidP="004329C8">
            <w:pPr>
              <w:jc w:val="center"/>
              <w:rPr>
                <w:rFonts w:cs="Arial"/>
                <w:b/>
              </w:rPr>
            </w:pPr>
            <w:r w:rsidRPr="00BA5F2F">
              <w:rPr>
                <w:rFonts w:cs="Arial"/>
                <w:b/>
              </w:rPr>
              <w:t>2</w:t>
            </w:r>
            <w:r w:rsidR="00E3121F">
              <w:rPr>
                <w:rFonts w:cs="Arial"/>
                <w:b/>
              </w:rPr>
              <w:t>5</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12</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La princesa y el sapo</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Karla María Castillo Martínez</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2</w:t>
            </w:r>
            <w:r w:rsidR="00E3121F">
              <w:rPr>
                <w:rFonts w:cs="Arial"/>
                <w:b/>
              </w:rPr>
              <w:t>7</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13</w:t>
            </w:r>
          </w:p>
        </w:tc>
        <w:tc>
          <w:tcPr>
            <w:tcW w:w="5349" w:type="dxa"/>
          </w:tcPr>
          <w:p w:rsidR="00EF2300" w:rsidRDefault="00BA5F2F" w:rsidP="004329C8">
            <w:pPr>
              <w:rPr>
                <w:rFonts w:cs="Arial"/>
                <w:b/>
              </w:rPr>
            </w:pPr>
            <w:r w:rsidRPr="00BA5F2F">
              <w:rPr>
                <w:rFonts w:cs="Arial"/>
                <w:b/>
              </w:rPr>
              <w:t>Junto</w:t>
            </w:r>
            <w:r w:rsidR="00EF2300">
              <w:rPr>
                <w:rFonts w:cs="Arial"/>
                <w:b/>
              </w:rPr>
              <w:t>s atendamos la diversidad.</w:t>
            </w:r>
            <w:r w:rsidRPr="00BA5F2F">
              <w:rPr>
                <w:rFonts w:cs="Arial"/>
                <w:b/>
              </w:rPr>
              <w:t xml:space="preserve"> </w:t>
            </w:r>
          </w:p>
          <w:p w:rsidR="00BA5F2F" w:rsidRPr="00BA5F2F" w:rsidRDefault="00BA5F2F" w:rsidP="004329C8">
            <w:pPr>
              <w:rPr>
                <w:rFonts w:cs="Arial"/>
                <w:b/>
              </w:rPr>
            </w:pPr>
            <w:r w:rsidRPr="00BA5F2F">
              <w:rPr>
                <w:rFonts w:cs="Arial"/>
                <w:b/>
              </w:rPr>
              <w:t>Manos a la obra</w:t>
            </w:r>
          </w:p>
        </w:tc>
        <w:tc>
          <w:tcPr>
            <w:tcW w:w="3143" w:type="dxa"/>
          </w:tcPr>
          <w:p w:rsidR="00BA5F2F" w:rsidRPr="00BA5F2F" w:rsidRDefault="00BA5F2F" w:rsidP="004329C8">
            <w:pPr>
              <w:rPr>
                <w:rFonts w:cs="Arial"/>
                <w:b/>
                <w:sz w:val="20"/>
                <w:szCs w:val="20"/>
              </w:rPr>
            </w:pPr>
            <w:r w:rsidRPr="00BA5F2F">
              <w:rPr>
                <w:rFonts w:cs="Arial"/>
                <w:b/>
                <w:sz w:val="20"/>
                <w:szCs w:val="20"/>
              </w:rPr>
              <w:t>Juan Manuel Rodríguez Tello</w:t>
            </w:r>
          </w:p>
        </w:tc>
        <w:tc>
          <w:tcPr>
            <w:tcW w:w="808" w:type="dxa"/>
          </w:tcPr>
          <w:p w:rsidR="00BA5F2F" w:rsidRPr="00BA5F2F" w:rsidRDefault="00BA5F2F" w:rsidP="004329C8">
            <w:pPr>
              <w:jc w:val="center"/>
              <w:rPr>
                <w:rFonts w:cs="Arial"/>
                <w:b/>
              </w:rPr>
            </w:pPr>
            <w:r w:rsidRPr="00BA5F2F">
              <w:rPr>
                <w:rFonts w:cs="Arial"/>
                <w:b/>
              </w:rPr>
              <w:t>2</w:t>
            </w:r>
            <w:r w:rsidR="00E3121F">
              <w:rPr>
                <w:rFonts w:cs="Arial"/>
                <w:b/>
              </w:rPr>
              <w:t>8</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14</w:t>
            </w:r>
          </w:p>
        </w:tc>
        <w:tc>
          <w:tcPr>
            <w:tcW w:w="5349" w:type="dxa"/>
            <w:shd w:val="clear" w:color="auto" w:fill="DBE5F1" w:themeFill="accent1" w:themeFillTint="33"/>
          </w:tcPr>
          <w:p w:rsidR="00BA5F2F" w:rsidRPr="00BA5F2F" w:rsidRDefault="00BA5F2F" w:rsidP="004329C8">
            <w:pPr>
              <w:rPr>
                <w:rFonts w:cs="Arial"/>
                <w:b/>
              </w:rPr>
            </w:pPr>
            <w:r w:rsidRPr="00BA5F2F">
              <w:rPr>
                <w:rFonts w:cs="Arial"/>
                <w:b/>
              </w:rPr>
              <w:t xml:space="preserve">El pensamiento de investigación de Stenhouse </w:t>
            </w:r>
          </w:p>
        </w:tc>
        <w:tc>
          <w:tcPr>
            <w:tcW w:w="3143" w:type="dxa"/>
            <w:shd w:val="clear" w:color="auto" w:fill="DBE5F1" w:themeFill="accent1" w:themeFillTint="33"/>
          </w:tcPr>
          <w:p w:rsidR="00BA5F2F" w:rsidRPr="00BA5F2F" w:rsidRDefault="00BA5F2F" w:rsidP="004329C8">
            <w:pPr>
              <w:tabs>
                <w:tab w:val="left" w:pos="1892"/>
              </w:tabs>
              <w:rPr>
                <w:rFonts w:cs="Arial"/>
                <w:b/>
                <w:sz w:val="20"/>
                <w:szCs w:val="20"/>
              </w:rPr>
            </w:pPr>
            <w:r w:rsidRPr="00BA5F2F">
              <w:rPr>
                <w:rFonts w:cs="Arial"/>
                <w:b/>
                <w:sz w:val="20"/>
                <w:szCs w:val="20"/>
              </w:rPr>
              <w:t>Gustavo de León Rodríguez</w:t>
            </w:r>
          </w:p>
        </w:tc>
        <w:tc>
          <w:tcPr>
            <w:tcW w:w="808" w:type="dxa"/>
            <w:shd w:val="clear" w:color="auto" w:fill="DBE5F1" w:themeFill="accent1" w:themeFillTint="33"/>
          </w:tcPr>
          <w:p w:rsidR="00BA5F2F" w:rsidRPr="00BA5F2F" w:rsidRDefault="00A544F2" w:rsidP="004329C8">
            <w:pPr>
              <w:jc w:val="center"/>
              <w:rPr>
                <w:rFonts w:cs="Arial"/>
                <w:b/>
              </w:rPr>
            </w:pPr>
            <w:r>
              <w:rPr>
                <w:rFonts w:cs="Arial"/>
                <w:b/>
              </w:rPr>
              <w:t>3</w:t>
            </w:r>
            <w:r w:rsidR="00E3121F">
              <w:rPr>
                <w:rFonts w:cs="Arial"/>
                <w:b/>
              </w:rPr>
              <w:t>1</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15</w:t>
            </w:r>
          </w:p>
        </w:tc>
        <w:tc>
          <w:tcPr>
            <w:tcW w:w="5349" w:type="dxa"/>
          </w:tcPr>
          <w:p w:rsidR="00BA5F2F" w:rsidRPr="00BA5F2F" w:rsidRDefault="00BA5F2F" w:rsidP="004329C8">
            <w:pPr>
              <w:rPr>
                <w:rFonts w:cs="Arial"/>
                <w:b/>
              </w:rPr>
            </w:pPr>
            <w:r w:rsidRPr="00BA5F2F">
              <w:rPr>
                <w:rFonts w:cs="Arial"/>
                <w:b/>
              </w:rPr>
              <w:t xml:space="preserve">Llanto </w:t>
            </w:r>
          </w:p>
        </w:tc>
        <w:tc>
          <w:tcPr>
            <w:tcW w:w="3143" w:type="dxa"/>
          </w:tcPr>
          <w:p w:rsidR="00BA5F2F" w:rsidRPr="00BA5F2F" w:rsidRDefault="00BA5F2F" w:rsidP="004329C8">
            <w:pPr>
              <w:rPr>
                <w:rFonts w:cs="Arial"/>
                <w:b/>
                <w:sz w:val="20"/>
                <w:szCs w:val="20"/>
              </w:rPr>
            </w:pPr>
            <w:r w:rsidRPr="00BA5F2F">
              <w:rPr>
                <w:rFonts w:cs="Arial"/>
                <w:b/>
                <w:sz w:val="20"/>
                <w:szCs w:val="20"/>
              </w:rPr>
              <w:t>Sra. Lampredt</w:t>
            </w:r>
          </w:p>
        </w:tc>
        <w:tc>
          <w:tcPr>
            <w:tcW w:w="808" w:type="dxa"/>
          </w:tcPr>
          <w:p w:rsidR="00BA5F2F" w:rsidRPr="00BA5F2F" w:rsidRDefault="00BA5F2F" w:rsidP="004329C8">
            <w:pPr>
              <w:jc w:val="center"/>
              <w:rPr>
                <w:rFonts w:cs="Arial"/>
                <w:b/>
              </w:rPr>
            </w:pPr>
            <w:r w:rsidRPr="00BA5F2F">
              <w:rPr>
                <w:rFonts w:cs="Arial"/>
                <w:b/>
              </w:rPr>
              <w:t>3</w:t>
            </w:r>
            <w:r w:rsidR="00E3121F">
              <w:rPr>
                <w:rFonts w:cs="Arial"/>
                <w:b/>
              </w:rPr>
              <w:t>3</w:t>
            </w:r>
          </w:p>
        </w:tc>
      </w:tr>
      <w:tr w:rsidR="00BA5F2F" w:rsidRPr="0078181E" w:rsidTr="004329C8">
        <w:tc>
          <w:tcPr>
            <w:tcW w:w="590" w:type="dxa"/>
            <w:shd w:val="clear" w:color="auto" w:fill="DBE5F1" w:themeFill="accent1" w:themeFillTint="33"/>
          </w:tcPr>
          <w:p w:rsidR="00BA5F2F" w:rsidRPr="00BA5F2F" w:rsidRDefault="00BA5F2F" w:rsidP="004329C8">
            <w:pPr>
              <w:jc w:val="center"/>
              <w:rPr>
                <w:rFonts w:cs="Arial"/>
                <w:b/>
              </w:rPr>
            </w:pPr>
            <w:r w:rsidRPr="00BA5F2F">
              <w:rPr>
                <w:rFonts w:cs="Arial"/>
                <w:b/>
              </w:rPr>
              <w:t>16</w:t>
            </w:r>
          </w:p>
        </w:tc>
        <w:tc>
          <w:tcPr>
            <w:tcW w:w="5349" w:type="dxa"/>
            <w:shd w:val="clear" w:color="auto" w:fill="DBE5F1" w:themeFill="accent1" w:themeFillTint="33"/>
          </w:tcPr>
          <w:p w:rsidR="00BA5F2F" w:rsidRPr="00BA5F2F" w:rsidRDefault="00BA5F2F" w:rsidP="004329C8">
            <w:pPr>
              <w:spacing w:line="276" w:lineRule="auto"/>
              <w:jc w:val="both"/>
              <w:rPr>
                <w:rFonts w:cs="Arial"/>
                <w:b/>
              </w:rPr>
            </w:pPr>
            <w:r w:rsidRPr="00BA5F2F">
              <w:rPr>
                <w:rFonts w:cs="Arial"/>
                <w:b/>
              </w:rPr>
              <w:t>La relación del tutor con el t</w:t>
            </w:r>
            <w:r w:rsidR="00EF2300">
              <w:rPr>
                <w:rFonts w:cs="Arial"/>
                <w:b/>
              </w:rPr>
              <w:t>utorado en el 7° y 8° semestres, d</w:t>
            </w:r>
            <w:r w:rsidRPr="00BA5F2F">
              <w:rPr>
                <w:rFonts w:cs="Arial"/>
                <w:b/>
              </w:rPr>
              <w:t>eja una huella profesional para toda la vida.</w:t>
            </w:r>
          </w:p>
        </w:tc>
        <w:tc>
          <w:tcPr>
            <w:tcW w:w="3143" w:type="dxa"/>
            <w:shd w:val="clear" w:color="auto" w:fill="DBE5F1" w:themeFill="accent1" w:themeFillTint="33"/>
          </w:tcPr>
          <w:p w:rsidR="00BA5F2F" w:rsidRPr="00BA5F2F" w:rsidRDefault="00BA5F2F" w:rsidP="004329C8">
            <w:pPr>
              <w:rPr>
                <w:rFonts w:cs="Arial"/>
                <w:b/>
                <w:sz w:val="20"/>
                <w:szCs w:val="20"/>
              </w:rPr>
            </w:pPr>
            <w:r w:rsidRPr="00BA5F2F">
              <w:rPr>
                <w:rFonts w:cs="Arial"/>
                <w:b/>
                <w:sz w:val="20"/>
                <w:szCs w:val="20"/>
              </w:rPr>
              <w:t xml:space="preserve"> Graciela Romero García</w:t>
            </w:r>
          </w:p>
        </w:tc>
        <w:tc>
          <w:tcPr>
            <w:tcW w:w="808" w:type="dxa"/>
            <w:shd w:val="clear" w:color="auto" w:fill="DBE5F1" w:themeFill="accent1" w:themeFillTint="33"/>
          </w:tcPr>
          <w:p w:rsidR="00BA5F2F" w:rsidRPr="00BA5F2F" w:rsidRDefault="00BA5F2F" w:rsidP="004329C8">
            <w:pPr>
              <w:jc w:val="center"/>
              <w:rPr>
                <w:rFonts w:cs="Arial"/>
                <w:b/>
              </w:rPr>
            </w:pPr>
            <w:r w:rsidRPr="00BA5F2F">
              <w:rPr>
                <w:rFonts w:cs="Arial"/>
                <w:b/>
              </w:rPr>
              <w:t>3</w:t>
            </w:r>
            <w:r w:rsidR="00E3121F">
              <w:rPr>
                <w:rFonts w:cs="Arial"/>
                <w:b/>
              </w:rPr>
              <w:t>4</w:t>
            </w:r>
          </w:p>
        </w:tc>
      </w:tr>
      <w:tr w:rsidR="00BA5F2F" w:rsidRPr="0078181E" w:rsidTr="004329C8">
        <w:tc>
          <w:tcPr>
            <w:tcW w:w="590" w:type="dxa"/>
          </w:tcPr>
          <w:p w:rsidR="00BA5F2F" w:rsidRPr="00BA5F2F" w:rsidRDefault="00BA5F2F" w:rsidP="004329C8">
            <w:pPr>
              <w:jc w:val="center"/>
              <w:rPr>
                <w:rFonts w:cs="Arial"/>
                <w:b/>
              </w:rPr>
            </w:pPr>
            <w:r w:rsidRPr="00BA5F2F">
              <w:rPr>
                <w:rFonts w:cs="Arial"/>
                <w:b/>
              </w:rPr>
              <w:t>17</w:t>
            </w:r>
          </w:p>
        </w:tc>
        <w:tc>
          <w:tcPr>
            <w:tcW w:w="5349" w:type="dxa"/>
          </w:tcPr>
          <w:p w:rsidR="00BA5F2F" w:rsidRPr="00BA5F2F" w:rsidRDefault="00BA5F2F" w:rsidP="004329C8">
            <w:pPr>
              <w:rPr>
                <w:rFonts w:cs="Arial"/>
                <w:b/>
              </w:rPr>
            </w:pPr>
            <w:r w:rsidRPr="00BA5F2F">
              <w:rPr>
                <w:rFonts w:cs="Arial"/>
                <w:b/>
              </w:rPr>
              <w:t>La figura del asesor en el séptimo y octavo de la Licenciatura en Educación Primaria en la Escuela Normal “Profra. Amina madera Lauterio”</w:t>
            </w:r>
          </w:p>
        </w:tc>
        <w:tc>
          <w:tcPr>
            <w:tcW w:w="3143" w:type="dxa"/>
          </w:tcPr>
          <w:p w:rsidR="00BA5F2F" w:rsidRPr="00BA5F2F" w:rsidRDefault="00BA5F2F" w:rsidP="004329C8">
            <w:pPr>
              <w:rPr>
                <w:rFonts w:cs="Arial"/>
                <w:b/>
                <w:sz w:val="20"/>
                <w:szCs w:val="20"/>
              </w:rPr>
            </w:pPr>
            <w:r w:rsidRPr="00BA5F2F">
              <w:rPr>
                <w:rFonts w:cs="Arial"/>
                <w:b/>
                <w:sz w:val="20"/>
                <w:szCs w:val="20"/>
              </w:rPr>
              <w:t>Alicia Reyes Medrano</w:t>
            </w:r>
          </w:p>
        </w:tc>
        <w:tc>
          <w:tcPr>
            <w:tcW w:w="808" w:type="dxa"/>
          </w:tcPr>
          <w:p w:rsidR="00BA5F2F" w:rsidRPr="00BA5F2F" w:rsidRDefault="00BA5F2F" w:rsidP="004329C8">
            <w:pPr>
              <w:jc w:val="center"/>
              <w:rPr>
                <w:rFonts w:cs="Arial"/>
                <w:b/>
              </w:rPr>
            </w:pPr>
            <w:r w:rsidRPr="00BA5F2F">
              <w:rPr>
                <w:rFonts w:cs="Arial"/>
                <w:b/>
              </w:rPr>
              <w:t>3</w:t>
            </w:r>
            <w:r w:rsidR="00E3121F">
              <w:rPr>
                <w:rFonts w:cs="Arial"/>
                <w:b/>
              </w:rPr>
              <w:t>7</w:t>
            </w:r>
          </w:p>
        </w:tc>
      </w:tr>
      <w:tr w:rsidR="004329C8" w:rsidRPr="0078181E" w:rsidTr="004329C8">
        <w:tc>
          <w:tcPr>
            <w:tcW w:w="590" w:type="dxa"/>
            <w:shd w:val="clear" w:color="auto" w:fill="DBE5F1" w:themeFill="accent1" w:themeFillTint="33"/>
          </w:tcPr>
          <w:p w:rsidR="004329C8" w:rsidRPr="00BA5F2F" w:rsidRDefault="004329C8" w:rsidP="004329C8">
            <w:pPr>
              <w:jc w:val="center"/>
              <w:rPr>
                <w:rFonts w:cs="Arial"/>
                <w:b/>
              </w:rPr>
            </w:pPr>
            <w:r w:rsidRPr="00BA5F2F">
              <w:rPr>
                <w:rFonts w:cs="Arial"/>
                <w:b/>
              </w:rPr>
              <w:t>18</w:t>
            </w:r>
          </w:p>
        </w:tc>
        <w:tc>
          <w:tcPr>
            <w:tcW w:w="5349" w:type="dxa"/>
            <w:shd w:val="clear" w:color="auto" w:fill="DBE5F1" w:themeFill="accent1" w:themeFillTint="33"/>
          </w:tcPr>
          <w:p w:rsidR="004329C8" w:rsidRPr="00BA5F2F" w:rsidRDefault="004329C8" w:rsidP="004329C8">
            <w:pPr>
              <w:spacing w:line="276" w:lineRule="auto"/>
              <w:jc w:val="both"/>
              <w:rPr>
                <w:rFonts w:cs="Arial"/>
                <w:b/>
              </w:rPr>
            </w:pPr>
            <w:r w:rsidRPr="00BA5F2F">
              <w:rPr>
                <w:rFonts w:cs="Arial"/>
                <w:b/>
              </w:rPr>
              <w:t>¿Cómo leer ciencias y matemáticas?</w:t>
            </w:r>
          </w:p>
        </w:tc>
        <w:tc>
          <w:tcPr>
            <w:tcW w:w="3143" w:type="dxa"/>
            <w:shd w:val="clear" w:color="auto" w:fill="DBE5F1" w:themeFill="accent1" w:themeFillTint="33"/>
          </w:tcPr>
          <w:p w:rsidR="004329C8" w:rsidRPr="00BA5F2F" w:rsidRDefault="004329C8" w:rsidP="004329C8">
            <w:pPr>
              <w:rPr>
                <w:rFonts w:cs="Arial"/>
                <w:b/>
                <w:sz w:val="20"/>
                <w:szCs w:val="20"/>
              </w:rPr>
            </w:pPr>
            <w:r w:rsidRPr="00BA5F2F">
              <w:rPr>
                <w:rFonts w:cs="Arial"/>
                <w:b/>
                <w:sz w:val="20"/>
                <w:szCs w:val="20"/>
              </w:rPr>
              <w:t>Ismael Altamirano Modad</w:t>
            </w:r>
          </w:p>
        </w:tc>
        <w:tc>
          <w:tcPr>
            <w:tcW w:w="808" w:type="dxa"/>
            <w:shd w:val="clear" w:color="auto" w:fill="DBE5F1" w:themeFill="accent1" w:themeFillTint="33"/>
          </w:tcPr>
          <w:p w:rsidR="004329C8" w:rsidRPr="00BA5F2F" w:rsidRDefault="004329C8" w:rsidP="004329C8">
            <w:pPr>
              <w:jc w:val="center"/>
              <w:rPr>
                <w:rFonts w:cs="Arial"/>
                <w:b/>
              </w:rPr>
            </w:pPr>
            <w:r w:rsidRPr="00BA5F2F">
              <w:rPr>
                <w:rFonts w:cs="Arial"/>
                <w:b/>
              </w:rPr>
              <w:t>3</w:t>
            </w:r>
            <w:r w:rsidR="00E3121F">
              <w:rPr>
                <w:rFonts w:cs="Arial"/>
                <w:b/>
              </w:rPr>
              <w:t>9</w:t>
            </w:r>
          </w:p>
        </w:tc>
      </w:tr>
      <w:tr w:rsidR="004329C8" w:rsidRPr="0078181E" w:rsidTr="004329C8">
        <w:tc>
          <w:tcPr>
            <w:tcW w:w="590" w:type="dxa"/>
          </w:tcPr>
          <w:p w:rsidR="004329C8" w:rsidRPr="00BA5F2F" w:rsidRDefault="004329C8" w:rsidP="004329C8">
            <w:pPr>
              <w:jc w:val="center"/>
              <w:rPr>
                <w:rFonts w:cs="Arial"/>
                <w:b/>
              </w:rPr>
            </w:pPr>
            <w:r w:rsidRPr="00BA5F2F">
              <w:rPr>
                <w:rFonts w:cs="Arial"/>
                <w:b/>
              </w:rPr>
              <w:t>19</w:t>
            </w:r>
          </w:p>
        </w:tc>
        <w:tc>
          <w:tcPr>
            <w:tcW w:w="5349" w:type="dxa"/>
          </w:tcPr>
          <w:p w:rsidR="004329C8" w:rsidRPr="00BA5F2F" w:rsidRDefault="004329C8" w:rsidP="004329C8">
            <w:pPr>
              <w:rPr>
                <w:rFonts w:cs="Arial"/>
                <w:b/>
              </w:rPr>
            </w:pPr>
            <w:r w:rsidRPr="00BA5F2F">
              <w:rPr>
                <w:rFonts w:cs="Arial"/>
                <w:b/>
              </w:rPr>
              <w:t xml:space="preserve">El Facebook todo poderoso </w:t>
            </w:r>
          </w:p>
        </w:tc>
        <w:tc>
          <w:tcPr>
            <w:tcW w:w="3143" w:type="dxa"/>
          </w:tcPr>
          <w:p w:rsidR="004329C8" w:rsidRPr="00BA5F2F" w:rsidRDefault="004329C8" w:rsidP="004329C8">
            <w:pPr>
              <w:rPr>
                <w:rFonts w:cs="Arial"/>
                <w:b/>
                <w:sz w:val="20"/>
                <w:szCs w:val="20"/>
              </w:rPr>
            </w:pPr>
            <w:r w:rsidRPr="00BA5F2F">
              <w:rPr>
                <w:rFonts w:cs="Arial"/>
                <w:b/>
                <w:sz w:val="20"/>
                <w:szCs w:val="20"/>
              </w:rPr>
              <w:t>Karla María Castillo Martínez</w:t>
            </w:r>
          </w:p>
        </w:tc>
        <w:tc>
          <w:tcPr>
            <w:tcW w:w="808" w:type="dxa"/>
          </w:tcPr>
          <w:p w:rsidR="004329C8" w:rsidRPr="00BA5F2F" w:rsidRDefault="004329C8" w:rsidP="004329C8">
            <w:pPr>
              <w:jc w:val="center"/>
              <w:rPr>
                <w:rFonts w:cs="Arial"/>
                <w:b/>
              </w:rPr>
            </w:pPr>
            <w:r>
              <w:rPr>
                <w:rFonts w:cs="Arial"/>
                <w:b/>
              </w:rPr>
              <w:t>4</w:t>
            </w:r>
            <w:r w:rsidR="00E3121F">
              <w:rPr>
                <w:rFonts w:cs="Arial"/>
                <w:b/>
              </w:rPr>
              <w:t>1</w:t>
            </w:r>
          </w:p>
        </w:tc>
      </w:tr>
      <w:tr w:rsidR="004329C8" w:rsidRPr="0078181E" w:rsidTr="004329C8">
        <w:tc>
          <w:tcPr>
            <w:tcW w:w="590" w:type="dxa"/>
            <w:shd w:val="clear" w:color="auto" w:fill="DBE5F1" w:themeFill="accent1" w:themeFillTint="33"/>
          </w:tcPr>
          <w:p w:rsidR="004329C8" w:rsidRPr="00BA5F2F" w:rsidRDefault="004329C8" w:rsidP="004329C8">
            <w:pPr>
              <w:jc w:val="center"/>
              <w:rPr>
                <w:rFonts w:cs="Arial"/>
                <w:b/>
              </w:rPr>
            </w:pPr>
            <w:r w:rsidRPr="00BA5F2F">
              <w:rPr>
                <w:rFonts w:cs="Arial"/>
                <w:b/>
              </w:rPr>
              <w:t>20</w:t>
            </w:r>
          </w:p>
        </w:tc>
        <w:tc>
          <w:tcPr>
            <w:tcW w:w="5349" w:type="dxa"/>
            <w:shd w:val="clear" w:color="auto" w:fill="DBE5F1" w:themeFill="accent1" w:themeFillTint="33"/>
          </w:tcPr>
          <w:p w:rsidR="004329C8" w:rsidRPr="00BA5F2F" w:rsidRDefault="004329C8" w:rsidP="004329C8">
            <w:pPr>
              <w:rPr>
                <w:rFonts w:cs="Arial"/>
                <w:b/>
              </w:rPr>
            </w:pPr>
            <w:r w:rsidRPr="00BA5F2F">
              <w:rPr>
                <w:rFonts w:cs="Arial"/>
                <w:b/>
              </w:rPr>
              <w:t>Desfile de Aniversario</w:t>
            </w:r>
          </w:p>
        </w:tc>
        <w:tc>
          <w:tcPr>
            <w:tcW w:w="3143" w:type="dxa"/>
            <w:shd w:val="clear" w:color="auto" w:fill="DBE5F1" w:themeFill="accent1" w:themeFillTint="33"/>
          </w:tcPr>
          <w:p w:rsidR="004329C8" w:rsidRPr="00BA5F2F" w:rsidRDefault="004329C8" w:rsidP="004329C8">
            <w:pPr>
              <w:rPr>
                <w:rFonts w:cs="Arial"/>
                <w:b/>
                <w:sz w:val="20"/>
                <w:szCs w:val="20"/>
              </w:rPr>
            </w:pPr>
            <w:r w:rsidRPr="00BA5F2F">
              <w:rPr>
                <w:rFonts w:cs="Arial"/>
                <w:b/>
                <w:sz w:val="20"/>
                <w:szCs w:val="20"/>
              </w:rPr>
              <w:t>Proporcionado por Comité Organizador</w:t>
            </w:r>
          </w:p>
          <w:p w:rsidR="004329C8" w:rsidRDefault="004329C8" w:rsidP="004329C8">
            <w:pPr>
              <w:rPr>
                <w:rFonts w:cs="Arial"/>
                <w:b/>
                <w:sz w:val="20"/>
                <w:szCs w:val="20"/>
              </w:rPr>
            </w:pPr>
          </w:p>
          <w:p w:rsidR="004329C8" w:rsidRPr="00BA5F2F" w:rsidRDefault="004329C8" w:rsidP="004329C8">
            <w:pPr>
              <w:rPr>
                <w:rFonts w:cs="Arial"/>
                <w:b/>
                <w:sz w:val="20"/>
                <w:szCs w:val="20"/>
              </w:rPr>
            </w:pPr>
            <w:r w:rsidRPr="00BA5F2F">
              <w:rPr>
                <w:rFonts w:cs="Arial"/>
                <w:b/>
                <w:sz w:val="20"/>
                <w:szCs w:val="20"/>
              </w:rPr>
              <w:t>Elvia Edén Cantú Córdova</w:t>
            </w:r>
          </w:p>
        </w:tc>
        <w:tc>
          <w:tcPr>
            <w:tcW w:w="808" w:type="dxa"/>
            <w:shd w:val="clear" w:color="auto" w:fill="DBE5F1" w:themeFill="accent1" w:themeFillTint="33"/>
          </w:tcPr>
          <w:p w:rsidR="004329C8" w:rsidRPr="00BA5F2F" w:rsidRDefault="004329C8" w:rsidP="004329C8">
            <w:pPr>
              <w:jc w:val="center"/>
              <w:rPr>
                <w:rFonts w:cs="Arial"/>
                <w:b/>
              </w:rPr>
            </w:pPr>
            <w:r w:rsidRPr="00BA5F2F">
              <w:rPr>
                <w:rFonts w:cs="Arial"/>
                <w:b/>
              </w:rPr>
              <w:t>4</w:t>
            </w:r>
            <w:r w:rsidR="00E3121F">
              <w:rPr>
                <w:rFonts w:cs="Arial"/>
                <w:b/>
              </w:rPr>
              <w:t>3</w:t>
            </w:r>
          </w:p>
        </w:tc>
      </w:tr>
      <w:tr w:rsidR="004329C8" w:rsidRPr="0078181E" w:rsidTr="004329C8">
        <w:tc>
          <w:tcPr>
            <w:tcW w:w="590" w:type="dxa"/>
          </w:tcPr>
          <w:p w:rsidR="004329C8" w:rsidRPr="00BA5F2F" w:rsidRDefault="004329C8" w:rsidP="004329C8">
            <w:pPr>
              <w:jc w:val="center"/>
              <w:rPr>
                <w:rFonts w:cs="Arial"/>
                <w:b/>
              </w:rPr>
            </w:pPr>
            <w:r w:rsidRPr="00BA5F2F">
              <w:rPr>
                <w:rFonts w:cs="Arial"/>
                <w:b/>
              </w:rPr>
              <w:t>21</w:t>
            </w:r>
          </w:p>
        </w:tc>
        <w:tc>
          <w:tcPr>
            <w:tcW w:w="5349" w:type="dxa"/>
          </w:tcPr>
          <w:p w:rsidR="004329C8" w:rsidRPr="00BA5F2F" w:rsidRDefault="004329C8" w:rsidP="004329C8">
            <w:pPr>
              <w:rPr>
                <w:rFonts w:cs="Arial"/>
                <w:b/>
              </w:rPr>
            </w:pPr>
            <w:r w:rsidRPr="00BA5F2F">
              <w:rPr>
                <w:rFonts w:cs="Arial"/>
                <w:b/>
              </w:rPr>
              <w:t>Los intercambios pedagóg</w:t>
            </w:r>
            <w:r>
              <w:rPr>
                <w:rFonts w:cs="Arial"/>
                <w:b/>
              </w:rPr>
              <w:t>icos una experiencia inolvidable</w:t>
            </w:r>
          </w:p>
        </w:tc>
        <w:tc>
          <w:tcPr>
            <w:tcW w:w="3143" w:type="dxa"/>
          </w:tcPr>
          <w:p w:rsidR="004329C8" w:rsidRPr="00BA5F2F" w:rsidRDefault="004329C8" w:rsidP="004329C8">
            <w:pPr>
              <w:rPr>
                <w:rFonts w:cs="Arial"/>
                <w:b/>
                <w:sz w:val="20"/>
                <w:szCs w:val="20"/>
              </w:rPr>
            </w:pPr>
            <w:r w:rsidRPr="00BA5F2F">
              <w:rPr>
                <w:rFonts w:cs="Arial"/>
                <w:b/>
                <w:sz w:val="20"/>
                <w:szCs w:val="20"/>
              </w:rPr>
              <w:t>Lucero Márquez Gámez</w:t>
            </w:r>
          </w:p>
        </w:tc>
        <w:tc>
          <w:tcPr>
            <w:tcW w:w="808" w:type="dxa"/>
          </w:tcPr>
          <w:p w:rsidR="004329C8" w:rsidRPr="00BA5F2F" w:rsidRDefault="004329C8" w:rsidP="006A6186">
            <w:pPr>
              <w:jc w:val="center"/>
              <w:rPr>
                <w:rFonts w:cs="Arial"/>
                <w:b/>
              </w:rPr>
            </w:pPr>
            <w:r w:rsidRPr="00BA5F2F">
              <w:rPr>
                <w:rFonts w:cs="Arial"/>
                <w:b/>
              </w:rPr>
              <w:t>4</w:t>
            </w:r>
            <w:r w:rsidR="00E3121F">
              <w:rPr>
                <w:rFonts w:cs="Arial"/>
                <w:b/>
              </w:rPr>
              <w:t>5</w:t>
            </w:r>
          </w:p>
        </w:tc>
      </w:tr>
    </w:tbl>
    <w:p w:rsidR="00BA5F2F" w:rsidRDefault="007D4495" w:rsidP="00BA5F2F">
      <w:pPr>
        <w:tabs>
          <w:tab w:val="center" w:pos="4986"/>
        </w:tabs>
        <w:spacing w:after="0" w:line="240" w:lineRule="auto"/>
        <w:rPr>
          <w:rFonts w:cs="Arial"/>
        </w:rPr>
      </w:pPr>
      <w:r>
        <w:rPr>
          <w:noProof/>
        </w:rPr>
        <w:pict>
          <v:shape id="_x0000_s1178" type="#_x0000_t136" style="position:absolute;margin-left:181.05pt;margin-top:10pt;width:145.7pt;height:15.5pt;z-index:251942912;mso-position-horizontal-relative:text;mso-position-vertical-relative:text" fillcolor="black [3213]">
            <v:shadow color="#868686"/>
            <v:textpath style="font-family:&quot;Arial Black&quot;;v-text-kern:t" trim="t" fitpath="t" string="Indice "/>
          </v:shape>
        </w:pict>
      </w:r>
      <w:r w:rsidR="00717CC7">
        <w:rPr>
          <w:noProof/>
          <w:lang w:eastAsia="es-MX"/>
        </w:rPr>
        <mc:AlternateContent>
          <mc:Choice Requires="wps">
            <w:drawing>
              <wp:anchor distT="0" distB="0" distL="114300" distR="114300" simplePos="0" relativeHeight="251968512" behindDoc="1" locked="0" layoutInCell="1" allowOverlap="1">
                <wp:simplePos x="0" y="0"/>
                <wp:positionH relativeFrom="column">
                  <wp:posOffset>1531620</wp:posOffset>
                </wp:positionH>
                <wp:positionV relativeFrom="paragraph">
                  <wp:posOffset>-13335</wp:posOffset>
                </wp:positionV>
                <wp:extent cx="3194050" cy="457835"/>
                <wp:effectExtent l="26670" t="100965" r="36830" b="127000"/>
                <wp:wrapNone/>
                <wp:docPr id="18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457835"/>
                        </a:xfrm>
                        <a:prstGeom prst="doubleWave">
                          <a:avLst>
                            <a:gd name="adj1" fmla="val 6500"/>
                            <a:gd name="adj2" fmla="val 0"/>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68" o:spid="_x0000_s1026" type="#_x0000_t188" style="position:absolute;margin-left:120.6pt;margin-top:-1.05pt;width:251.5pt;height:36.0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" fillcolor="#4f81bd [3204]" strokecolor="#f2f2f2 [3041]" strokeweight="3pt">
                <v:shadow on="t" color="#243f60 [1604]" opacity=".5" offset="1pt"/>
              </v:shape>
            </w:pict>
          </mc:Fallback>
        </mc:AlternateContent>
      </w:r>
      <w:r w:rsidR="004329C8">
        <w:rPr>
          <w:noProof/>
          <w:lang w:eastAsia="es-MX"/>
        </w:rPr>
        <w:drawing>
          <wp:anchor distT="0" distB="0" distL="114300" distR="114300" simplePos="0" relativeHeight="251967488" behindDoc="0" locked="0" layoutInCell="1" allowOverlap="1">
            <wp:simplePos x="0" y="0"/>
            <wp:positionH relativeFrom="column">
              <wp:posOffset>4810760</wp:posOffset>
            </wp:positionH>
            <wp:positionV relativeFrom="paragraph">
              <wp:posOffset>-198755</wp:posOffset>
            </wp:positionV>
            <wp:extent cx="549910" cy="871220"/>
            <wp:effectExtent l="19050" t="0" r="2540" b="0"/>
            <wp:wrapNone/>
            <wp:docPr id="69" name="2 Imagen" descr="HORMIGA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MINA.png"/>
                    <pic:cNvPicPr/>
                  </pic:nvPicPr>
                  <pic:blipFill>
                    <a:blip r:embed="rId22" cstate="print"/>
                    <a:srcRect l="29881" r="19893"/>
                    <a:stretch>
                      <a:fillRect/>
                    </a:stretch>
                  </pic:blipFill>
                  <pic:spPr>
                    <a:xfrm>
                      <a:off x="0" y="0"/>
                      <a:ext cx="549910" cy="871220"/>
                    </a:xfrm>
                    <a:prstGeom prst="rect">
                      <a:avLst/>
                    </a:prstGeom>
                  </pic:spPr>
                </pic:pic>
              </a:graphicData>
            </a:graphic>
          </wp:anchor>
        </w:drawing>
      </w:r>
      <w:r w:rsidR="004329C8">
        <w:rPr>
          <w:noProof/>
          <w:lang w:eastAsia="es-MX"/>
        </w:rPr>
        <w:drawing>
          <wp:anchor distT="0" distB="0" distL="114300" distR="114300" simplePos="0" relativeHeight="251970560" behindDoc="0" locked="0" layoutInCell="1" allowOverlap="1">
            <wp:simplePos x="0" y="0"/>
            <wp:positionH relativeFrom="column">
              <wp:posOffset>885825</wp:posOffset>
            </wp:positionH>
            <wp:positionV relativeFrom="paragraph">
              <wp:posOffset>-194310</wp:posOffset>
            </wp:positionV>
            <wp:extent cx="567055" cy="862330"/>
            <wp:effectExtent l="0" t="0" r="4445" b="0"/>
            <wp:wrapNone/>
            <wp:docPr id="70" name="2 Imagen" descr="HORMIGA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IGAMINA.png"/>
                    <pic:cNvPicPr/>
                  </pic:nvPicPr>
                  <pic:blipFill>
                    <a:blip r:embed="rId23" cstate="print"/>
                    <a:srcRect l="29881" r="19893"/>
                    <a:stretch>
                      <a:fillRect/>
                    </a:stretch>
                  </pic:blipFill>
                  <pic:spPr>
                    <a:xfrm flipH="1">
                      <a:off x="0" y="0"/>
                      <a:ext cx="567055" cy="862330"/>
                    </a:xfrm>
                    <a:prstGeom prst="rect">
                      <a:avLst/>
                    </a:prstGeom>
                  </pic:spPr>
                </pic:pic>
              </a:graphicData>
            </a:graphic>
          </wp:anchor>
        </w:drawing>
      </w:r>
    </w:p>
    <w:p w:rsidR="00BA5F2F" w:rsidRDefault="00BA5F2F" w:rsidP="00BA5F2F">
      <w:pPr>
        <w:tabs>
          <w:tab w:val="center" w:pos="4986"/>
        </w:tabs>
        <w:spacing w:after="0" w:line="240" w:lineRule="auto"/>
        <w:rPr>
          <w:rFonts w:cs="Arial"/>
        </w:rPr>
      </w:pPr>
      <w:r>
        <w:rPr>
          <w:rFonts w:cs="Arial"/>
        </w:rPr>
        <w:tab/>
      </w:r>
    </w:p>
    <w:p w:rsidR="004329C8" w:rsidRDefault="004329C8" w:rsidP="00BA5F2F">
      <w:pPr>
        <w:tabs>
          <w:tab w:val="center" w:pos="4986"/>
        </w:tabs>
        <w:spacing w:after="0" w:line="240" w:lineRule="auto"/>
        <w:rPr>
          <w:rFonts w:cs="Arial"/>
        </w:rPr>
      </w:pPr>
    </w:p>
    <w:p w:rsidR="00BA5F2F" w:rsidRDefault="00BA5F2F" w:rsidP="00E1320C">
      <w:pPr>
        <w:spacing w:after="0" w:line="240" w:lineRule="auto"/>
        <w:jc w:val="center"/>
        <w:rPr>
          <w:rFonts w:cs="Arial"/>
        </w:rPr>
      </w:pPr>
    </w:p>
    <w:p w:rsidR="004329C8" w:rsidRDefault="004329C8" w:rsidP="00E1320C">
      <w:pPr>
        <w:spacing w:after="0" w:line="240" w:lineRule="auto"/>
        <w:jc w:val="center"/>
        <w:rPr>
          <w:rFonts w:cs="Arial"/>
        </w:rPr>
      </w:pPr>
    </w:p>
    <w:p w:rsidR="004329C8" w:rsidRDefault="004329C8" w:rsidP="00E1320C">
      <w:pPr>
        <w:spacing w:after="0" w:line="240" w:lineRule="auto"/>
        <w:jc w:val="center"/>
        <w:rPr>
          <w:rFonts w:cs="Arial"/>
        </w:rPr>
      </w:pPr>
    </w:p>
    <w:p w:rsidR="009B2707" w:rsidRDefault="00717CC7" w:rsidP="00E1320C">
      <w:pPr>
        <w:spacing w:after="0" w:line="240" w:lineRule="auto"/>
        <w:jc w:val="center"/>
        <w:rPr>
          <w:rFonts w:cs="Arial"/>
        </w:rPr>
      </w:pPr>
      <w:r>
        <w:rPr>
          <w:rFonts w:cs="Arial"/>
          <w:b/>
          <w:noProof/>
          <w:kern w:val="24"/>
          <w:sz w:val="22"/>
          <w:szCs w:val="22"/>
          <w:lang w:eastAsia="es-MX"/>
        </w:rPr>
        <mc:AlternateContent>
          <mc:Choice Requires="wps">
            <w:drawing>
              <wp:anchor distT="0" distB="0" distL="114300" distR="114300" simplePos="0" relativeHeight="251992064" behindDoc="0" locked="0" layoutInCell="1" allowOverlap="1">
                <wp:simplePos x="0" y="0"/>
                <wp:positionH relativeFrom="column">
                  <wp:posOffset>3042285</wp:posOffset>
                </wp:positionH>
                <wp:positionV relativeFrom="paragraph">
                  <wp:posOffset>177800</wp:posOffset>
                </wp:positionV>
                <wp:extent cx="257810" cy="264795"/>
                <wp:effectExtent l="3810" t="0" r="0" b="0"/>
                <wp:wrapNone/>
                <wp:docPr id="18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647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1C5BB4">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0" o:spid="_x0000_s1030" type="#_x0000_t202" style="position:absolute;left:0;text-align:left;margin-left:239.55pt;margin-top:14pt;width:20.3pt;height:20.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" fillcolor="white [3212]" stroked="f">
                <v:textbox>
                  <w:txbxContent>
                    <w:p w:rsidR="00757216" w:rsidRDefault="00757216" w:rsidP="001C5BB4">
                      <w:pPr>
                        <w:rPr>
                          <w:lang w:val="es-ES"/>
                        </w:rPr>
                      </w:pPr>
                    </w:p>
                  </w:txbxContent>
                </v:textbox>
              </v:shape>
            </w:pict>
          </mc:Fallback>
        </mc:AlternateContent>
      </w:r>
    </w:p>
    <w:p w:rsidR="00E1320C" w:rsidRDefault="007D4495" w:rsidP="00E1320C">
      <w:pPr>
        <w:spacing w:after="0" w:line="240" w:lineRule="auto"/>
        <w:jc w:val="center"/>
        <w:rPr>
          <w:rFonts w:cs="Arial"/>
        </w:rPr>
      </w:pPr>
      <w:r>
        <w:rPr>
          <w:noProof/>
        </w:rPr>
        <w:lastRenderedPageBreak/>
        <w:pict>
          <v:shape id="_x0000_s1140" type="#_x0000_t136" style="position:absolute;left:0;text-align:left;margin-left:19.7pt;margin-top:4.65pt;width:460.8pt;height:29.45pt;z-index:251890688">
            <v:shadow on="t" opacity="52429f"/>
            <v:textpath style="font-family:&quot;Arial Black&quot;;font-style:italic;v-text-kern:t" trim="t" fitpath="t" string="¿CÓMO SURGE NUESTRA ESCUELANORMAL?&#10;“PROFRA. AMINA MADERA LAUTERIO”&#10;"/>
          </v:shape>
        </w:pict>
      </w:r>
      <w:r w:rsidR="00717CC7">
        <w:rPr>
          <w:rFonts w:cs="Arial"/>
          <w:b/>
          <w:noProof/>
          <w:sz w:val="12"/>
          <w:lang w:eastAsia="es-MX"/>
        </w:rPr>
        <mc:AlternateContent>
          <mc:Choice Requires="wps">
            <w:drawing>
              <wp:anchor distT="0" distB="0" distL="114300" distR="114300" simplePos="0" relativeHeight="251889664" behindDoc="1" locked="0" layoutInCell="1" allowOverlap="1">
                <wp:simplePos x="0" y="0"/>
                <wp:positionH relativeFrom="column">
                  <wp:posOffset>3175</wp:posOffset>
                </wp:positionH>
                <wp:positionV relativeFrom="paragraph">
                  <wp:posOffset>-4445</wp:posOffset>
                </wp:positionV>
                <wp:extent cx="6313805" cy="508635"/>
                <wp:effectExtent l="22225" t="24130" r="36195" b="48260"/>
                <wp:wrapNone/>
                <wp:docPr id="17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3805" cy="50863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26" style="position:absolute;margin-left:.25pt;margin-top:-.35pt;width:497.15pt;height:40.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" fillcolor="#9bbb59 [3206]" strokecolor="#f2f2f2 [3041]" strokeweight="3pt">
                <v:shadow on="t" color="#4e6128 [1606]" opacity=".5" offset="1pt"/>
              </v:roundrect>
            </w:pict>
          </mc:Fallback>
        </mc:AlternateContent>
      </w:r>
    </w:p>
    <w:p w:rsidR="00E1320C" w:rsidRDefault="00E1320C" w:rsidP="00E1320C">
      <w:pPr>
        <w:spacing w:after="0"/>
        <w:jc w:val="center"/>
        <w:rPr>
          <w:rFonts w:cs="Arial"/>
          <w:b/>
        </w:rPr>
      </w:pPr>
    </w:p>
    <w:p w:rsidR="00E1320C" w:rsidRDefault="00E1320C" w:rsidP="00E1320C">
      <w:pPr>
        <w:spacing w:after="0"/>
        <w:jc w:val="center"/>
        <w:rPr>
          <w:rFonts w:cs="Arial"/>
          <w:b/>
          <w:sz w:val="22"/>
        </w:rPr>
      </w:pPr>
    </w:p>
    <w:p w:rsidR="00E1320C" w:rsidRDefault="00E1320C" w:rsidP="00E1320C">
      <w:pPr>
        <w:spacing w:after="0"/>
        <w:jc w:val="center"/>
        <w:rPr>
          <w:rFonts w:cs="Arial"/>
          <w:b/>
          <w:sz w:val="22"/>
        </w:rPr>
      </w:pPr>
    </w:p>
    <w:p w:rsidR="00E1320C" w:rsidRPr="00DA3E72" w:rsidRDefault="00E1320C" w:rsidP="00E1320C">
      <w:pPr>
        <w:spacing w:after="0"/>
        <w:jc w:val="center"/>
        <w:rPr>
          <w:rFonts w:cs="Arial"/>
          <w:b/>
          <w:sz w:val="22"/>
        </w:rPr>
      </w:pPr>
      <w:r w:rsidRPr="00DA3E72">
        <w:rPr>
          <w:rFonts w:cs="Arial"/>
          <w:b/>
          <w:sz w:val="22"/>
        </w:rPr>
        <w:t>Produc</w:t>
      </w:r>
      <w:r w:rsidR="00AF47E0">
        <w:rPr>
          <w:rFonts w:cs="Arial"/>
          <w:b/>
          <w:sz w:val="22"/>
        </w:rPr>
        <w:t>t</w:t>
      </w:r>
      <w:r w:rsidRPr="00DA3E72">
        <w:rPr>
          <w:rFonts w:cs="Arial"/>
          <w:b/>
          <w:sz w:val="22"/>
        </w:rPr>
        <w:t xml:space="preserve">o </w:t>
      </w:r>
      <w:r w:rsidR="00AF47E0">
        <w:rPr>
          <w:rFonts w:cs="Arial"/>
          <w:b/>
          <w:sz w:val="22"/>
        </w:rPr>
        <w:t>de</w:t>
      </w:r>
      <w:r w:rsidRPr="00DA3E72">
        <w:rPr>
          <w:rFonts w:cs="Arial"/>
          <w:b/>
          <w:sz w:val="22"/>
        </w:rPr>
        <w:t xml:space="preserve"> la Primera Generación de egresados de la Escuela Normal</w:t>
      </w:r>
    </w:p>
    <w:p w:rsidR="00E1320C" w:rsidRDefault="00E1320C" w:rsidP="00E1320C">
      <w:pPr>
        <w:spacing w:after="0"/>
        <w:jc w:val="center"/>
        <w:rPr>
          <w:rFonts w:cs="Arial"/>
          <w:b/>
        </w:rPr>
      </w:pPr>
      <w:r w:rsidRPr="00DA3E72">
        <w:rPr>
          <w:rFonts w:cs="Arial"/>
          <w:b/>
          <w:sz w:val="22"/>
        </w:rPr>
        <w:t>Generación 1975- 1979</w:t>
      </w:r>
    </w:p>
    <w:p w:rsidR="00E1320C" w:rsidRPr="00DA3E72" w:rsidRDefault="00E1320C" w:rsidP="00E1320C">
      <w:pPr>
        <w:spacing w:after="0"/>
        <w:jc w:val="right"/>
        <w:rPr>
          <w:rFonts w:cs="Arial"/>
          <w:b/>
        </w:rPr>
      </w:pPr>
    </w:p>
    <w:p w:rsidR="00E1320C" w:rsidRDefault="00E1320C" w:rsidP="00E1320C">
      <w:pPr>
        <w:spacing w:after="0"/>
        <w:jc w:val="both"/>
        <w:rPr>
          <w:rFonts w:cs="Arial"/>
        </w:rPr>
      </w:pPr>
      <w:r w:rsidRPr="007E1FB9">
        <w:rPr>
          <w:rFonts w:cs="Arial"/>
          <w:sz w:val="22"/>
        </w:rPr>
        <w:t>La escuela normal del desierto: “Profra. Amina Madera Lauterio” ubicada en Cedral San Luis Potosí, inició sus labores el 27 de octubre de 1975. Fue promovida por los campesinos organizados en la federación de cooperativas de forestal FCL de la zona ixtlera que comprende 20 millones de hectáreas en los estados de Coahuila, Nuevo León, San Luis Potosí, Tamaulipas y Zacatecas.</w:t>
      </w:r>
    </w:p>
    <w:p w:rsidR="00E1320C" w:rsidRDefault="00E1320C" w:rsidP="00E1320C">
      <w:pPr>
        <w:spacing w:after="0"/>
        <w:jc w:val="both"/>
        <w:rPr>
          <w:rFonts w:cs="Arial"/>
          <w:sz w:val="22"/>
        </w:rPr>
      </w:pPr>
      <w:r w:rsidRPr="007E1FB9">
        <w:rPr>
          <w:rFonts w:cs="Arial"/>
          <w:sz w:val="22"/>
        </w:rPr>
        <w:t xml:space="preserve"> </w:t>
      </w:r>
    </w:p>
    <w:p w:rsidR="00E1320C" w:rsidRDefault="00E1320C" w:rsidP="00E1320C">
      <w:pPr>
        <w:spacing w:after="0"/>
        <w:jc w:val="both"/>
        <w:rPr>
          <w:rFonts w:cs="Arial"/>
          <w:sz w:val="22"/>
        </w:rPr>
      </w:pPr>
      <w:r>
        <w:rPr>
          <w:rFonts w:cs="Arial"/>
          <w:noProof/>
          <w:sz w:val="22"/>
          <w:lang w:eastAsia="es-MX"/>
        </w:rPr>
        <w:drawing>
          <wp:anchor distT="0" distB="0" distL="114300" distR="114300" simplePos="0" relativeHeight="251880448" behindDoc="0" locked="0" layoutInCell="1" allowOverlap="1">
            <wp:simplePos x="0" y="0"/>
            <wp:positionH relativeFrom="column">
              <wp:posOffset>-1905</wp:posOffset>
            </wp:positionH>
            <wp:positionV relativeFrom="paragraph">
              <wp:posOffset>68580</wp:posOffset>
            </wp:positionV>
            <wp:extent cx="2270125" cy="1876425"/>
            <wp:effectExtent l="19050" t="0" r="0" b="0"/>
            <wp:wrapSquare wrapText="bothSides"/>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0125" cy="1876425"/>
                    </a:xfrm>
                    <a:prstGeom prst="rect">
                      <a:avLst/>
                    </a:prstGeom>
                    <a:noFill/>
                    <a:ln>
                      <a:noFill/>
                    </a:ln>
                    <a:effectLst>
                      <a:softEdge rad="63500"/>
                    </a:effectLst>
                  </pic:spPr>
                </pic:pic>
              </a:graphicData>
            </a:graphic>
          </wp:anchor>
        </w:drawing>
      </w:r>
      <w:r w:rsidRPr="007E1FB9">
        <w:rPr>
          <w:rFonts w:cs="Arial"/>
          <w:sz w:val="22"/>
        </w:rPr>
        <w:t>La escuela surgió con el propósito de formar maestros para esta región que presenta características económicas, sociales y culturales de marginación. Los alumnos que la iniciaron eran hijos de talladores ixtleros y de campesinos de los más escasos recursos pero que tenían una actitud de respeto hacia su comunidad, que habían concluido su educación básica y que no tenían muchas oportunidades para continuar sus estudios. Las primeras generaciones de esta escuela recibían una beca de la SEP con un valor de $780.00 mensuales para pagar alimentación en las casas de la comunidad a cuyas familias debían integrarse.</w:t>
      </w:r>
    </w:p>
    <w:p w:rsidR="00E1320C" w:rsidRPr="00DA3E72" w:rsidRDefault="00E1320C" w:rsidP="00E1320C">
      <w:pPr>
        <w:spacing w:after="0"/>
        <w:jc w:val="both"/>
        <w:rPr>
          <w:rFonts w:cs="Arial"/>
          <w:sz w:val="20"/>
        </w:rPr>
      </w:pPr>
    </w:p>
    <w:p w:rsidR="00E1320C" w:rsidRDefault="00E1320C" w:rsidP="00E1320C">
      <w:pPr>
        <w:jc w:val="both"/>
        <w:rPr>
          <w:rFonts w:cs="Arial"/>
        </w:rPr>
      </w:pPr>
      <w:r w:rsidRPr="007E1FB9">
        <w:rPr>
          <w:rFonts w:cs="Arial"/>
          <w:sz w:val="22"/>
        </w:rPr>
        <w:t>Los becarios podían ser jóvenes con un promedio inferior a 8 con el único requisito de ser hijo de tallador ixtlero o de campesino, pero con la condición de que en el segundo g</w:t>
      </w:r>
      <w:r>
        <w:rPr>
          <w:rFonts w:cs="Arial"/>
        </w:rPr>
        <w:t>rado alcanzaran un promedio de ocho</w:t>
      </w:r>
      <w:r w:rsidRPr="007E1FB9">
        <w:rPr>
          <w:rFonts w:cs="Arial"/>
          <w:sz w:val="22"/>
        </w:rPr>
        <w:t xml:space="preserve"> como mínimo.</w:t>
      </w:r>
    </w:p>
    <w:p w:rsidR="00E1320C" w:rsidRPr="00F92E61" w:rsidRDefault="00E1320C" w:rsidP="00E1320C">
      <w:pPr>
        <w:spacing w:after="0"/>
        <w:jc w:val="both"/>
        <w:rPr>
          <w:rFonts w:cs="Arial"/>
          <w:sz w:val="16"/>
        </w:rPr>
      </w:pPr>
    </w:p>
    <w:p w:rsidR="00E1320C" w:rsidRDefault="00E1320C" w:rsidP="00E1320C">
      <w:pPr>
        <w:spacing w:after="0"/>
        <w:jc w:val="both"/>
        <w:rPr>
          <w:rFonts w:cs="Arial"/>
        </w:rPr>
      </w:pPr>
      <w:r w:rsidRPr="007E1FB9">
        <w:rPr>
          <w:rFonts w:cs="Arial"/>
          <w:sz w:val="22"/>
        </w:rPr>
        <w:t>La escuela tenía como objetivo la formación de maestros que además de integrarse a las comunidades para desarrollar la labor docente lo hicieran para promover la producción y así, de esta manera, elevar la calidad de vida de la zona ixtlera.</w:t>
      </w:r>
      <w:r>
        <w:rPr>
          <w:rFonts w:cs="Arial"/>
        </w:rPr>
        <w:t xml:space="preserve"> </w:t>
      </w:r>
      <w:r w:rsidRPr="007E1FB9">
        <w:rPr>
          <w:rFonts w:cs="Arial"/>
          <w:sz w:val="22"/>
        </w:rPr>
        <w:t>Nuestra querida escuela normal del desierto “Profra. Amina Madera Lauterio” tiene como antecedente la gloriosa escuela rural mexicana y como base el artículo 3º constitucional.</w:t>
      </w:r>
    </w:p>
    <w:p w:rsidR="00E1320C" w:rsidRPr="00E1320C" w:rsidRDefault="00E1320C" w:rsidP="00E1320C">
      <w:pPr>
        <w:spacing w:after="0"/>
        <w:jc w:val="both"/>
        <w:rPr>
          <w:rFonts w:cs="Arial"/>
          <w:sz w:val="16"/>
        </w:rPr>
      </w:pPr>
    </w:p>
    <w:p w:rsidR="00E1320C" w:rsidRDefault="00E1320C" w:rsidP="00E1320C">
      <w:pPr>
        <w:spacing w:after="0"/>
        <w:jc w:val="both"/>
        <w:rPr>
          <w:rFonts w:cs="Arial"/>
        </w:rPr>
      </w:pPr>
      <w:r>
        <w:rPr>
          <w:rFonts w:cs="Arial"/>
          <w:noProof/>
          <w:sz w:val="22"/>
          <w:lang w:eastAsia="es-MX"/>
        </w:rPr>
        <w:drawing>
          <wp:anchor distT="0" distB="0" distL="114300" distR="114300" simplePos="0" relativeHeight="251881472" behindDoc="0" locked="0" layoutInCell="1" allowOverlap="1">
            <wp:simplePos x="0" y="0"/>
            <wp:positionH relativeFrom="column">
              <wp:posOffset>5023485</wp:posOffset>
            </wp:positionH>
            <wp:positionV relativeFrom="paragraph">
              <wp:posOffset>18415</wp:posOffset>
            </wp:positionV>
            <wp:extent cx="1332230" cy="977900"/>
            <wp:effectExtent l="19050" t="0" r="1270" b="0"/>
            <wp:wrapSquare wrapText="bothSides"/>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2230" cy="977900"/>
                    </a:xfrm>
                    <a:prstGeom prst="rect">
                      <a:avLst/>
                    </a:prstGeom>
                    <a:noFill/>
                    <a:ln>
                      <a:noFill/>
                    </a:ln>
                    <a:effectLst>
                      <a:softEdge rad="63500"/>
                    </a:effectLst>
                  </pic:spPr>
                </pic:pic>
              </a:graphicData>
            </a:graphic>
          </wp:anchor>
        </w:drawing>
      </w:r>
      <w:r w:rsidRPr="007E1FB9">
        <w:rPr>
          <w:rFonts w:cs="Arial"/>
          <w:sz w:val="22"/>
        </w:rPr>
        <w:t>Las más trascendentales obras sociales inician con luchas, sacrificios y casi siempre en condiciones precarias. La escuela normal del desierto como avance de un proyecto educativo revolucionario no fue la excepción a la regla. Se creó bajo auspicios batalladores y entusiastas de los campesinos ixtleros y se materializa al impulso emocionado y responsable de nuestra gran ausente la Profra. Amina Madera Lauterio.</w:t>
      </w:r>
    </w:p>
    <w:p w:rsidR="00E1320C" w:rsidRPr="002A43A6" w:rsidRDefault="00E1320C" w:rsidP="00E1320C">
      <w:pPr>
        <w:spacing w:after="0"/>
        <w:jc w:val="both"/>
        <w:rPr>
          <w:rFonts w:cs="Arial"/>
          <w:sz w:val="16"/>
        </w:rPr>
      </w:pPr>
      <w:r w:rsidRPr="007E1FB9">
        <w:rPr>
          <w:rFonts w:cs="Arial"/>
          <w:sz w:val="22"/>
        </w:rPr>
        <w:t xml:space="preserve"> </w:t>
      </w:r>
    </w:p>
    <w:p w:rsidR="00E1320C" w:rsidRPr="007E1FB9" w:rsidRDefault="002A43A6" w:rsidP="00E1320C">
      <w:pPr>
        <w:spacing w:after="0"/>
        <w:jc w:val="both"/>
        <w:rPr>
          <w:rFonts w:cs="Arial"/>
          <w:sz w:val="22"/>
        </w:rPr>
      </w:pPr>
      <w:r>
        <w:rPr>
          <w:rFonts w:cs="Arial"/>
          <w:noProof/>
          <w:sz w:val="22"/>
          <w:lang w:eastAsia="es-MX"/>
        </w:rPr>
        <w:drawing>
          <wp:anchor distT="0" distB="0" distL="114300" distR="114300" simplePos="0" relativeHeight="251882496" behindDoc="0" locked="0" layoutInCell="1" allowOverlap="1">
            <wp:simplePos x="0" y="0"/>
            <wp:positionH relativeFrom="column">
              <wp:posOffset>21590</wp:posOffset>
            </wp:positionH>
            <wp:positionV relativeFrom="paragraph">
              <wp:posOffset>56515</wp:posOffset>
            </wp:positionV>
            <wp:extent cx="597535" cy="839470"/>
            <wp:effectExtent l="19050" t="0" r="0" b="0"/>
            <wp:wrapSquare wrapText="bothSides"/>
            <wp:docPr id="1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839470"/>
                    </a:xfrm>
                    <a:prstGeom prst="rect">
                      <a:avLst/>
                    </a:prstGeom>
                    <a:noFill/>
                    <a:ln>
                      <a:noFill/>
                    </a:ln>
                    <a:effectLst>
                      <a:softEdge rad="63500"/>
                    </a:effectLst>
                  </pic:spPr>
                </pic:pic>
              </a:graphicData>
            </a:graphic>
          </wp:anchor>
        </w:drawing>
      </w:r>
      <w:r w:rsidR="00E1320C" w:rsidRPr="007E1FB9">
        <w:rPr>
          <w:rFonts w:cs="Arial"/>
          <w:sz w:val="22"/>
        </w:rPr>
        <w:t>Amina Madera Lauterio nace en Puebla, Puebla el 25 de octubre de 1947. Sus padres, Felipe Madera Martínez y Refugio Lauterio Cárdenas, él maestro rural y ella ocupada en la formación de sus hijos. Desde pequeña convive con el pueblo humilde, la clase campesina la vio surgir y hacia ella regresará para prepararla después de sus años de formación docente. Con sus padres conoce las regiones indígenas de Sonora y Puebla.</w:t>
      </w:r>
    </w:p>
    <w:p w:rsidR="00E1320C" w:rsidRPr="007E1FB9" w:rsidRDefault="00E1320C" w:rsidP="00E1320C">
      <w:pPr>
        <w:jc w:val="both"/>
        <w:rPr>
          <w:rFonts w:cs="Arial"/>
          <w:sz w:val="22"/>
        </w:rPr>
      </w:pPr>
      <w:r w:rsidRPr="007E1FB9">
        <w:rPr>
          <w:rFonts w:cs="Arial"/>
          <w:noProof/>
          <w:sz w:val="22"/>
          <w:lang w:eastAsia="es-MX"/>
        </w:rPr>
        <w:lastRenderedPageBreak/>
        <w:drawing>
          <wp:anchor distT="0" distB="0" distL="114300" distR="114300" simplePos="0" relativeHeight="251883520" behindDoc="0" locked="0" layoutInCell="1" allowOverlap="1">
            <wp:simplePos x="0" y="0"/>
            <wp:positionH relativeFrom="column">
              <wp:posOffset>-1905</wp:posOffset>
            </wp:positionH>
            <wp:positionV relativeFrom="paragraph">
              <wp:posOffset>59055</wp:posOffset>
            </wp:positionV>
            <wp:extent cx="1189355" cy="953770"/>
            <wp:effectExtent l="19050" t="0" r="0" b="0"/>
            <wp:wrapSquare wrapText="bothSides"/>
            <wp:docPr id="1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9355" cy="953770"/>
                    </a:xfrm>
                    <a:prstGeom prst="rect">
                      <a:avLst/>
                    </a:prstGeom>
                    <a:noFill/>
                    <a:ln>
                      <a:noFill/>
                    </a:ln>
                    <a:effectLst>
                      <a:softEdge rad="63500"/>
                    </a:effectLst>
                  </pic:spPr>
                </pic:pic>
              </a:graphicData>
            </a:graphic>
          </wp:anchor>
        </w:drawing>
      </w:r>
      <w:r w:rsidRPr="007E1FB9">
        <w:rPr>
          <w:rFonts w:cs="Arial"/>
          <w:sz w:val="22"/>
        </w:rPr>
        <w:t>Sus estudios primarios</w:t>
      </w:r>
      <w:r>
        <w:rPr>
          <w:rFonts w:cs="Arial"/>
        </w:rPr>
        <w:t>,</w:t>
      </w:r>
      <w:r w:rsidRPr="007E1FB9">
        <w:rPr>
          <w:rFonts w:cs="Arial"/>
          <w:sz w:val="22"/>
        </w:rPr>
        <w:t xml:space="preserve"> los concluyó en 1957 en lugares del estado de Sonora, pero por la enfermedad de su padre continuó sus estudios en la ciudad de México.  En 1961 concluyó la enseñanza de secundaria. De 1961 a 1964 cursó la normal primaria en la escuela particular “Mtro. Lauro Aguirre” pues la Escuela Nacional de Maestros la rechazó. A los 17 años presenta examen en la escuela normal superior en la especialidad de pedagogía obteniendo beca desde el primer grado, la cual no fue en efectivo: se le dio trabajo en una secundaria oficial. Termina la normal superior en 1968 siendo alumna destacada por sus actitudes y aprovechamiento. De 1968 a 1969 trabaja como maestra de pedagogía y didáctica en el quinto Sonora, en la Normal Rural para hombres. En 1970 presta sus servicios en la Normal para hombres en San Marcos, Zacatecas. Hacia 1971 trabaja en la Normal Rural para mujeres en Puebla. De 1971 a 1972 es nombrada como subdirectora de la Normal para mujeres en Cañada Onda, Aguascalientes. De 1972 a 1975 es nombrada directora y se encarga de fundar el Centro Regional de Educación Normal de Arteaga Michoacán, ahí se da a conocer con todo su valor humano y civil. Organiza el pueblo y crea la cooperativa de Arteaga, Michoacán. Por no convenir a los intereses más nefastos de México, el despertar de la comunidad, sale de Arteaga. Durante ese lapso de trabajo en la sierra michoacana, el entonces presidente de la república, la envía a la república popular China y a Cuba ya que para entonces es una de las maestras más destacadas en México. En 1975 y con el impulso de los campesinos agrupados en la federación de cooperativas la forestal FCL, funda y organiza la Escuela Normal del Desierto en Cedral, S.L.P. Logrando ser de ella, una de las más notables de México por su binomio educativo: Estudio y trabajo. Haciendo resurgir así el ideario de la gloriosa escuela rural mexicana. En la lucha por que la Escuela Normal del Desierto surgiera libre y fortalecida para garantizar la formación de maestros al servicio del pueblo, muere en un accidente automovilístico el día 2 de septiembre de 1977, tratando de llegar a una reunión de ixtleros padres de familia de sus muchachos, por los que vivió, luchó y murió. </w:t>
      </w:r>
    </w:p>
    <w:p w:rsidR="00E1320C" w:rsidRDefault="00E1320C" w:rsidP="00E1320C">
      <w:pPr>
        <w:jc w:val="both"/>
        <w:rPr>
          <w:rFonts w:cs="Arial"/>
        </w:rPr>
      </w:pPr>
      <w:r w:rsidRPr="007E1FB9">
        <w:rPr>
          <w:rFonts w:cs="Arial"/>
          <w:noProof/>
          <w:sz w:val="22"/>
          <w:lang w:eastAsia="es-MX"/>
        </w:rPr>
        <w:drawing>
          <wp:anchor distT="0" distB="0" distL="114300" distR="114300" simplePos="0" relativeHeight="251884544" behindDoc="0" locked="0" layoutInCell="1" allowOverlap="1">
            <wp:simplePos x="0" y="0"/>
            <wp:positionH relativeFrom="column">
              <wp:posOffset>22225</wp:posOffset>
            </wp:positionH>
            <wp:positionV relativeFrom="paragraph">
              <wp:posOffset>103505</wp:posOffset>
            </wp:positionV>
            <wp:extent cx="1206500" cy="1778000"/>
            <wp:effectExtent l="19050" t="0" r="0" b="0"/>
            <wp:wrapSquare wrapText="bothSides"/>
            <wp:docPr id="108" name="7 Imagen" descr="escudo_norma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TRANS.png"/>
                    <pic:cNvPicPr/>
                  </pic:nvPicPr>
                  <pic:blipFill>
                    <a:blip r:embed="rId12" cstate="print"/>
                    <a:stretch>
                      <a:fillRect/>
                    </a:stretch>
                  </pic:blipFill>
                  <pic:spPr>
                    <a:xfrm>
                      <a:off x="0" y="0"/>
                      <a:ext cx="1206500" cy="1778000"/>
                    </a:xfrm>
                    <a:prstGeom prst="rect">
                      <a:avLst/>
                    </a:prstGeom>
                  </pic:spPr>
                </pic:pic>
              </a:graphicData>
            </a:graphic>
          </wp:anchor>
        </w:drawing>
      </w:r>
      <w:r w:rsidRPr="007E1FB9">
        <w:rPr>
          <w:rFonts w:cs="Arial"/>
          <w:sz w:val="22"/>
        </w:rPr>
        <w:t>Nuestra escuela tiene un símbolo que la identifica entre las demás: Su escudo. Creación de los mismos alumnos que la fundaron. Se compone de cuatro cuadros trazados en forma de cruz. En el cuadro superior izquierdo, aparece un campesino tallando la lechuguilla, materia prima que representa la fuente de trabajo de los talladores ixtleros. En el cuadro superior derecho, observamos dos manos en señal de unidad que tienen como fondo una palma samandoca. Abajo a la izquierda, hay un libro con una antorcha que significa la superación. Por último, a la derecha, observamos un campo cultivado de maíz, sueño de talladores y campesinos. Rodeando estos cuadros aparece el nombre de la escuela y hacia abajo podemos leer el lema que la identifica:</w:t>
      </w:r>
      <w:r>
        <w:rPr>
          <w:rFonts w:cs="Arial"/>
        </w:rPr>
        <w:t xml:space="preserve"> </w:t>
      </w:r>
    </w:p>
    <w:p w:rsidR="00E1320C" w:rsidRPr="007E1FB9" w:rsidRDefault="004329C8" w:rsidP="00E1320C">
      <w:pPr>
        <w:jc w:val="both"/>
        <w:rPr>
          <w:rFonts w:cs="Arial"/>
          <w:sz w:val="22"/>
        </w:rPr>
      </w:pPr>
      <w:r>
        <w:rPr>
          <w:rFonts w:cs="Arial"/>
          <w:noProof/>
          <w:lang w:eastAsia="es-MX"/>
        </w:rPr>
        <w:drawing>
          <wp:anchor distT="0" distB="0" distL="114300" distR="114300" simplePos="0" relativeHeight="251655165" behindDoc="0" locked="0" layoutInCell="1" allowOverlap="1">
            <wp:simplePos x="0" y="0"/>
            <wp:positionH relativeFrom="column">
              <wp:posOffset>4535170</wp:posOffset>
            </wp:positionH>
            <wp:positionV relativeFrom="paragraph">
              <wp:posOffset>315595</wp:posOffset>
            </wp:positionV>
            <wp:extent cx="1818005" cy="1466215"/>
            <wp:effectExtent l="19050" t="0" r="0" b="0"/>
            <wp:wrapSquare wrapText="bothSides"/>
            <wp:docPr id="1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8005" cy="1466215"/>
                    </a:xfrm>
                    <a:prstGeom prst="rect">
                      <a:avLst/>
                    </a:prstGeom>
                    <a:noFill/>
                    <a:ln>
                      <a:noFill/>
                    </a:ln>
                    <a:effectLst>
                      <a:softEdge rad="63500"/>
                    </a:effectLst>
                  </pic:spPr>
                </pic:pic>
              </a:graphicData>
            </a:graphic>
          </wp:anchor>
        </w:drawing>
      </w:r>
      <w:r w:rsidR="00E1320C">
        <w:rPr>
          <w:rFonts w:cs="Arial"/>
        </w:rPr>
        <w:t xml:space="preserve">                                       </w:t>
      </w:r>
      <w:r w:rsidR="00E1320C" w:rsidRPr="007E1FB9">
        <w:rPr>
          <w:rFonts w:cs="Arial"/>
          <w:b/>
          <w:i/>
          <w:sz w:val="22"/>
        </w:rPr>
        <w:t>“Lograremos la unidad y la superación del pueblo proletario”.</w:t>
      </w:r>
    </w:p>
    <w:p w:rsidR="00E1320C" w:rsidRPr="007E1FB9" w:rsidRDefault="00E1320C" w:rsidP="00E1320C">
      <w:pPr>
        <w:jc w:val="both"/>
        <w:rPr>
          <w:rFonts w:cs="Arial"/>
          <w:sz w:val="22"/>
        </w:rPr>
      </w:pPr>
      <w:r w:rsidRPr="007E1FB9">
        <w:rPr>
          <w:rFonts w:cs="Arial"/>
          <w:sz w:val="22"/>
        </w:rPr>
        <w:t xml:space="preserve">Así como el escudo, la Escuela Normal del Desierto tiene su danza representativa, que es autoría de los alumnos de la primera generación. En esta danza se representa un día de trabajo de los campesinos ixtleros. Para su creación se convocó a concurso a todos los alumnos de primer grado que conformaban la escuela en ese entonces. Organizados en equipos, todos los alumnos trabajamos al igual que lo hacíamos en todas las actividades que </w:t>
      </w:r>
      <w:r w:rsidRPr="007E1FB9">
        <w:rPr>
          <w:rFonts w:cs="Arial"/>
        </w:rPr>
        <w:t>emprendíamos</w:t>
      </w:r>
      <w:r w:rsidRPr="007E1FB9">
        <w:rPr>
          <w:rFonts w:cs="Arial"/>
          <w:sz w:val="22"/>
        </w:rPr>
        <w:t xml:space="preserve">, </w:t>
      </w:r>
      <w:r w:rsidRPr="007E1FB9">
        <w:rPr>
          <w:rFonts w:cs="Arial"/>
          <w:sz w:val="22"/>
        </w:rPr>
        <w:lastRenderedPageBreak/>
        <w:t xml:space="preserve">con mucho entusiasmo, dedicación, hasta alcanzar las metas. </w:t>
      </w:r>
      <w:r>
        <w:rPr>
          <w:rFonts w:cs="Arial"/>
          <w:sz w:val="22"/>
        </w:rPr>
        <w:t xml:space="preserve">   </w:t>
      </w:r>
      <w:r w:rsidRPr="007E1FB9">
        <w:rPr>
          <w:rFonts w:cs="Arial"/>
          <w:sz w:val="22"/>
        </w:rPr>
        <w:t xml:space="preserve">Aunque hubo un equipo ganador, la danza incluye elementos de todos los participantes. De unos se tomaron los pasos, de otros la coreografía así como también la música y el vestuario. </w:t>
      </w:r>
    </w:p>
    <w:p w:rsidR="00E1320C" w:rsidRDefault="004329C8" w:rsidP="00E1320C">
      <w:pPr>
        <w:jc w:val="both"/>
        <w:rPr>
          <w:rFonts w:cs="Arial"/>
          <w:sz w:val="22"/>
        </w:rPr>
      </w:pPr>
      <w:r>
        <w:rPr>
          <w:rFonts w:cs="Arial"/>
          <w:b/>
          <w:noProof/>
          <w:sz w:val="22"/>
          <w:szCs w:val="22"/>
          <w:lang w:eastAsia="es-MX"/>
        </w:rPr>
        <w:drawing>
          <wp:anchor distT="0" distB="0" distL="114300" distR="114300" simplePos="0" relativeHeight="251887616" behindDoc="0" locked="0" layoutInCell="1" allowOverlap="1">
            <wp:simplePos x="0" y="0"/>
            <wp:positionH relativeFrom="column">
              <wp:posOffset>5156200</wp:posOffset>
            </wp:positionH>
            <wp:positionV relativeFrom="paragraph">
              <wp:posOffset>-934720</wp:posOffset>
            </wp:positionV>
            <wp:extent cx="826135" cy="1172845"/>
            <wp:effectExtent l="19050" t="0" r="0" b="0"/>
            <wp:wrapNone/>
            <wp:docPr id="111" name="8 Imagen" descr="escudo_normal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normal TRANS.png"/>
                    <pic:cNvPicPr/>
                  </pic:nvPicPr>
                  <pic:blipFill>
                    <a:blip r:embed="rId12" cstate="print"/>
                    <a:stretch>
                      <a:fillRect/>
                    </a:stretch>
                  </pic:blipFill>
                  <pic:spPr>
                    <a:xfrm flipH="1">
                      <a:off x="0" y="0"/>
                      <a:ext cx="826135" cy="1172845"/>
                    </a:xfrm>
                    <a:prstGeom prst="rect">
                      <a:avLst/>
                    </a:prstGeom>
                  </pic:spPr>
                </pic:pic>
              </a:graphicData>
            </a:graphic>
          </wp:anchor>
        </w:drawing>
      </w:r>
      <w:r w:rsidR="00E1320C">
        <w:rPr>
          <w:rFonts w:cs="Arial"/>
          <w:b/>
          <w:noProof/>
          <w:sz w:val="22"/>
          <w:szCs w:val="22"/>
          <w:lang w:eastAsia="es-MX"/>
        </w:rPr>
        <w:drawing>
          <wp:anchor distT="0" distB="0" distL="114300" distR="114300" simplePos="0" relativeHeight="251886592" behindDoc="0" locked="0" layoutInCell="1" allowOverlap="1">
            <wp:simplePos x="0" y="0"/>
            <wp:positionH relativeFrom="column">
              <wp:posOffset>3764280</wp:posOffset>
            </wp:positionH>
            <wp:positionV relativeFrom="paragraph">
              <wp:posOffset>-678815</wp:posOffset>
            </wp:positionV>
            <wp:extent cx="2458085" cy="1838960"/>
            <wp:effectExtent l="19050" t="0" r="0" b="0"/>
            <wp:wrapSquare wrapText="bothSides"/>
            <wp:docPr id="1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8085" cy="1838960"/>
                    </a:xfrm>
                    <a:prstGeom prst="rect">
                      <a:avLst/>
                    </a:prstGeom>
                    <a:noFill/>
                    <a:ln>
                      <a:noFill/>
                    </a:ln>
                    <a:effectLst>
                      <a:softEdge rad="127000"/>
                    </a:effectLst>
                  </pic:spPr>
                </pic:pic>
              </a:graphicData>
            </a:graphic>
          </wp:anchor>
        </w:drawing>
      </w:r>
      <w:r w:rsidR="00717CC7">
        <w:rPr>
          <w:rFonts w:cs="Arial"/>
          <w:b/>
          <w:noProof/>
          <w:sz w:val="22"/>
          <w:szCs w:val="22"/>
          <w:lang w:eastAsia="es-MX"/>
        </w:rPr>
        <mc:AlternateContent>
          <mc:Choice Requires="wps">
            <w:drawing>
              <wp:anchor distT="0" distB="0" distL="114300" distR="114300" simplePos="0" relativeHeight="251877376" behindDoc="1" locked="0" layoutInCell="1" allowOverlap="1">
                <wp:simplePos x="0" y="0"/>
                <wp:positionH relativeFrom="column">
                  <wp:posOffset>11430</wp:posOffset>
                </wp:positionH>
                <wp:positionV relativeFrom="paragraph">
                  <wp:posOffset>998220</wp:posOffset>
                </wp:positionV>
                <wp:extent cx="6289675" cy="898525"/>
                <wp:effectExtent l="20955" t="26670" r="33020" b="46355"/>
                <wp:wrapNone/>
                <wp:docPr id="17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9675" cy="8985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26" style="position:absolute;margin-left:.9pt;margin-top:78.6pt;width:495.25pt;height:70.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" fillcolor="#9bbb59 [3206]" strokecolor="#f2f2f2 [3041]" strokeweight="3pt">
                <v:shadow on="t" color="#4e6128 [1606]" opacity=".5" offset="1pt"/>
              </v:roundrect>
            </w:pict>
          </mc:Fallback>
        </mc:AlternateContent>
      </w:r>
      <w:r w:rsidR="00E1320C" w:rsidRPr="007E1FB9">
        <w:rPr>
          <w:rFonts w:cs="Arial"/>
          <w:sz w:val="22"/>
        </w:rPr>
        <w:t xml:space="preserve">Es un orgullo para nosotros saber que la danza del desierto se presenta actualmente en diferentes foros de nuestro país, haciendo mención siempre de su origen y con ello, dando a conocer a nuestra querida Escuela Normal del Desierto. </w:t>
      </w:r>
    </w:p>
    <w:p w:rsidR="00E1320C" w:rsidRDefault="007D4495" w:rsidP="00E1320C">
      <w:pPr>
        <w:spacing w:after="0" w:line="360" w:lineRule="auto"/>
        <w:ind w:right="-46"/>
        <w:jc w:val="center"/>
        <w:rPr>
          <w:rFonts w:cs="Arial"/>
          <w:b/>
          <w:sz w:val="22"/>
          <w:szCs w:val="22"/>
        </w:rPr>
      </w:pPr>
      <w:r>
        <w:rPr>
          <w:noProof/>
        </w:rPr>
        <w:pict>
          <v:shape id="_x0000_s1138" type="#_x0000_t136" style="position:absolute;left:0;text-align:left;margin-left:94.15pt;margin-top:6.05pt;width:371.9pt;height:33.05pt;z-index:251878400">
            <v:shadow on="t" opacity="52429f"/>
            <v:textpath style="font-family:&quot;Arial Black&quot;;font-style:italic;v-text-kern:t" trim="t" fitpath="t" string="REMEMBRANZAS DEL C.R.E.N.&#10; “PROFRA. AMINA MADERA LAUTERIO”"/>
          </v:shape>
        </w:pict>
      </w:r>
      <w:r w:rsidR="00E1320C">
        <w:rPr>
          <w:noProof/>
          <w:lang w:eastAsia="es-MX"/>
        </w:rPr>
        <w:drawing>
          <wp:anchor distT="0" distB="0" distL="114300" distR="114300" simplePos="0" relativeHeight="251879424" behindDoc="0" locked="0" layoutInCell="1" allowOverlap="1">
            <wp:simplePos x="0" y="0"/>
            <wp:positionH relativeFrom="column">
              <wp:posOffset>200605</wp:posOffset>
            </wp:positionH>
            <wp:positionV relativeFrom="paragraph">
              <wp:posOffset>92434</wp:posOffset>
            </wp:positionV>
            <wp:extent cx="863765" cy="660235"/>
            <wp:effectExtent l="38100" t="57150" r="107785" b="101765"/>
            <wp:wrapNone/>
            <wp:docPr id="112" name="Imagen 50" descr="F:\DCIM\105_FUJI\DSCF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DCIM\105_FUJI\DSCF5025.JPG"/>
                    <pic:cNvPicPr>
                      <a:picLocks noChangeAspect="1" noChangeArrowheads="1"/>
                    </pic:cNvPicPr>
                  </pic:nvPicPr>
                  <pic:blipFill>
                    <a:blip r:embed="rId30" cstate="print"/>
                    <a:srcRect/>
                    <a:stretch>
                      <a:fillRect/>
                    </a:stretch>
                  </pic:blipFill>
                  <pic:spPr bwMode="auto">
                    <a:xfrm flipH="1">
                      <a:off x="0" y="0"/>
                      <a:ext cx="863765" cy="660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1320C" w:rsidRDefault="00E1320C" w:rsidP="00E1320C">
      <w:pPr>
        <w:spacing w:after="0" w:line="360" w:lineRule="auto"/>
        <w:ind w:right="-46"/>
        <w:jc w:val="center"/>
        <w:rPr>
          <w:rFonts w:cs="Arial"/>
          <w:sz w:val="22"/>
          <w:szCs w:val="22"/>
        </w:rPr>
      </w:pPr>
    </w:p>
    <w:p w:rsidR="00E1320C" w:rsidRPr="00C816C0" w:rsidRDefault="00E1320C" w:rsidP="00E1320C">
      <w:pPr>
        <w:spacing w:after="0" w:line="360" w:lineRule="auto"/>
        <w:ind w:right="191"/>
        <w:jc w:val="right"/>
        <w:rPr>
          <w:rFonts w:cs="Arial"/>
          <w:b/>
          <w:sz w:val="12"/>
          <w:szCs w:val="22"/>
        </w:rPr>
      </w:pPr>
    </w:p>
    <w:p w:rsidR="00E1320C" w:rsidRPr="00C816C0" w:rsidRDefault="00CA7921" w:rsidP="00E1320C">
      <w:pPr>
        <w:spacing w:after="0" w:line="360" w:lineRule="auto"/>
        <w:ind w:right="191"/>
        <w:jc w:val="right"/>
        <w:rPr>
          <w:rFonts w:cs="Arial"/>
          <w:b/>
          <w:sz w:val="22"/>
          <w:szCs w:val="22"/>
        </w:rPr>
      </w:pPr>
      <w:r>
        <w:rPr>
          <w:rFonts w:cs="Arial"/>
          <w:b/>
          <w:sz w:val="22"/>
          <w:szCs w:val="22"/>
        </w:rPr>
        <w:t>Mtra. Amalia Mans</w:t>
      </w:r>
      <w:r w:rsidR="00E1320C">
        <w:rPr>
          <w:rFonts w:cs="Arial"/>
          <w:b/>
          <w:sz w:val="22"/>
          <w:szCs w:val="22"/>
        </w:rPr>
        <w:t>o Villanueva</w:t>
      </w:r>
    </w:p>
    <w:p w:rsidR="00E1320C" w:rsidRPr="00AC3E31" w:rsidRDefault="00E1320C" w:rsidP="00E1320C">
      <w:pPr>
        <w:spacing w:after="0" w:line="360" w:lineRule="auto"/>
        <w:ind w:right="-46"/>
        <w:jc w:val="center"/>
        <w:rPr>
          <w:rFonts w:cs="Arial"/>
          <w:sz w:val="22"/>
          <w:szCs w:val="22"/>
        </w:rPr>
      </w:pPr>
    </w:p>
    <w:p w:rsidR="00E1320C" w:rsidRDefault="00E1320C" w:rsidP="00E1320C">
      <w:pPr>
        <w:spacing w:after="0" w:line="360" w:lineRule="auto"/>
        <w:ind w:right="-46"/>
        <w:jc w:val="both"/>
        <w:rPr>
          <w:rFonts w:cs="Arial"/>
          <w:sz w:val="22"/>
          <w:szCs w:val="22"/>
        </w:rPr>
        <w:sectPr w:rsidR="00E1320C" w:rsidSect="002A43A6">
          <w:pgSz w:w="12240" w:h="15840" w:code="1"/>
          <w:pgMar w:top="1134" w:right="1134" w:bottom="1134" w:left="1134" w:header="709" w:footer="709" w:gutter="0"/>
          <w:cols w:space="234"/>
          <w:docGrid w:linePitch="360"/>
        </w:sectPr>
      </w:pPr>
    </w:p>
    <w:p w:rsidR="00E1320C" w:rsidRPr="00AC3E31" w:rsidRDefault="00E1320C" w:rsidP="00E1320C">
      <w:pPr>
        <w:spacing w:after="0"/>
        <w:ind w:right="-46"/>
        <w:jc w:val="both"/>
        <w:rPr>
          <w:rFonts w:cs="Arial"/>
          <w:sz w:val="22"/>
          <w:szCs w:val="22"/>
        </w:rPr>
      </w:pPr>
      <w:r w:rsidRPr="00AC3E31">
        <w:rPr>
          <w:rFonts w:cs="Arial"/>
          <w:sz w:val="22"/>
          <w:szCs w:val="22"/>
        </w:rPr>
        <w:lastRenderedPageBreak/>
        <w:t>La función del docente ha ocupado un papel relevante en el ámbito de toda sociedad, pero aún más notable ha sido la función que han desempeñado las instituciones formadores de docentes.</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t>Juan José Maya Rocha (2003), afirma que: “Toda Escuela Normal debe procurar la recuperación histórica de su experiencia, en donde se identifican las fortalezas institucionales, por su relevante papel como formadora de profesionales de la educación”. Por ello, sirva el presente espacio para recordar algunos datos de la “Normal del Desierto”, como se le llamó los primeros años, posteriormente como Centro Regional de Educación Normal “Profra. Amina Madera Lauterio”, nominación oficial a la muerte de su fundadora.</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t>“Se inaugura la Normal del Desierto”, fue el grito de júbilo de miles de campesinos hace treinta y seis años, ante uno de los más grandes logros alcanzados por los campesinos ixtleros del Semidesierto Potosino.</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t xml:space="preserve">La escuela nace con el apoyo directo del Presidente de la República, Lic. Luis Echeverría Álvarez, como Gerente de “La Forestal”, F.C.L., el Lic. Miguel Osorio Marbán y la demanda de los </w:t>
      </w:r>
      <w:r w:rsidRPr="00AC3E31">
        <w:rPr>
          <w:rFonts w:cs="Arial"/>
          <w:sz w:val="22"/>
          <w:szCs w:val="22"/>
        </w:rPr>
        <w:lastRenderedPageBreak/>
        <w:t>campesinos, el 27 de octubre de 1975, en la cabecera de Cedral, S.L.P., bajo la dirección de la Profra. Amina Madera Lauterio y con la inscripción de estudiantes de cinco estados de la región ixtlera: Coahuila, Nuevo León, San Luis Potosí, Tamaulipas y Zacatecas.</w:t>
      </w:r>
    </w:p>
    <w:p w:rsidR="00E1320C" w:rsidRPr="00AC3E31" w:rsidRDefault="00E1320C" w:rsidP="00E1320C">
      <w:pPr>
        <w:spacing w:after="0"/>
        <w:ind w:right="-46" w:firstLine="708"/>
        <w:jc w:val="both"/>
        <w:rPr>
          <w:rFonts w:cs="Arial"/>
          <w:sz w:val="22"/>
          <w:szCs w:val="22"/>
        </w:rPr>
      </w:pPr>
    </w:p>
    <w:p w:rsidR="00E1320C" w:rsidRPr="00AC3E31" w:rsidRDefault="00E1320C" w:rsidP="00E1320C">
      <w:pPr>
        <w:spacing w:after="0"/>
        <w:ind w:right="-46"/>
        <w:jc w:val="both"/>
        <w:rPr>
          <w:rFonts w:cs="Arial"/>
          <w:sz w:val="22"/>
          <w:szCs w:val="22"/>
          <w:lang w:val="es-ES"/>
        </w:rPr>
      </w:pPr>
      <w:r w:rsidRPr="00AC3E31">
        <w:rPr>
          <w:rFonts w:cs="Arial"/>
          <w:sz w:val="22"/>
          <w:szCs w:val="22"/>
        </w:rPr>
        <w:t xml:space="preserve">Los trabajos se iniciaron en un viejo edificio que había sido utilizado años atrás, como escuela primaria. Al año siguiente, con una matrícula de </w:t>
      </w:r>
      <w:r>
        <w:rPr>
          <w:rFonts w:cs="Arial"/>
          <w:sz w:val="22"/>
          <w:szCs w:val="22"/>
        </w:rPr>
        <w:t>240</w:t>
      </w:r>
      <w:r w:rsidRPr="00AC3E31">
        <w:rPr>
          <w:rFonts w:cs="Arial"/>
          <w:sz w:val="22"/>
          <w:szCs w:val="22"/>
        </w:rPr>
        <w:t xml:space="preserve"> alumnos, los trabajos se trasladan al nuevo edificio, el cual fue inaugurado por el Presidente de la República, con el </w:t>
      </w:r>
      <w:r w:rsidRPr="00AC3E31">
        <w:rPr>
          <w:rFonts w:cs="Arial"/>
          <w:sz w:val="22"/>
          <w:szCs w:val="22"/>
          <w:lang w:val="es-ES"/>
        </w:rPr>
        <w:t xml:space="preserve"> ideario de la gloriosa escuela rural mexicana. El proyecto pedagógico se basó en el binomio estudio- trabajo, que se planteó con dos propósitos: como medio de obtener recursos económicos que permitieran sobrevivir como organización independiente, y como medio formativo, ya que Amina afirmaba: “Queremos no solamente formar a los muchachos como buenos estudiantes, sino como hombres”.</w:t>
      </w:r>
    </w:p>
    <w:p w:rsidR="00E1320C" w:rsidRDefault="002A43A6" w:rsidP="00E1320C">
      <w:pPr>
        <w:spacing w:after="0"/>
        <w:ind w:right="-46"/>
        <w:jc w:val="both"/>
        <w:rPr>
          <w:rFonts w:cs="Arial"/>
          <w:sz w:val="22"/>
          <w:szCs w:val="22"/>
        </w:rPr>
      </w:pPr>
      <w:r>
        <w:rPr>
          <w:rFonts w:cs="Arial"/>
          <w:noProof/>
          <w:sz w:val="22"/>
          <w:szCs w:val="22"/>
          <w:lang w:eastAsia="es-MX"/>
        </w:rPr>
        <w:drawing>
          <wp:anchor distT="0" distB="0" distL="114300" distR="114300" simplePos="0" relativeHeight="251876352" behindDoc="0" locked="0" layoutInCell="1" allowOverlap="1">
            <wp:simplePos x="0" y="0"/>
            <wp:positionH relativeFrom="column">
              <wp:posOffset>11208</wp:posOffset>
            </wp:positionH>
            <wp:positionV relativeFrom="paragraph">
              <wp:posOffset>67133</wp:posOffset>
            </wp:positionV>
            <wp:extent cx="3070993" cy="1359978"/>
            <wp:effectExtent l="133350" t="38100" r="72257" b="68772"/>
            <wp:wrapNone/>
            <wp:docPr id="113" name="Imagen 45" descr="C:\Users\manuel\Desktop\Diapositiv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uel\Desktop\Diapositiva9.JPG"/>
                    <pic:cNvPicPr>
                      <a:picLocks noChangeAspect="1" noChangeArrowheads="1"/>
                    </pic:cNvPicPr>
                  </pic:nvPicPr>
                  <pic:blipFill>
                    <a:blip r:embed="rId31" cstate="print"/>
                    <a:srcRect l="12947" t="35409" r="10737" b="8986"/>
                    <a:stretch>
                      <a:fillRect/>
                    </a:stretch>
                  </pic:blipFill>
                  <pic:spPr bwMode="auto">
                    <a:xfrm>
                      <a:off x="0" y="0"/>
                      <a:ext cx="3070993" cy="13599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Default="00E1320C" w:rsidP="00E1320C">
      <w:pPr>
        <w:spacing w:after="0"/>
        <w:ind w:right="-46"/>
        <w:jc w:val="both"/>
        <w:rPr>
          <w:rFonts w:cs="Arial"/>
          <w:sz w:val="22"/>
          <w:szCs w:val="22"/>
        </w:rPr>
      </w:pPr>
    </w:p>
    <w:p w:rsidR="00E1320C" w:rsidRPr="00AC3E31" w:rsidRDefault="00E1320C" w:rsidP="00E1320C">
      <w:pPr>
        <w:spacing w:after="0"/>
        <w:ind w:right="-46"/>
        <w:jc w:val="both"/>
        <w:rPr>
          <w:rFonts w:cs="Arial"/>
          <w:sz w:val="22"/>
          <w:szCs w:val="22"/>
        </w:rPr>
      </w:pPr>
      <w:r w:rsidRPr="00AC3E31">
        <w:rPr>
          <w:rFonts w:cs="Arial"/>
          <w:sz w:val="22"/>
          <w:szCs w:val="22"/>
        </w:rPr>
        <w:lastRenderedPageBreak/>
        <w:t xml:space="preserve">El Presidente de la República en la inauguración del edificio pronunció las siguientes palabras: “Hay en nuestro país un número creciente de universidades y de instituciones técnicas; se han multiplicado centros de estudio de todo género. Pero aquí en estos momentos ante el paisaje, no sólo del semidesierto potosino, sino con la presencia de las zonas áridas de cinco Estados de nuestro país, yo quiero manifestar y sobre todo a los alumnos y a las alumnas de la Escuela Normal del Desierto, que son los fundadores de una de las instituciones educativas y culturales más importantes, más significativas y más trascendentales de nuestro país”. </w:t>
      </w:r>
    </w:p>
    <w:p w:rsidR="00E1320C" w:rsidRPr="00AC3E31" w:rsidRDefault="00E1320C" w:rsidP="00E1320C">
      <w:pPr>
        <w:spacing w:after="0"/>
        <w:ind w:right="-46"/>
        <w:jc w:val="both"/>
        <w:rPr>
          <w:rFonts w:cs="Arial"/>
          <w:sz w:val="22"/>
          <w:szCs w:val="22"/>
        </w:rPr>
      </w:pPr>
    </w:p>
    <w:p w:rsidR="00E1320C" w:rsidRPr="00AC3E31" w:rsidRDefault="00E1320C" w:rsidP="00E1320C">
      <w:pPr>
        <w:ind w:right="-46"/>
        <w:jc w:val="both"/>
        <w:rPr>
          <w:rFonts w:cs="Arial"/>
          <w:sz w:val="22"/>
          <w:szCs w:val="22"/>
        </w:rPr>
      </w:pPr>
      <w:r w:rsidRPr="00AC3E31">
        <w:rPr>
          <w:rFonts w:cs="Arial"/>
          <w:sz w:val="22"/>
          <w:szCs w:val="22"/>
          <w:lang w:val="es-ES"/>
        </w:rPr>
        <w:t>La primera convocatoria de alumnos para nuevo ingreso, contó con los siguientes requisitos: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Auténticos hijos de campesinos ixtleros.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Situación económica precaria.</w:t>
      </w:r>
    </w:p>
    <w:p w:rsidR="00E1320C" w:rsidRPr="00121AE3" w:rsidRDefault="00E1320C" w:rsidP="00E1320C">
      <w:pPr>
        <w:numPr>
          <w:ilvl w:val="0"/>
          <w:numId w:val="13"/>
        </w:numPr>
        <w:spacing w:after="0"/>
        <w:ind w:right="-46"/>
        <w:jc w:val="both"/>
        <w:rPr>
          <w:rFonts w:cs="Arial"/>
          <w:sz w:val="22"/>
          <w:szCs w:val="22"/>
        </w:rPr>
      </w:pPr>
      <w:r w:rsidRPr="00121AE3">
        <w:rPr>
          <w:rFonts w:cs="Arial"/>
          <w:sz w:val="22"/>
          <w:szCs w:val="22"/>
          <w:lang w:val="es-ES"/>
        </w:rPr>
        <w:t>Entrevista personal para sondear la vocación y disposición de servicio al pueblo campesino</w:t>
      </w:r>
    </w:p>
    <w:p w:rsidR="00E1320C" w:rsidRPr="00121AE3" w:rsidRDefault="00717CC7" w:rsidP="00E1320C">
      <w:pPr>
        <w:numPr>
          <w:ilvl w:val="0"/>
          <w:numId w:val="13"/>
        </w:numPr>
        <w:spacing w:after="0"/>
        <w:ind w:right="-46"/>
        <w:jc w:val="both"/>
        <w:rPr>
          <w:rFonts w:cs="Arial"/>
          <w:sz w:val="22"/>
          <w:szCs w:val="22"/>
        </w:rPr>
      </w:pPr>
      <w:r>
        <w:rPr>
          <w:rFonts w:cs="Arial"/>
          <w:noProof/>
          <w:sz w:val="22"/>
          <w:szCs w:val="22"/>
          <w:lang w:eastAsia="es-MX"/>
        </w:rPr>
        <mc:AlternateContent>
          <mc:Choice Requires="wps">
            <w:drawing>
              <wp:anchor distT="0" distB="0" distL="114300" distR="114300" simplePos="0" relativeHeight="251875328" behindDoc="0" locked="0" layoutInCell="1" allowOverlap="1">
                <wp:simplePos x="0" y="0"/>
                <wp:positionH relativeFrom="column">
                  <wp:posOffset>3148330</wp:posOffset>
                </wp:positionH>
                <wp:positionV relativeFrom="paragraph">
                  <wp:posOffset>394335</wp:posOffset>
                </wp:positionV>
                <wp:extent cx="3334385" cy="1696720"/>
                <wp:effectExtent l="0" t="3810" r="3810" b="4445"/>
                <wp:wrapSquare wrapText="bothSides"/>
                <wp:docPr id="17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69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E1320C">
                            <w:r>
                              <w:rPr>
                                <w:noProof/>
                                <w:lang w:eastAsia="es-MX"/>
                              </w:rPr>
                              <w:drawing>
                                <wp:inline distT="0" distB="0" distL="0" distR="0">
                                  <wp:extent cx="3101367" cy="1621255"/>
                                  <wp:effectExtent l="19050" t="0" r="3783" b="0"/>
                                  <wp:docPr id="103"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4"/>
                                          <pic:cNvPicPr>
                                            <a:picLocks noChangeAspect="1" noChangeArrowheads="1"/>
                                          </pic:cNvPicPr>
                                        </pic:nvPicPr>
                                        <pic:blipFill>
                                          <a:blip r:embed="rId32"/>
                                          <a:srcRect/>
                                          <a:stretch>
                                            <a:fillRect/>
                                          </a:stretch>
                                        </pic:blipFill>
                                        <pic:spPr bwMode="auto">
                                          <a:xfrm>
                                            <a:off x="0" y="0"/>
                                            <a:ext cx="3119615" cy="1630794"/>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1" type="#_x0000_t202" style="position:absolute;left:0;text-align:left;margin-left:247.9pt;margin-top:31.05pt;width:262.55pt;height:13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i6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" stroked="f">
                <v:textbox>
                  <w:txbxContent>
                    <w:p w:rsidR="00757216" w:rsidRDefault="00757216" w:rsidP="00E1320C">
                      <w:r>
                        <w:rPr>
                          <w:noProof/>
                          <w:lang w:eastAsia="es-MX"/>
                        </w:rPr>
                        <w:drawing>
                          <wp:inline distT="0" distB="0" distL="0" distR="0">
                            <wp:extent cx="3101367" cy="1621255"/>
                            <wp:effectExtent l="19050" t="0" r="3783" b="0"/>
                            <wp:docPr id="103"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4"/>
                                    <pic:cNvPicPr>
                                      <a:picLocks noChangeAspect="1" noChangeArrowheads="1"/>
                                    </pic:cNvPicPr>
                                  </pic:nvPicPr>
                                  <pic:blipFill>
                                    <a:blip r:embed="rId32"/>
                                    <a:srcRect/>
                                    <a:stretch>
                                      <a:fillRect/>
                                    </a:stretch>
                                  </pic:blipFill>
                                  <pic:spPr bwMode="auto">
                                    <a:xfrm>
                                      <a:off x="0" y="0"/>
                                      <a:ext cx="3119615" cy="1630794"/>
                                    </a:xfrm>
                                    <a:prstGeom prst="rect">
                                      <a:avLst/>
                                    </a:prstGeom>
                                    <a:ln>
                                      <a:noFill/>
                                    </a:ln>
                                    <a:effectLst>
                                      <a:softEdge rad="112500"/>
                                    </a:effectLst>
                                  </pic:spPr>
                                </pic:pic>
                              </a:graphicData>
                            </a:graphic>
                          </wp:inline>
                        </w:drawing>
                      </w:r>
                    </w:p>
                  </w:txbxContent>
                </v:textbox>
                <w10:wrap type="square"/>
              </v:shape>
            </w:pict>
          </mc:Fallback>
        </mc:AlternateContent>
      </w:r>
      <w:r w:rsidR="00E1320C" w:rsidRPr="00121AE3">
        <w:rPr>
          <w:rFonts w:cs="Arial"/>
          <w:sz w:val="22"/>
          <w:szCs w:val="22"/>
          <w:lang w:val="es-ES"/>
        </w:rPr>
        <w:t>Estudio socioeconómico a cada aspirante con la</w:t>
      </w:r>
      <w:r w:rsidR="00E1320C">
        <w:rPr>
          <w:rFonts w:cs="Arial"/>
          <w:sz w:val="22"/>
          <w:szCs w:val="22"/>
          <w:lang w:val="es-ES"/>
        </w:rPr>
        <w:t xml:space="preserve"> </w:t>
      </w:r>
      <w:r w:rsidR="00E1320C" w:rsidRPr="00121AE3">
        <w:rPr>
          <w:rFonts w:cs="Arial"/>
          <w:sz w:val="22"/>
          <w:szCs w:val="22"/>
          <w:lang w:val="es-ES"/>
        </w:rPr>
        <w:t>participación de los miembros del consejo estudiantil.</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Margen de edad, de 18 a 21 años.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Promedio mínimo de 7.</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Consejo de selección de alumnos de nuevo ingreso: Dirección, maestros, estudiantes, padres de familia, autoridades de la forestal, comisión de supervisores enviada por la dirección de normales.</w:t>
      </w:r>
    </w:p>
    <w:p w:rsidR="00E1320C" w:rsidRPr="00AC3E31" w:rsidRDefault="00E1320C" w:rsidP="00E1320C">
      <w:pPr>
        <w:numPr>
          <w:ilvl w:val="0"/>
          <w:numId w:val="13"/>
        </w:numPr>
        <w:spacing w:after="0"/>
        <w:ind w:right="-46"/>
        <w:jc w:val="both"/>
        <w:rPr>
          <w:rFonts w:cs="Arial"/>
          <w:sz w:val="22"/>
          <w:szCs w:val="22"/>
        </w:rPr>
      </w:pPr>
      <w:r w:rsidRPr="00AC3E31">
        <w:rPr>
          <w:rFonts w:cs="Arial"/>
          <w:sz w:val="22"/>
          <w:szCs w:val="22"/>
          <w:lang w:val="es-ES"/>
        </w:rPr>
        <w:t>Se procedía al análisis exhaustivo de caso por caso, en reuniones hasta altas horas de la noche.</w:t>
      </w:r>
    </w:p>
    <w:p w:rsidR="00E1320C" w:rsidRPr="00C816C0" w:rsidRDefault="00E1320C" w:rsidP="00E1320C">
      <w:pPr>
        <w:spacing w:after="0"/>
        <w:ind w:right="-46"/>
        <w:jc w:val="both"/>
        <w:rPr>
          <w:rFonts w:cs="Arial"/>
          <w:sz w:val="18"/>
          <w:szCs w:val="22"/>
          <w:lang w:val="es-ES"/>
        </w:rPr>
      </w:pPr>
    </w:p>
    <w:p w:rsidR="00E1320C" w:rsidRDefault="00E1320C" w:rsidP="00E1320C">
      <w:pPr>
        <w:spacing w:after="0"/>
        <w:ind w:right="-46"/>
        <w:jc w:val="both"/>
        <w:rPr>
          <w:rFonts w:cs="Arial"/>
          <w:sz w:val="22"/>
          <w:szCs w:val="22"/>
          <w:lang w:val="es-ES"/>
        </w:rPr>
      </w:pPr>
      <w:r w:rsidRPr="00AC3E31">
        <w:rPr>
          <w:rFonts w:cs="Arial"/>
          <w:sz w:val="22"/>
          <w:szCs w:val="22"/>
          <w:lang w:val="es-ES"/>
        </w:rPr>
        <w:t>La mejor enseñanza para los jóvenes de las primeras generaciones, era la lucha misma por poner a la escuela al servicio del pueblo: “Dar un poco a aquéllos de quienes tanto hemos recibido: El Pueblo”.</w:t>
      </w:r>
    </w:p>
    <w:p w:rsidR="00E1320C" w:rsidRPr="00C816C0" w:rsidRDefault="00E1320C" w:rsidP="00E1320C">
      <w:pPr>
        <w:spacing w:after="0"/>
        <w:ind w:right="-46"/>
        <w:jc w:val="both"/>
        <w:rPr>
          <w:rFonts w:cs="Arial"/>
          <w:sz w:val="20"/>
          <w:szCs w:val="22"/>
          <w:lang w:val="es-ES"/>
        </w:rPr>
      </w:pPr>
    </w:p>
    <w:p w:rsidR="00E1320C" w:rsidRPr="00AC3E31" w:rsidRDefault="00E1320C" w:rsidP="00E1320C">
      <w:pPr>
        <w:spacing w:after="0"/>
        <w:ind w:right="-46"/>
        <w:jc w:val="both"/>
        <w:rPr>
          <w:rFonts w:cs="Arial"/>
          <w:sz w:val="22"/>
          <w:szCs w:val="22"/>
          <w:lang w:val="es-ES"/>
        </w:rPr>
      </w:pPr>
      <w:r w:rsidRPr="00AC3E31">
        <w:rPr>
          <w:rFonts w:cs="Arial"/>
          <w:sz w:val="22"/>
          <w:szCs w:val="22"/>
          <w:lang w:val="es-ES"/>
        </w:rPr>
        <w:t xml:space="preserve">La formación del hábito de trabajo, constituye un propósito fundamental en la educación integral del alumno. En la institución prevalecía una disciplina de trabajo que garantizaba la educación </w:t>
      </w:r>
      <w:r w:rsidRPr="00AC3E31">
        <w:rPr>
          <w:rFonts w:cs="Arial"/>
          <w:sz w:val="22"/>
          <w:szCs w:val="22"/>
          <w:lang w:val="es-ES"/>
        </w:rPr>
        <w:lastRenderedPageBreak/>
        <w:t>permanente de los alumnos. El horario de trabajo era discontinuo, con actividades académicas, artísticas, deportivas, abarcaba de 8 a 10 horas. El trabajo productivo en el campo también exigía, más de una vez, el sacrificio de su tiempo libre. Éste se desarrollaba con una organización articulada entre los consejos de administración y vigilancia, las comisiones de producción, consumo, educación y propaganda y las subcomisiones de ganadería, industrias, cooperativa escolar y unidad de consumo.</w:t>
      </w:r>
    </w:p>
    <w:p w:rsidR="00E1320C" w:rsidRPr="00AC3E31" w:rsidRDefault="00E1320C" w:rsidP="00E1320C">
      <w:pPr>
        <w:spacing w:after="0"/>
        <w:ind w:right="-46"/>
        <w:jc w:val="both"/>
        <w:rPr>
          <w:rFonts w:cs="Arial"/>
          <w:sz w:val="22"/>
          <w:szCs w:val="22"/>
          <w:lang w:val="es-ES"/>
        </w:rPr>
      </w:pPr>
      <w:r w:rsidRPr="00AC3E31">
        <w:rPr>
          <w:rFonts w:cs="Arial"/>
          <w:sz w:val="22"/>
          <w:szCs w:val="22"/>
          <w:lang w:val="es-ES"/>
        </w:rPr>
        <w:t>La creatividad de los alumnos fue promovida en el terreno artístico. El Himno de la Normal del Desierto, la Danza del Desierto, el escudo de la escuela, la poesía coral, son ejemplos de ello.</w:t>
      </w:r>
    </w:p>
    <w:p w:rsidR="00E1320C" w:rsidRPr="00AC3E31" w:rsidRDefault="00E1320C" w:rsidP="00E1320C">
      <w:pPr>
        <w:spacing w:after="0"/>
        <w:ind w:right="-46"/>
        <w:jc w:val="both"/>
        <w:rPr>
          <w:rFonts w:cs="Arial"/>
          <w:sz w:val="22"/>
          <w:szCs w:val="22"/>
        </w:rPr>
      </w:pPr>
      <w:r w:rsidRPr="00AC3E31">
        <w:rPr>
          <w:rFonts w:cs="Arial"/>
          <w:sz w:val="22"/>
          <w:szCs w:val="22"/>
        </w:rPr>
        <w:t>El 2 de septiembre de 1977, de regreso de una comisión que desempeñaba en la ciudad de México, D.F., la Profra. Amina Madera Lauterio”, sufre trágico accidente y con ello la pena de muerte. No obstante, el rumbo de la escuela tenía que continuar y su hermano el Profr. Felipe Madera Lauterio, fue nombrado como sucesor en la gran responsabilidad.</w:t>
      </w:r>
    </w:p>
    <w:p w:rsidR="00E1320C" w:rsidRPr="00C816C0" w:rsidRDefault="00E1320C" w:rsidP="00E1320C">
      <w:pPr>
        <w:spacing w:after="0"/>
        <w:ind w:right="-46" w:firstLine="708"/>
        <w:jc w:val="both"/>
        <w:rPr>
          <w:rFonts w:cs="Arial"/>
          <w:sz w:val="18"/>
          <w:szCs w:val="22"/>
        </w:rPr>
      </w:pPr>
    </w:p>
    <w:p w:rsidR="00E1320C" w:rsidRPr="00AC3E31" w:rsidRDefault="00E1320C" w:rsidP="00E1320C">
      <w:pPr>
        <w:spacing w:after="0"/>
        <w:ind w:right="-46"/>
        <w:jc w:val="both"/>
        <w:rPr>
          <w:rFonts w:cs="Arial"/>
          <w:sz w:val="22"/>
          <w:szCs w:val="22"/>
        </w:rPr>
      </w:pPr>
      <w:r w:rsidRPr="00AC3E31">
        <w:rPr>
          <w:rFonts w:cs="Arial"/>
          <w:sz w:val="22"/>
          <w:szCs w:val="22"/>
        </w:rPr>
        <w:t xml:space="preserve">Ahora, a treinta y seis años de vida de la escuela, podemos recordar a diecinueve maestros, que han fungido como directores, todos con el enorme deseo de cumplir con el legado de la Maestra Amina, contrastar el ser con el hacer. </w:t>
      </w:r>
    </w:p>
    <w:p w:rsidR="00E1320C" w:rsidRPr="00C816C0" w:rsidRDefault="00E1320C" w:rsidP="00E1320C">
      <w:pPr>
        <w:spacing w:after="0"/>
        <w:ind w:right="-46" w:firstLine="708"/>
        <w:jc w:val="both"/>
        <w:rPr>
          <w:rFonts w:cs="Arial"/>
          <w:sz w:val="14"/>
          <w:szCs w:val="22"/>
        </w:rPr>
      </w:pPr>
    </w:p>
    <w:p w:rsidR="00E1320C" w:rsidRDefault="00E1320C" w:rsidP="00E1320C">
      <w:pPr>
        <w:pStyle w:val="BodyText"/>
        <w:spacing w:line="276" w:lineRule="auto"/>
        <w:ind w:right="-46"/>
        <w:rPr>
          <w:sz w:val="22"/>
          <w:szCs w:val="22"/>
        </w:rPr>
      </w:pPr>
      <w:r w:rsidRPr="00AC3E31">
        <w:rPr>
          <w:sz w:val="22"/>
          <w:szCs w:val="22"/>
        </w:rPr>
        <w:t xml:space="preserve">Una razón debe impulsar la convicción normalista de los ideales que forjara la Maestra Amina Madera Lauterio, y que en la despedida fúnebre pronunciara su hermano Felipe: </w:t>
      </w:r>
    </w:p>
    <w:p w:rsidR="00E1320C" w:rsidRPr="00D2621B" w:rsidRDefault="00E1320C" w:rsidP="00E1320C">
      <w:pPr>
        <w:pStyle w:val="BodyText"/>
        <w:spacing w:line="276" w:lineRule="auto"/>
        <w:ind w:right="-46"/>
        <w:rPr>
          <w:sz w:val="16"/>
          <w:szCs w:val="22"/>
        </w:rPr>
      </w:pPr>
    </w:p>
    <w:p w:rsidR="00E1320C" w:rsidRDefault="00E1320C" w:rsidP="00E1320C">
      <w:pPr>
        <w:pStyle w:val="BodyText"/>
        <w:spacing w:line="276" w:lineRule="auto"/>
        <w:ind w:right="-46"/>
        <w:jc w:val="center"/>
        <w:rPr>
          <w:b/>
          <w:sz w:val="22"/>
          <w:szCs w:val="22"/>
        </w:rPr>
      </w:pPr>
      <w:r w:rsidRPr="00DA3E72">
        <w:rPr>
          <w:b/>
          <w:sz w:val="22"/>
          <w:szCs w:val="22"/>
        </w:rPr>
        <w:t>Maestra Amina</w:t>
      </w:r>
    </w:p>
    <w:p w:rsidR="00E1320C" w:rsidRDefault="00E1320C" w:rsidP="00E1320C">
      <w:pPr>
        <w:pStyle w:val="BodyText"/>
        <w:spacing w:line="276" w:lineRule="auto"/>
        <w:ind w:right="-46"/>
        <w:jc w:val="center"/>
        <w:rPr>
          <w:b/>
          <w:sz w:val="22"/>
          <w:szCs w:val="22"/>
        </w:rPr>
      </w:pPr>
      <w:r w:rsidRPr="00DA3E72">
        <w:rPr>
          <w:b/>
          <w:sz w:val="22"/>
          <w:szCs w:val="22"/>
        </w:rPr>
        <w:t xml:space="preserve"> ¡Tú no has muerto! ¡Vives en tus muchachos!</w:t>
      </w:r>
    </w:p>
    <w:p w:rsidR="00E1320C" w:rsidRDefault="00E1320C" w:rsidP="002A43A6">
      <w:pPr>
        <w:spacing w:before="100" w:beforeAutospacing="1" w:after="100" w:afterAutospacing="1" w:line="240" w:lineRule="auto"/>
        <w:rPr>
          <w:rFonts w:ascii="Times New Roman" w:eastAsia="Times New Roman" w:hAnsi="Times New Roman" w:cs="Times New Roman"/>
          <w:lang w:eastAsia="es-MX"/>
        </w:rPr>
        <w:sectPr w:rsidR="00E1320C" w:rsidSect="002A43A6">
          <w:type w:val="continuous"/>
          <w:pgSz w:w="12240" w:h="15840" w:code="1"/>
          <w:pgMar w:top="1134" w:right="1134" w:bottom="1134" w:left="1134" w:header="709" w:footer="709" w:gutter="0"/>
          <w:cols w:num="2" w:space="234"/>
          <w:docGrid w:linePitch="360"/>
        </w:sectPr>
      </w:pPr>
    </w:p>
    <w:p w:rsidR="00D62427" w:rsidRPr="0084261F" w:rsidRDefault="00E3121F" w:rsidP="002A43A6">
      <w:pPr>
        <w:rPr>
          <w:rFonts w:cs="Arial"/>
          <w:b/>
          <w:sz w:val="22"/>
          <w:szCs w:val="22"/>
        </w:rPr>
      </w:pPr>
      <w:r>
        <w:rPr>
          <w:rFonts w:cs="Arial"/>
          <w:noProof/>
          <w:sz w:val="22"/>
          <w:szCs w:val="22"/>
          <w:lang w:eastAsia="es-MX"/>
        </w:rPr>
        <w:lastRenderedPageBreak/>
        <w:drawing>
          <wp:anchor distT="0" distB="0" distL="114300" distR="114300" simplePos="0" relativeHeight="251718656" behindDoc="0" locked="0" layoutInCell="1" allowOverlap="1">
            <wp:simplePos x="0" y="0"/>
            <wp:positionH relativeFrom="column">
              <wp:posOffset>76835</wp:posOffset>
            </wp:positionH>
            <wp:positionV relativeFrom="paragraph">
              <wp:posOffset>-283845</wp:posOffset>
            </wp:positionV>
            <wp:extent cx="765175" cy="659765"/>
            <wp:effectExtent l="38100" t="57150" r="111125" b="102235"/>
            <wp:wrapNone/>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5_FUJI\DSCF5033.JPG"/>
                    <pic:cNvPicPr>
                      <a:picLocks noChangeAspect="1" noChangeArrowheads="1"/>
                    </pic:cNvPicPr>
                  </pic:nvPicPr>
                  <pic:blipFill>
                    <a:blip r:embed="rId33" cstate="print"/>
                    <a:srcRect l="22408" t="24757" r="20486" b="8713"/>
                    <a:stretch>
                      <a:fillRect/>
                    </a:stretch>
                  </pic:blipFill>
                  <pic:spPr bwMode="auto">
                    <a:xfrm>
                      <a:off x="0" y="0"/>
                      <a:ext cx="765175" cy="65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4495">
        <w:rPr>
          <w:rFonts w:cs="Arial"/>
          <w:noProof/>
          <w:sz w:val="22"/>
          <w:szCs w:val="22"/>
        </w:rPr>
        <w:pict>
          <v:shape id="_x0000_s1032" type="#_x0000_t136" style="position:absolute;margin-left:98.55pt;margin-top:-22.25pt;width:341.25pt;height:31.6pt;z-index:251674624;mso-position-horizontal-relative:text;mso-position-vertical-relative:text">
            <v:shadow on="t" opacity="52429f"/>
            <v:textpath style="font-family:&quot;Arial Black&quot;;font-style:italic;v-text-kern:t" trim="t" fitpath="t" string="LA EDUCACIÓN Y&#10; GLOBALIZACIÓN "/>
          </v:shape>
        </w:pict>
      </w:r>
      <w:r w:rsidR="00717CC7">
        <w:rPr>
          <w:rFonts w:cs="Arial"/>
          <w:noProof/>
          <w:sz w:val="22"/>
          <w:szCs w:val="22"/>
          <w:lang w:eastAsia="es-MX"/>
        </w:rPr>
        <mc:AlternateContent>
          <mc:Choice Requires="wps">
            <w:drawing>
              <wp:anchor distT="0" distB="0" distL="114300" distR="114300" simplePos="0" relativeHeight="251756544" behindDoc="1" locked="0" layoutInCell="1" allowOverlap="1">
                <wp:simplePos x="0" y="0"/>
                <wp:positionH relativeFrom="column">
                  <wp:posOffset>-53340</wp:posOffset>
                </wp:positionH>
                <wp:positionV relativeFrom="paragraph">
                  <wp:posOffset>-376555</wp:posOffset>
                </wp:positionV>
                <wp:extent cx="6416040" cy="846455"/>
                <wp:effectExtent l="22860" t="23495" r="38100" b="53975"/>
                <wp:wrapNone/>
                <wp:docPr id="17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040" cy="84645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4.2pt;margin-top:-29.65pt;width:505.2pt;height:66.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" fillcolor="#9bbb59 [3206]" strokecolor="#f2f2f2 [3041]" strokeweight="3pt">
                <v:shadow on="t" color="#4e6128 [1606]" opacity=".5" offset="1pt"/>
              </v:roundrect>
            </w:pict>
          </mc:Fallback>
        </mc:AlternateContent>
      </w:r>
      <w:r w:rsidR="007B23E6" w:rsidRPr="0084261F">
        <w:rPr>
          <w:rFonts w:cs="Arial"/>
          <w:b/>
          <w:sz w:val="22"/>
          <w:szCs w:val="22"/>
        </w:rPr>
        <w:tab/>
      </w:r>
      <w:r w:rsidR="007B23E6" w:rsidRPr="0084261F">
        <w:rPr>
          <w:rFonts w:cs="Arial"/>
          <w:b/>
          <w:sz w:val="22"/>
          <w:szCs w:val="22"/>
        </w:rPr>
        <w:tab/>
      </w:r>
    </w:p>
    <w:p w:rsidR="00D62427" w:rsidRPr="0084261F" w:rsidRDefault="00717CC7" w:rsidP="00E3121F">
      <w:pPr>
        <w:jc w:val="right"/>
        <w:rPr>
          <w:rFonts w:cs="Arial"/>
          <w:b/>
          <w:sz w:val="22"/>
          <w:szCs w:val="22"/>
        </w:rPr>
      </w:pPr>
      <w:r>
        <w:rPr>
          <w:rFonts w:cs="Arial"/>
          <w:b/>
          <w:noProof/>
          <w:sz w:val="22"/>
          <w:szCs w:val="22"/>
          <w:lang w:eastAsia="es-MX"/>
        </w:rPr>
        <mc:AlternateContent>
          <mc:Choice Requires="wps">
            <w:drawing>
              <wp:anchor distT="0" distB="0" distL="114300" distR="114300" simplePos="0" relativeHeight="251664384" behindDoc="0" locked="0" layoutInCell="1" allowOverlap="1">
                <wp:simplePos x="0" y="0"/>
                <wp:positionH relativeFrom="column">
                  <wp:posOffset>3223260</wp:posOffset>
                </wp:positionH>
                <wp:positionV relativeFrom="paragraph">
                  <wp:posOffset>253365</wp:posOffset>
                </wp:positionV>
                <wp:extent cx="3139440" cy="7582535"/>
                <wp:effectExtent l="3810" t="0" r="0" b="3175"/>
                <wp:wrapNone/>
                <wp:docPr id="1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7582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3919A3">
                            <w:pPr>
                              <w:spacing w:after="0"/>
                              <w:ind w:left="1134" w:right="-36"/>
                              <w:jc w:val="both"/>
                            </w:pPr>
                            <w:r>
                              <w:t>El mundo de hoy y siempre está regido por los intereses de quienes ostentan el poder económico y este a la vez  respalda el poder político, ambos</w:t>
                            </w:r>
                          </w:p>
                          <w:p w:rsidR="00757216" w:rsidRDefault="00757216" w:rsidP="003919A3">
                            <w:pPr>
                              <w:spacing w:after="0"/>
                              <w:jc w:val="both"/>
                            </w:pPr>
                            <w:r>
                              <w:t xml:space="preserve">poderes se convierten en una poderosa herramienta de trasformación que mueve a la sociedad en múltiples direcciones, la fuerza y debilidad de la posición desde la cual se mira al otro o  a los otros, crea una cosmovisión de quienes somos, el poder que nos respalda o nos oprime, la búsqueda de una redención se opaca bajo el oscurantismo de la sombra de la corrupción y el engaño del que hace gala el poder, el bombardeo de información que moldea las conciencias a modo de que todo funcione en pro de la búsqueda de “bienestar”, sentirse bien mirarse bien, los paradigmas rebasan las barreras sociales favoreciendo el confort  a costa de empeñar el futuro de quienes nos preceden, la conciencia de lo que somos o podemos ser nos deshumaniza solo vale el presente, la perdida de nuestro espacio vital nos arrastra a un mundo incierto del que sólo una mirada al universo infinito nos percata que no hay mas realidad más allá de nuestro planeta tierra, sobre la desdicha de muchos descansa el paraíso de unos pocos, la formación de que somos objeto responde a estereotipos de producir y consumir, todo se adhiere una solución mercantilista, sujeto a la oferta y la demanda. </w:t>
                            </w:r>
                          </w:p>
                          <w:p w:rsidR="00757216" w:rsidRDefault="0075721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253.8pt;margin-top:19.95pt;width:247.2pt;height:59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dphg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" stroked="f">
                <v:textbox>
                  <w:txbxContent>
                    <w:p w:rsidR="00757216" w:rsidRDefault="00757216" w:rsidP="003919A3">
                      <w:pPr>
                        <w:spacing w:after="0"/>
                        <w:ind w:left="1134" w:right="-36"/>
                        <w:jc w:val="both"/>
                      </w:pPr>
                      <w:r>
                        <w:t>El mundo de hoy y siempre está regido por los intereses de quienes ostentan el poder económico y este a la vez  respalda el poder político, ambos</w:t>
                      </w:r>
                    </w:p>
                    <w:p w:rsidR="00757216" w:rsidRDefault="00757216" w:rsidP="003919A3">
                      <w:pPr>
                        <w:spacing w:after="0"/>
                        <w:jc w:val="both"/>
                      </w:pPr>
                      <w:r>
                        <w:t xml:space="preserve">poderes se convierten en una poderosa herramienta de trasformación que mueve a la sociedad en múltiples direcciones, la fuerza y debilidad de la posición desde la cual se mira al otro o  a los otros, crea una cosmovisión de quienes somos, el poder que nos respalda o nos oprime, la búsqueda de una redención se opaca bajo el oscurantismo de la sombra de la corrupción y el engaño del que hace gala el poder, el bombardeo de información que moldea las conciencias a modo de que todo funcione en pro de la búsqueda de “bienestar”, sentirse bien mirarse bien, los paradigmas rebasan las barreras sociales favoreciendo el confort  a costa de empeñar el futuro de quienes nos preceden, la conciencia de lo que somos o podemos ser nos deshumaniza solo vale el presente, la perdida de nuestro espacio vital nos arrastra a un mundo incierto del que sólo una mirada al universo infinito nos percata que no hay mas realidad más allá de nuestro planeta tierra, sobre la desdicha de muchos descansa el paraíso de unos pocos, la formación de que somos objeto responde a estereotipos de producir y consumir, todo se adhiere una solución mercantilista, sujeto a la oferta y la demanda. </w:t>
                      </w:r>
                    </w:p>
                    <w:p w:rsidR="00757216" w:rsidRDefault="00757216">
                      <w:pPr>
                        <w:rPr>
                          <w:lang w:val="es-ES"/>
                        </w:rPr>
                      </w:pPr>
                    </w:p>
                  </w:txbxContent>
                </v:textbox>
              </v:shape>
            </w:pict>
          </mc:Fallback>
        </mc:AlternateContent>
      </w:r>
      <w:r w:rsidR="00E3121F">
        <w:rPr>
          <w:rFonts w:cs="Arial"/>
          <w:b/>
          <w:sz w:val="22"/>
          <w:szCs w:val="22"/>
        </w:rPr>
        <w:tab/>
      </w:r>
      <w:r w:rsidR="00E3121F">
        <w:rPr>
          <w:rFonts w:cs="Arial"/>
          <w:b/>
          <w:sz w:val="22"/>
          <w:szCs w:val="22"/>
        </w:rPr>
        <w:tab/>
      </w:r>
      <w:r w:rsidR="00DC0301" w:rsidRPr="0084261F">
        <w:rPr>
          <w:rFonts w:cs="Arial"/>
          <w:b/>
          <w:sz w:val="22"/>
          <w:szCs w:val="22"/>
        </w:rPr>
        <w:t>Mtro. Ignacio Guerrero Almanza</w:t>
      </w:r>
      <w:r>
        <w:rPr>
          <w:rFonts w:cs="Arial"/>
          <w:b/>
          <w:noProof/>
          <w:sz w:val="22"/>
          <w:szCs w:val="22"/>
          <w:lang w:eastAsia="es-MX"/>
        </w:rPr>
        <mc:AlternateContent>
          <mc:Choice Requires="wps">
            <w:drawing>
              <wp:anchor distT="0" distB="0" distL="114300" distR="114300" simplePos="0" relativeHeight="251662336" behindDoc="1" locked="0" layoutInCell="1" allowOverlap="1">
                <wp:simplePos x="0" y="0"/>
                <wp:positionH relativeFrom="column">
                  <wp:posOffset>-53340</wp:posOffset>
                </wp:positionH>
                <wp:positionV relativeFrom="paragraph">
                  <wp:posOffset>301625</wp:posOffset>
                </wp:positionV>
                <wp:extent cx="3185160" cy="8008620"/>
                <wp:effectExtent l="3810" t="0" r="1905" b="0"/>
                <wp:wrapNone/>
                <wp:docPr id="1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800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782D60">
                            <w:pPr>
                              <w:jc w:val="both"/>
                            </w:pPr>
                            <w:r>
                              <w:t xml:space="preserve">La escuela como instrumento de  desarrollo, potencia capacidades y habilidades en las personas, la acción del maestro contribuye al logro de estos propósitos, en medio de una realidad en la que poco se valora su esfuerzo, lo que ocurre en la sociedad lo bueno y lo malo se asigna a la educación por ende al maestro, se omite que la acción educativa es un proceso multifactorial, la globalización de la economía aumenta las distancias entre las clases sociales, situación poco comprendida al momento de informar sobre los resultados de los exámenes estandarizados que aplica CENEVAL o instancias internacionales llámese PISA, EXCALE, las criticas abundan tal vez quienes lo hacen ocultan sus verdaderas intenciones, hablan desde los intereses de grupos de poder que aspiran a privatizar la educación, e impulsan acciones tendientes al desprestigio de la educación pública, hacen propuestas fallidas de privatización  que ya fracasaron en otros países, lo presentan como una panacea, una novedad “El bono educativo”, que  intenta convertir la educación en una mercancía negando que sea el Estado el responsable de brindar este servicio, reforzando la idea de acabar con el Estado benefactor. </w:t>
                            </w:r>
                          </w:p>
                          <w:p w:rsidR="00757216" w:rsidRPr="00782D60" w:rsidRDefault="00757216" w:rsidP="007B23E6">
                            <w:pPr>
                              <w:jc w:val="center"/>
                            </w:pPr>
                            <w:r>
                              <w:rPr>
                                <w:noProof/>
                                <w:lang w:eastAsia="es-MX"/>
                              </w:rPr>
                              <w:drawing>
                                <wp:inline distT="0" distB="0" distL="0" distR="0">
                                  <wp:extent cx="1462157" cy="1319659"/>
                                  <wp:effectExtent l="19050" t="0" r="4693" b="0"/>
                                  <wp:docPr id="1" name="0 Imagen" descr="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jpg"/>
                                          <pic:cNvPicPr/>
                                        </pic:nvPicPr>
                                        <pic:blipFill>
                                          <a:blip r:embed="rId34"/>
                                          <a:stretch>
                                            <a:fillRect/>
                                          </a:stretch>
                                        </pic:blipFill>
                                        <pic:spPr>
                                          <a:xfrm>
                                            <a:off x="0" y="0"/>
                                            <a:ext cx="1464406" cy="13216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4.2pt;margin-top:23.75pt;width:250.8pt;height:63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CniAIAABk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" stroked="f">
                <v:textbox>
                  <w:txbxContent>
                    <w:p w:rsidR="00757216" w:rsidRDefault="00757216" w:rsidP="00782D60">
                      <w:pPr>
                        <w:jc w:val="both"/>
                      </w:pPr>
                      <w:r>
                        <w:t xml:space="preserve">La escuela como instrumento de  desarrollo, potencia capacidades y habilidades en las personas, la acción del maestro contribuye al logro de estos propósitos, en medio de una realidad en la que poco se valora su esfuerzo, lo que ocurre en la sociedad lo bueno y lo malo se asigna a la educación por ende al maestro, se omite que la acción educativa es un proceso multifactorial, la globalización de la economía aumenta las distancias entre las clases sociales, situación poco comprendida al momento de informar sobre los resultados de los exámenes estandarizados que aplica CENEVAL o instancias internacionales llámese PISA, EXCALE, las criticas abundan tal vez quienes lo hacen ocultan sus verdaderas intenciones, hablan desde los intereses de grupos de poder que aspiran a privatizar la educación, e impulsan acciones tendientes al desprestigio de la educación pública, hacen propuestas fallidas de privatización  que ya fracasaron en otros países, lo presentan como una panacea, una novedad “El bono educativo”, que  intenta convertir la educación en una mercancía negando que sea el Estado el responsable de brindar este servicio, reforzando la idea de acabar con el Estado benefactor. </w:t>
                      </w:r>
                    </w:p>
                    <w:p w:rsidR="00757216" w:rsidRPr="00782D60" w:rsidRDefault="00757216" w:rsidP="007B23E6">
                      <w:pPr>
                        <w:jc w:val="center"/>
                      </w:pPr>
                      <w:r>
                        <w:rPr>
                          <w:noProof/>
                          <w:lang w:eastAsia="es-MX"/>
                        </w:rPr>
                        <w:drawing>
                          <wp:inline distT="0" distB="0" distL="0" distR="0">
                            <wp:extent cx="1462157" cy="1319659"/>
                            <wp:effectExtent l="19050" t="0" r="4693" b="0"/>
                            <wp:docPr id="1" name="0 Imagen" descr="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jpg"/>
                                    <pic:cNvPicPr/>
                                  </pic:nvPicPr>
                                  <pic:blipFill>
                                    <a:blip r:embed="rId34"/>
                                    <a:stretch>
                                      <a:fillRect/>
                                    </a:stretch>
                                  </pic:blipFill>
                                  <pic:spPr>
                                    <a:xfrm>
                                      <a:off x="0" y="0"/>
                                      <a:ext cx="1464406" cy="1321689"/>
                                    </a:xfrm>
                                    <a:prstGeom prst="rect">
                                      <a:avLst/>
                                    </a:prstGeom>
                                  </pic:spPr>
                                </pic:pic>
                              </a:graphicData>
                            </a:graphic>
                          </wp:inline>
                        </w:drawing>
                      </w:r>
                    </w:p>
                  </w:txbxContent>
                </v:textbox>
              </v:shape>
            </w:pict>
          </mc:Fallback>
        </mc:AlternateContent>
      </w:r>
    </w:p>
    <w:p w:rsidR="00D62427" w:rsidRPr="0084261F" w:rsidRDefault="00DC0301" w:rsidP="0084261F">
      <w:pPr>
        <w:jc w:val="right"/>
        <w:rPr>
          <w:rFonts w:cs="Arial"/>
          <w:b/>
          <w:sz w:val="22"/>
          <w:szCs w:val="22"/>
        </w:rPr>
      </w:pPr>
      <w:r w:rsidRPr="0084261F">
        <w:rPr>
          <w:rFonts w:cs="Arial"/>
          <w:b/>
          <w:noProof/>
          <w:sz w:val="22"/>
          <w:szCs w:val="22"/>
          <w:lang w:eastAsia="es-MX"/>
        </w:rPr>
        <w:drawing>
          <wp:anchor distT="0" distB="0" distL="114300" distR="114300" simplePos="0" relativeHeight="251669504" behindDoc="0" locked="0" layoutInCell="1" allowOverlap="1">
            <wp:simplePos x="0" y="0"/>
            <wp:positionH relativeFrom="column">
              <wp:posOffset>3299460</wp:posOffset>
            </wp:positionH>
            <wp:positionV relativeFrom="paragraph">
              <wp:posOffset>66040</wp:posOffset>
            </wp:positionV>
            <wp:extent cx="717550" cy="914400"/>
            <wp:effectExtent l="19050" t="0" r="6350" b="0"/>
            <wp:wrapSquare wrapText="bothSides"/>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717550" cy="914400"/>
                    </a:xfrm>
                    <a:prstGeom prst="rect">
                      <a:avLst/>
                    </a:prstGeom>
                    <a:noFill/>
                    <a:ln w="9525">
                      <a:noFill/>
                      <a:miter lim="800000"/>
                      <a:headEnd/>
                      <a:tailEnd/>
                    </a:ln>
                  </pic:spPr>
                </pic:pic>
              </a:graphicData>
            </a:graphic>
          </wp:anchor>
        </w:drawing>
      </w:r>
    </w:p>
    <w:p w:rsidR="00D62427" w:rsidRPr="0084261F" w:rsidRDefault="00D62427" w:rsidP="0084261F">
      <w:pPr>
        <w:jc w:val="right"/>
        <w:rPr>
          <w:rFonts w:cs="Arial"/>
          <w:b/>
          <w:sz w:val="22"/>
          <w:szCs w:val="22"/>
        </w:rPr>
      </w:pPr>
    </w:p>
    <w:p w:rsidR="008264DE" w:rsidRPr="0084261F" w:rsidRDefault="008264DE" w:rsidP="0084261F">
      <w:pPr>
        <w:jc w:val="right"/>
        <w:rPr>
          <w:rFonts w:cs="Arial"/>
          <w:b/>
          <w:sz w:val="22"/>
          <w:szCs w:val="22"/>
        </w:rPr>
      </w:pPr>
      <w:r w:rsidRPr="0084261F">
        <w:rPr>
          <w:rFonts w:cs="Arial"/>
          <w:b/>
          <w:sz w:val="22"/>
          <w:szCs w:val="22"/>
        </w:rPr>
        <w:t xml:space="preserve"> </w:t>
      </w: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8264DE" w:rsidRPr="0084261F" w:rsidRDefault="008264DE"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17CC7" w:rsidP="0084261F">
      <w:pPr>
        <w:jc w:val="both"/>
        <w:rPr>
          <w:rFonts w:cs="Arial"/>
          <w:sz w:val="22"/>
          <w:szCs w:val="22"/>
        </w:rPr>
      </w:pPr>
      <w:r>
        <w:rPr>
          <w:rFonts w:cs="Arial"/>
          <w:noProof/>
          <w:sz w:val="22"/>
          <w:szCs w:val="22"/>
          <w:lang w:eastAsia="es-MX"/>
        </w:rPr>
        <w:lastRenderedPageBreak/>
        <mc:AlternateContent>
          <mc:Choice Requires="wps">
            <w:drawing>
              <wp:anchor distT="0" distB="0" distL="114300" distR="114300" simplePos="0" relativeHeight="251668480" behindDoc="0" locked="0" layoutInCell="1" allowOverlap="1">
                <wp:simplePos x="0" y="0"/>
                <wp:positionH relativeFrom="column">
                  <wp:posOffset>3335655</wp:posOffset>
                </wp:positionH>
                <wp:positionV relativeFrom="paragraph">
                  <wp:posOffset>-135255</wp:posOffset>
                </wp:positionV>
                <wp:extent cx="3002915" cy="8545195"/>
                <wp:effectExtent l="1905" t="0" r="0" b="635"/>
                <wp:wrapNone/>
                <wp:docPr id="1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854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782D60">
                            <w:pPr>
                              <w:jc w:val="both"/>
                            </w:pPr>
                            <w:r>
                              <w:t>decisiones, alude a la educación cívica como algo de primer orden, el establecimiento de los principios que conducen hacia un orden social que observe un humanismo que rescate al hombre de nuestro tiempo ¿esto será lo que esperamos de la escuela en el siglo XXI? La escuela necesita de actores comprometidos con el progreso, la democracia, la libertad. La tecnología puesta al servicio del hombre podría ser una alternativa, sin embargo los medios masivos de comunicación me refiero los medios audiovisuales, en especial a la televisión abierta que tiene el poder de penetrar hacia el interior de los hogares a los que la escuela desearía entrar, están puestos al servicio de la oligarquía actúan de tal manera que nos conducen hacia una pérdida de conciencia, con sus novelas e historias  de vidas felices y mundos perfectos, señala César Coll que antes nos hacían el traje a la medida y hoy nos hacen a la medida del traje, nos recrean una realidad de un mundo perfecto, distorsionan la realidad,  la televisión esa caja mágica que nos enajena bien podría ser un aliado en la labor educativa, en la práctica  de su discurso es incuestionable, la replica no está a la disposición del público, su acción comercial supera en mucho casos la acción de la escuela .</w:t>
                            </w:r>
                          </w:p>
                          <w:p w:rsidR="00757216" w:rsidRPr="00782D60" w:rsidRDefault="00757216" w:rsidP="00782D60"/>
                          <w:p w:rsidR="00757216" w:rsidRDefault="00757216"/>
                          <w:p w:rsidR="00757216" w:rsidRDefault="00757216"/>
                          <w:p w:rsidR="00757216" w:rsidRDefault="00757216"/>
                          <w:p w:rsidR="00757216" w:rsidRPr="00782D60" w:rsidRDefault="007572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262.65pt;margin-top:-10.65pt;width:236.45pt;height:67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39hw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" stroked="f">
                <v:textbox>
                  <w:txbxContent>
                    <w:p w:rsidR="00757216" w:rsidRDefault="00757216" w:rsidP="00782D60">
                      <w:pPr>
                        <w:jc w:val="both"/>
                      </w:pPr>
                      <w:r>
                        <w:t>decisiones, alude a la educación cívica como algo de primer orden, el establecimiento de los principios que conducen hacia un orden social que observe un humanismo que rescate al hombre de nuestro tiempo ¿esto será lo que esperamos de la escuela en el siglo XXI? La escuela necesita de actores comprometidos con el progreso, la democracia, la libertad. La tecnología puesta al servicio del hombre podría ser una alternativa, sin embargo los medios masivos de comunicación me refiero los medios audiovisuales, en especial a la televisión abierta que tiene el poder de penetrar hacia el interior de los hogares a los que la escuela desearía entrar, están puestos al servicio de la oligarquía actúan de tal manera que nos conducen hacia una pérdida de conciencia, con sus novelas e historias  de vidas felices y mundos perfectos, señala César Coll que antes nos hacían el traje a la medida y hoy nos hacen a la medida del traje, nos recrean una realidad de un mundo perfecto, distorsionan la realidad,  la televisión esa caja mágica que nos enajena bien podría ser un aliado en la labor educativa, en la práctica  de su discurso es incuestionable, la replica no está a la disposición del público, su acción comercial supera en mucho casos la acción de la escuela .</w:t>
                      </w:r>
                    </w:p>
                    <w:p w:rsidR="00757216" w:rsidRPr="00782D60" w:rsidRDefault="00757216" w:rsidP="00782D60"/>
                    <w:p w:rsidR="00757216" w:rsidRDefault="00757216"/>
                    <w:p w:rsidR="00757216" w:rsidRDefault="00757216"/>
                    <w:p w:rsidR="00757216" w:rsidRDefault="00757216"/>
                    <w:p w:rsidR="00757216" w:rsidRPr="00782D60" w:rsidRDefault="00757216"/>
                  </w:txbxContent>
                </v:textbox>
              </v:shape>
            </w:pict>
          </mc:Fallback>
        </mc:AlternateContent>
      </w:r>
      <w:r>
        <w:rPr>
          <w:rFonts w:cs="Arial"/>
          <w:b/>
          <w:noProof/>
          <w:sz w:val="22"/>
          <w:szCs w:val="22"/>
          <w:lang w:eastAsia="es-MX"/>
        </w:rPr>
        <mc:AlternateContent>
          <mc:Choice Requires="wps">
            <w:drawing>
              <wp:anchor distT="0" distB="0" distL="114300" distR="114300" simplePos="0" relativeHeight="251666432" behindDoc="0" locked="0" layoutInCell="1" allowOverlap="1">
                <wp:simplePos x="0" y="0"/>
                <wp:positionH relativeFrom="column">
                  <wp:posOffset>-6350</wp:posOffset>
                </wp:positionH>
                <wp:positionV relativeFrom="paragraph">
                  <wp:posOffset>-135255</wp:posOffset>
                </wp:positionV>
                <wp:extent cx="3276600" cy="8611235"/>
                <wp:effectExtent l="3175" t="0" r="0" b="1270"/>
                <wp:wrapNone/>
                <wp:docPr id="1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611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DC0301">
                            <w:pPr>
                              <w:spacing w:after="0"/>
                              <w:jc w:val="both"/>
                            </w:pPr>
                            <w:r>
                              <w:t>¿Estamos preparados para asumir estos cambios? ¿Lo viejo será un modelo capaz de educar a las nuevas generaciones? o ¿las generaciones adultas necesitaran reeducarse para adaptarse a los tiempos modernos y educar a los jóvenes?, ¿Sera la escuela que conocemos hoy en día la solución?,  lo debe ser, si somos sensibles a los problemas que nos aquejan y que cotidianamente compartimos, ¿Cómo distinguir  lo que afecta la calidad en la educación?</w:t>
                            </w:r>
                          </w:p>
                          <w:p w:rsidR="00757216" w:rsidRDefault="00757216" w:rsidP="00DC0301">
                            <w:pPr>
                              <w:spacing w:after="0"/>
                              <w:ind w:right="1171"/>
                              <w:jc w:val="both"/>
                            </w:pPr>
                          </w:p>
                          <w:p w:rsidR="00757216" w:rsidRDefault="00757216" w:rsidP="00DC0301">
                            <w:pPr>
                              <w:spacing w:after="0"/>
                              <w:ind w:right="1171"/>
                              <w:jc w:val="both"/>
                            </w:pPr>
                            <w:r>
                              <w:t>Tendríamos que conceptualizar el término desde la posición en donde se realice el reclamo, conocer lo que los políticos,   empresarios,   banqueros,  y    las</w:t>
                            </w:r>
                          </w:p>
                          <w:p w:rsidR="00757216" w:rsidRDefault="00757216" w:rsidP="00782D60">
                            <w:pPr>
                              <w:jc w:val="both"/>
                            </w:pPr>
                            <w:r>
                              <w:t>autoridades educativas, maestros, etc., pretendan hacer de la cultura, la economía, la ciencia, la comprensión de los hechos históricos vistos desde una óptica de esas instancias, el enfoque por competencias de la reforma educativa actual ¿será la solución a la calidad educativa? o ¿solo responde a la globalización de la economía?¿qué hace falta para dar satisfacción a un México con tanta inequidad y desigualdad, señala Octavio Paz la serie documental México Siglo XX, deslumbra varios méxicos en la época de la revolución: el de Madero con la democracia, los campesinos en espera de tierra y libertad y Carranza con la constitución, me pregunto si estos temas ya están abatidos, si es cosa del pasado o si aun son problemas en el presente, en la época  de  la  revolución francesa el Márquez</w:t>
                            </w:r>
                            <w:r w:rsidRPr="00DC0301">
                              <w:t xml:space="preserve"> </w:t>
                            </w:r>
                            <w:r>
                              <w:t>Antonie  de Condorcet en su escrito Cinco Memorias de Instrucción Pública, dice que para que los ideales de la revolución puedan ser una realidad, es</w:t>
                            </w:r>
                            <w:r w:rsidRPr="00DC0301">
                              <w:t xml:space="preserve"> </w:t>
                            </w:r>
                            <w:r>
                              <w:t xml:space="preserve">necesario instruir a las personas para conocer sus derechos y obligaciones  y  estar  en  condición de tomar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left:0;text-align:left;margin-left:-.5pt;margin-top:-10.65pt;width:258pt;height:67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v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" stroked="f">
                <v:textbox>
                  <w:txbxContent>
                    <w:p w:rsidR="00757216" w:rsidRDefault="00757216" w:rsidP="00DC0301">
                      <w:pPr>
                        <w:spacing w:after="0"/>
                        <w:jc w:val="both"/>
                      </w:pPr>
                      <w:r>
                        <w:t>¿Estamos preparados para asumir estos cambios? ¿Lo viejo será un modelo capaz de educar a las nuevas generaciones? o ¿las generaciones adultas necesitaran reeducarse para adaptarse a los tiempos modernos y educar a los jóvenes?, ¿Sera la escuela que conocemos hoy en día la solución?,  lo debe ser, si somos sensibles a los problemas que nos aquejan y que cotidianamente compartimos, ¿Cómo distinguir  lo que afecta la calidad en la educación?</w:t>
                      </w:r>
                    </w:p>
                    <w:p w:rsidR="00757216" w:rsidRDefault="00757216" w:rsidP="00DC0301">
                      <w:pPr>
                        <w:spacing w:after="0"/>
                        <w:ind w:right="1171"/>
                        <w:jc w:val="both"/>
                      </w:pPr>
                    </w:p>
                    <w:p w:rsidR="00757216" w:rsidRDefault="00757216" w:rsidP="00DC0301">
                      <w:pPr>
                        <w:spacing w:after="0"/>
                        <w:ind w:right="1171"/>
                        <w:jc w:val="both"/>
                      </w:pPr>
                      <w:r>
                        <w:t>Tendríamos que conceptualizar el término desde la posición en donde se realice el reclamo, conocer lo que los políticos,   empresarios,   banqueros,  y    las</w:t>
                      </w:r>
                    </w:p>
                    <w:p w:rsidR="00757216" w:rsidRDefault="00757216" w:rsidP="00782D60">
                      <w:pPr>
                        <w:jc w:val="both"/>
                      </w:pPr>
                      <w:r>
                        <w:t>autoridades educativas, maestros, etc., pretendan hacer de la cultura, la economía, la ciencia, la comprensión de los hechos históricos vistos desde una óptica de esas instancias, el enfoque por competencias de la reforma educativa actual ¿será la solución a la calidad educativa? o ¿solo responde a la globalización de la economía?¿qué hace falta para dar satisfacción a un México con tanta inequidad y desigualdad, señala Octavio Paz la serie documental México Siglo XX, deslumbra varios méxicos en la época de la revolución: el de Madero con la democracia, los campesinos en espera de tierra y libertad y Carranza con la constitución, me pregunto si estos temas ya están abatidos, si es cosa del pasado o si aun son problemas en el presente, en la época  de  la  revolución francesa el Márquez</w:t>
                      </w:r>
                      <w:r w:rsidRPr="00DC0301">
                        <w:t xml:space="preserve"> </w:t>
                      </w:r>
                      <w:r>
                        <w:t>Antonie  de Condorcet en su escrito Cinco Memorias de Instrucción Pública, dice que para que los ideales de la revolución puedan ser una realidad, es</w:t>
                      </w:r>
                      <w:r w:rsidRPr="00DC0301">
                        <w:t xml:space="preserve"> </w:t>
                      </w:r>
                      <w:r>
                        <w:t xml:space="preserve">necesario instruir a las personas para conocer sus derechos y obligaciones  y  estar  en  condición de tomar </w:t>
                      </w:r>
                    </w:p>
                  </w:txbxContent>
                </v:textbox>
              </v:shape>
            </w:pict>
          </mc:Fallback>
        </mc:AlternateContent>
      </w: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E3121F" w:rsidP="0084261F">
      <w:pPr>
        <w:jc w:val="both"/>
        <w:rPr>
          <w:rFonts w:cs="Arial"/>
          <w:sz w:val="22"/>
          <w:szCs w:val="22"/>
        </w:rPr>
      </w:pPr>
      <w:r>
        <w:rPr>
          <w:rFonts w:cs="Arial"/>
          <w:noProof/>
          <w:sz w:val="22"/>
          <w:szCs w:val="22"/>
          <w:lang w:eastAsia="es-MX"/>
        </w:rPr>
        <w:drawing>
          <wp:anchor distT="0" distB="0" distL="114300" distR="114300" simplePos="0" relativeHeight="251671552" behindDoc="0" locked="0" layoutInCell="1" allowOverlap="1">
            <wp:simplePos x="0" y="0"/>
            <wp:positionH relativeFrom="column">
              <wp:posOffset>2473481</wp:posOffset>
            </wp:positionH>
            <wp:positionV relativeFrom="paragraph">
              <wp:posOffset>177680</wp:posOffset>
            </wp:positionV>
            <wp:extent cx="653810" cy="957532"/>
            <wp:effectExtent l="19050" t="0" r="0" b="0"/>
            <wp:wrapNone/>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lum bright="-20000" contrast="40000"/>
                    </a:blip>
                    <a:srcRect/>
                    <a:stretch>
                      <a:fillRect/>
                    </a:stretch>
                  </pic:blipFill>
                  <pic:spPr bwMode="auto">
                    <a:xfrm>
                      <a:off x="0" y="0"/>
                      <a:ext cx="653810" cy="957532"/>
                    </a:xfrm>
                    <a:prstGeom prst="rect">
                      <a:avLst/>
                    </a:prstGeom>
                    <a:noFill/>
                    <a:ln w="9525">
                      <a:noFill/>
                      <a:miter lim="800000"/>
                      <a:headEnd/>
                      <a:tailEnd/>
                    </a:ln>
                  </pic:spPr>
                </pic:pic>
              </a:graphicData>
            </a:graphic>
          </wp:anchor>
        </w:drawing>
      </w: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782D60" w:rsidRPr="0084261F" w:rsidRDefault="00782D60" w:rsidP="0084261F">
      <w:pPr>
        <w:jc w:val="both"/>
        <w:rPr>
          <w:rFonts w:cs="Arial"/>
          <w:sz w:val="22"/>
          <w:szCs w:val="22"/>
        </w:rPr>
      </w:pPr>
    </w:p>
    <w:p w:rsidR="00E3121F" w:rsidRDefault="00E3121F" w:rsidP="0084261F">
      <w:pPr>
        <w:jc w:val="both"/>
        <w:rPr>
          <w:rFonts w:cs="Arial"/>
          <w:sz w:val="22"/>
          <w:szCs w:val="22"/>
        </w:rPr>
      </w:pPr>
      <w:r>
        <w:rPr>
          <w:rFonts w:cs="Arial"/>
          <w:noProof/>
          <w:sz w:val="22"/>
          <w:szCs w:val="22"/>
          <w:lang w:eastAsia="es-MX"/>
        </w:rPr>
        <w:drawing>
          <wp:anchor distT="0" distB="0" distL="114300" distR="114300" simplePos="0" relativeHeight="251672576" behindDoc="0" locked="0" layoutInCell="1" allowOverlap="1">
            <wp:simplePos x="0" y="0"/>
            <wp:positionH relativeFrom="column">
              <wp:posOffset>3706495</wp:posOffset>
            </wp:positionH>
            <wp:positionV relativeFrom="paragraph">
              <wp:posOffset>48895</wp:posOffset>
            </wp:positionV>
            <wp:extent cx="2102485" cy="157861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2102485" cy="1578610"/>
                    </a:xfrm>
                    <a:prstGeom prst="rect">
                      <a:avLst/>
                    </a:prstGeom>
                    <a:noFill/>
                    <a:ln w="9525">
                      <a:noFill/>
                      <a:miter lim="800000"/>
                      <a:headEnd/>
                      <a:tailEnd/>
                    </a:ln>
                  </pic:spPr>
                </pic:pic>
              </a:graphicData>
            </a:graphic>
          </wp:anchor>
        </w:drawing>
      </w:r>
    </w:p>
    <w:p w:rsidR="00782D60" w:rsidRDefault="00782D60" w:rsidP="0084261F">
      <w:pPr>
        <w:jc w:val="both"/>
        <w:rPr>
          <w:rFonts w:cs="Arial"/>
          <w:sz w:val="22"/>
          <w:szCs w:val="22"/>
        </w:rPr>
      </w:pPr>
    </w:p>
    <w:p w:rsidR="00ED710D" w:rsidRDefault="00ED710D" w:rsidP="0084261F">
      <w:pPr>
        <w:jc w:val="both"/>
        <w:rPr>
          <w:rFonts w:cs="Arial"/>
          <w:sz w:val="22"/>
          <w:szCs w:val="22"/>
        </w:rPr>
      </w:pPr>
    </w:p>
    <w:p w:rsidR="00ED710D" w:rsidRDefault="00ED710D" w:rsidP="0084261F">
      <w:pPr>
        <w:jc w:val="both"/>
        <w:rPr>
          <w:rFonts w:cs="Arial"/>
          <w:sz w:val="22"/>
          <w:szCs w:val="22"/>
        </w:rPr>
      </w:pPr>
    </w:p>
    <w:p w:rsidR="00ED710D" w:rsidRDefault="00ED710D" w:rsidP="0084261F">
      <w:pPr>
        <w:jc w:val="both"/>
        <w:rPr>
          <w:rFonts w:cs="Arial"/>
          <w:sz w:val="22"/>
          <w:szCs w:val="22"/>
        </w:rPr>
      </w:pPr>
    </w:p>
    <w:p w:rsidR="00ED710D" w:rsidRPr="0084261F" w:rsidRDefault="00ED710D" w:rsidP="0084261F">
      <w:pPr>
        <w:jc w:val="both"/>
        <w:rPr>
          <w:rFonts w:cs="Arial"/>
          <w:sz w:val="22"/>
          <w:szCs w:val="22"/>
        </w:rPr>
      </w:pPr>
    </w:p>
    <w:p w:rsidR="008264DE" w:rsidRPr="0084261F" w:rsidRDefault="007D4495" w:rsidP="00BA091B">
      <w:pPr>
        <w:pStyle w:val="NoSpacing"/>
        <w:spacing w:line="276" w:lineRule="auto"/>
        <w:jc w:val="center"/>
        <w:rPr>
          <w:rFonts w:ascii="Arial" w:hAnsi="Arial" w:cs="Arial"/>
          <w:b/>
        </w:rPr>
      </w:pPr>
      <w:r>
        <w:rPr>
          <w:noProof/>
        </w:rPr>
        <w:lastRenderedPageBreak/>
        <w:pict>
          <v:shape id="_x0000_s1174" type="#_x0000_t136" style="position:absolute;left:0;text-align:left;margin-left:76.4pt;margin-top:-2.3pt;width:360.85pt;height:34.35pt;z-index:251933696">
            <v:shadow on="t" opacity="52429f"/>
            <v:textpath style="font-family:&quot;Arial Black&quot;;font-style:italic;v-text-kern:t" trim="t" fitpath="t" string="“LAS TUTORIAS DE ACUERDO AL PROGRAMA INSTITUCIONAL”"/>
          </v:shape>
        </w:pict>
      </w:r>
      <w:r w:rsidR="00BA091B">
        <w:rPr>
          <w:noProof/>
          <w:lang w:eastAsia="es-MX"/>
        </w:rPr>
        <w:drawing>
          <wp:anchor distT="0" distB="0" distL="114300" distR="114300" simplePos="0" relativeHeight="251934720" behindDoc="0" locked="0" layoutInCell="1" allowOverlap="1">
            <wp:simplePos x="0" y="0"/>
            <wp:positionH relativeFrom="column">
              <wp:posOffset>192095</wp:posOffset>
            </wp:positionH>
            <wp:positionV relativeFrom="paragraph">
              <wp:posOffset>-28974</wp:posOffset>
            </wp:positionV>
            <wp:extent cx="533843" cy="691117"/>
            <wp:effectExtent l="38100" t="57150" r="113857" b="89933"/>
            <wp:wrapNone/>
            <wp:docPr id="135" name="Imagen 36" descr="C:\Users\manuel\Pictures\LUCERITO Y MANE\LUCERO\DSCF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nuel\Pictures\LUCERITO Y MANE\LUCERO\DSCF0104.jpg"/>
                    <pic:cNvPicPr>
                      <a:picLocks noChangeAspect="1" noChangeArrowheads="1"/>
                    </pic:cNvPicPr>
                  </pic:nvPicPr>
                  <pic:blipFill>
                    <a:blip r:embed="rId38" cstate="print"/>
                    <a:srcRect l="18839" t="16406" r="27292" b="36719"/>
                    <a:stretch>
                      <a:fillRect/>
                    </a:stretch>
                  </pic:blipFill>
                  <pic:spPr bwMode="auto">
                    <a:xfrm>
                      <a:off x="0" y="0"/>
                      <a:ext cx="533843" cy="6911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17CC7">
        <w:rPr>
          <w:rFonts w:ascii="Arial" w:hAnsi="Arial" w:cs="Arial"/>
          <w:b/>
          <w:noProof/>
          <w:lang w:eastAsia="es-MX"/>
        </w:rPr>
        <mc:AlternateContent>
          <mc:Choice Requires="wps">
            <w:drawing>
              <wp:anchor distT="0" distB="0" distL="114300" distR="114300" simplePos="0" relativeHeight="251675648" behindDoc="1" locked="0" layoutInCell="1" allowOverlap="1">
                <wp:simplePos x="0" y="0"/>
                <wp:positionH relativeFrom="column">
                  <wp:posOffset>-6350</wp:posOffset>
                </wp:positionH>
                <wp:positionV relativeFrom="paragraph">
                  <wp:posOffset>-123825</wp:posOffset>
                </wp:positionV>
                <wp:extent cx="6344920" cy="866775"/>
                <wp:effectExtent l="22225" t="19050" r="33655" b="47625"/>
                <wp:wrapNone/>
                <wp:docPr id="17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866775"/>
                        </a:xfrm>
                        <a:prstGeom prst="roundRect">
                          <a:avLst>
                            <a:gd name="adj" fmla="val 12968"/>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5pt;margin-top:-9.75pt;width:499.6pt;height:6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" fillcolor="#9bbb59 [3206]" strokecolor="#f2f2f2 [3041]" strokeweight="3pt">
                <v:shadow on="t" color="#4e6128 [1606]" opacity=".5" offset="1pt"/>
              </v:roundrect>
            </w:pict>
          </mc:Fallback>
        </mc:AlternateContent>
      </w:r>
    </w:p>
    <w:p w:rsidR="00ED710D" w:rsidRPr="00ED710D" w:rsidRDefault="00ED710D" w:rsidP="0084261F">
      <w:pPr>
        <w:ind w:right="191"/>
        <w:jc w:val="right"/>
        <w:rPr>
          <w:rFonts w:cs="Arial"/>
          <w:b/>
          <w:sz w:val="2"/>
          <w:szCs w:val="22"/>
        </w:rPr>
      </w:pPr>
    </w:p>
    <w:p w:rsidR="00BA091B" w:rsidRPr="00BA091B" w:rsidRDefault="00BA091B" w:rsidP="0084261F">
      <w:pPr>
        <w:ind w:right="191"/>
        <w:jc w:val="right"/>
        <w:rPr>
          <w:rFonts w:cs="Arial"/>
          <w:b/>
          <w:sz w:val="2"/>
          <w:szCs w:val="22"/>
        </w:rPr>
      </w:pPr>
    </w:p>
    <w:p w:rsidR="008264DE" w:rsidRPr="0084261F" w:rsidRDefault="008264DE" w:rsidP="0084261F">
      <w:pPr>
        <w:ind w:right="191"/>
        <w:jc w:val="right"/>
        <w:rPr>
          <w:rFonts w:cs="Arial"/>
          <w:b/>
          <w:sz w:val="22"/>
          <w:szCs w:val="22"/>
        </w:rPr>
      </w:pPr>
      <w:r w:rsidRPr="0084261F">
        <w:rPr>
          <w:rFonts w:cs="Arial"/>
          <w:b/>
          <w:sz w:val="22"/>
          <w:szCs w:val="22"/>
        </w:rPr>
        <w:t xml:space="preserve">Mtra. Lucero Márquez Gámez </w:t>
      </w:r>
    </w:p>
    <w:p w:rsidR="00467EBD" w:rsidRPr="0084261F" w:rsidRDefault="00467EBD" w:rsidP="0084261F">
      <w:pPr>
        <w:pStyle w:val="NoSpacing"/>
        <w:spacing w:line="276" w:lineRule="auto"/>
        <w:ind w:right="49" w:firstLine="567"/>
        <w:jc w:val="both"/>
        <w:rPr>
          <w:rFonts w:ascii="Arial" w:hAnsi="Arial" w:cs="Arial"/>
        </w:rPr>
      </w:pPr>
    </w:p>
    <w:p w:rsidR="00A95AE8" w:rsidRDefault="00A95AE8" w:rsidP="0084261F">
      <w:pPr>
        <w:pStyle w:val="NoSpacing"/>
        <w:spacing w:line="276" w:lineRule="auto"/>
        <w:ind w:right="49" w:firstLine="567"/>
        <w:jc w:val="both"/>
        <w:rPr>
          <w:rFonts w:ascii="Arial" w:hAnsi="Arial" w:cs="Arial"/>
        </w:rPr>
        <w:sectPr w:rsidR="00A95AE8" w:rsidSect="002A43A6">
          <w:pgSz w:w="12240" w:h="15840" w:code="1"/>
          <w:pgMar w:top="1134" w:right="1134" w:bottom="1134" w:left="1134" w:header="709" w:footer="709" w:gutter="0"/>
          <w:cols w:space="708"/>
          <w:docGrid w:linePitch="360"/>
        </w:sectPr>
      </w:pPr>
    </w:p>
    <w:p w:rsidR="008264DE" w:rsidRPr="0084261F" w:rsidRDefault="00A95AE8" w:rsidP="00D55CA9">
      <w:pPr>
        <w:pStyle w:val="NoSpacing"/>
        <w:spacing w:line="276" w:lineRule="auto"/>
        <w:ind w:right="49"/>
        <w:jc w:val="both"/>
        <w:rPr>
          <w:rFonts w:ascii="Arial" w:hAnsi="Arial" w:cs="Arial"/>
        </w:rPr>
      </w:pPr>
      <w:r>
        <w:rPr>
          <w:rFonts w:ascii="Arial" w:hAnsi="Arial" w:cs="Arial"/>
          <w:noProof/>
          <w:lang w:eastAsia="es-MX"/>
        </w:rPr>
        <w:drawing>
          <wp:anchor distT="0" distB="0" distL="114300" distR="114300" simplePos="0" relativeHeight="251677696" behindDoc="1" locked="0" layoutInCell="1" allowOverlap="1">
            <wp:simplePos x="0" y="0"/>
            <wp:positionH relativeFrom="column">
              <wp:posOffset>3873500</wp:posOffset>
            </wp:positionH>
            <wp:positionV relativeFrom="paragraph">
              <wp:posOffset>6336665</wp:posOffset>
            </wp:positionV>
            <wp:extent cx="1732915" cy="1088390"/>
            <wp:effectExtent l="133350" t="38100" r="76835" b="7366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l="4887" t="3684" r="3058" b="4211"/>
                    <a:stretch>
                      <a:fillRect/>
                    </a:stretch>
                  </pic:blipFill>
                  <pic:spPr bwMode="auto">
                    <a:xfrm>
                      <a:off x="0" y="0"/>
                      <a:ext cx="1732915" cy="1088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noProof/>
          <w:lang w:eastAsia="es-MX"/>
        </w:rPr>
        <w:drawing>
          <wp:anchor distT="0" distB="0" distL="114300" distR="114300" simplePos="0" relativeHeight="251676672" behindDoc="0" locked="0" layoutInCell="1" allowOverlap="1">
            <wp:simplePos x="0" y="0"/>
            <wp:positionH relativeFrom="column">
              <wp:posOffset>1970405</wp:posOffset>
            </wp:positionH>
            <wp:positionV relativeFrom="paragraph">
              <wp:posOffset>59055</wp:posOffset>
            </wp:positionV>
            <wp:extent cx="1029970" cy="1510665"/>
            <wp:effectExtent l="1905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1029970" cy="1510665"/>
                    </a:xfrm>
                    <a:prstGeom prst="rect">
                      <a:avLst/>
                    </a:prstGeom>
                    <a:noFill/>
                    <a:ln w="9525">
                      <a:noFill/>
                      <a:miter lim="800000"/>
                      <a:headEnd/>
                      <a:tailEnd/>
                    </a:ln>
                  </pic:spPr>
                </pic:pic>
              </a:graphicData>
            </a:graphic>
          </wp:anchor>
        </w:drawing>
      </w:r>
      <w:r w:rsidR="008264DE" w:rsidRPr="0084261F">
        <w:rPr>
          <w:rFonts w:ascii="Arial" w:hAnsi="Arial" w:cs="Arial"/>
        </w:rPr>
        <w:t xml:space="preserve">De acuerdo con la Asociación de Nacional de Universidades e Instituciones de Educación Superior (ANUIES), en su publicación “Consolidación y avance de la educación superior en México” a principios del año </w:t>
      </w:r>
      <w:r w:rsidR="00467EBD" w:rsidRPr="0084261F">
        <w:rPr>
          <w:rFonts w:ascii="Arial" w:hAnsi="Arial" w:cs="Arial"/>
        </w:rPr>
        <w:t xml:space="preserve"> </w:t>
      </w:r>
      <w:r w:rsidR="008264DE" w:rsidRPr="0084261F">
        <w:rPr>
          <w:rFonts w:ascii="Arial" w:hAnsi="Arial" w:cs="Arial"/>
        </w:rPr>
        <w:t>2007, señala que uno de los problemas de la educación superior en nuestro país, es la persistencia de altos índices de abandono escolar y baja eficiencia terminal; Nuestra institución no es ajena a estas problemáticas, por lo que se requiere incrementar la eficiencia terminal en nuestra escuela normal, de tal forma que los estudiantes cumplan con los requerimientos de su plan de estudios en el tiempo destinado y logren incorporarse al ámbito laboral como profesionistas de la educación de manera exitosa, llevando un seguimiento del proceso de formación del futuro docente a fin de atender las necesidades, biopsicosocial (fisiológicas, psicológicas, sociológicas y pedagógicas) y contribuir a disminuir los problemas de deserción, reprobación y rezago académico mediante la implementación de un programa institucional flexible que coadyuve a la formación integral del estudiante mediante el desarrollo de sus habilidades, actitudes y el fomento de sus valores.</w:t>
      </w:r>
      <w:r>
        <w:rPr>
          <w:rFonts w:ascii="Arial" w:hAnsi="Arial" w:cs="Arial"/>
        </w:rPr>
        <w:t xml:space="preserve"> </w:t>
      </w:r>
      <w:r w:rsidR="008264DE" w:rsidRPr="0084261F">
        <w:rPr>
          <w:rFonts w:ascii="Arial" w:hAnsi="Arial" w:cs="Arial"/>
        </w:rPr>
        <w:t>De acuerdo al Programa Institucional de Tutorías, se establecen ciertas responsabilidades y funciones del coordinador de tutorías como principal responsable, con la autorización del director, subdirector académico, jefe del área de docencia, además de las funciones del tutor y tutorado que a continuación se mencionan:</w:t>
      </w:r>
      <w:r>
        <w:rPr>
          <w:rFonts w:ascii="Arial" w:hAnsi="Arial" w:cs="Arial"/>
        </w:rPr>
        <w:t xml:space="preserve"> </w:t>
      </w:r>
      <w:r w:rsidR="008264DE" w:rsidRPr="0084261F">
        <w:rPr>
          <w:rFonts w:ascii="Arial" w:hAnsi="Arial" w:cs="Arial"/>
        </w:rPr>
        <w:t xml:space="preserve">El coordinador de tutorías, se encargará de coordinar las acciones tutoriales, enviar la propuesta con los maestros que fungirán como tutores a la Dirección de </w:t>
      </w:r>
      <w:r w:rsidR="008264DE" w:rsidRPr="0084261F">
        <w:rPr>
          <w:rFonts w:ascii="Arial" w:hAnsi="Arial" w:cs="Arial"/>
        </w:rPr>
        <w:lastRenderedPageBreak/>
        <w:t>Licenciatura para su registro, participar en las reuniones convocadas por la Dirección de la escuela y/o por el Área de Docencia, elaborar conjuntamente con los maestros tutores un Plan de Acción tutorial de Departamento Académico, registrar el plan de acción en la Dirección y en el área de Docencia, realizar la asignación de alumnos a los tutores de común acuerdo con el Área de Docencia, a cubrir la totalidad de los alumnos de nuevo ingreso y los alumnos de 2° grado que así lo determinen los resultados del semestre anterior, dar seguimiento y evaluar la implementación del plan de acción tutorial, presentar un informe de actividades al Área de Docencia, para su validación y acreditación, convocar a reunión general de información sobre tutorías, elaborar el plan institucional de tutoría de manera colegiada que contemple un código de ética, convocar a los participantes del proyecto institucional de tutorías para socializar el plan de tutoría institucional, capacitar a los maestros participantes en el proyecto, socializar los datos del perfil de ingreso de los alumnos y confrontar con los rasgos del perfil de egreso, prever los recursos materiales a utilizar en el proyecto, propiciar el diseño, aplicación del diagnostico institucional, establecer los mecanismos de aplicación ejecución y análisis de los resultados del diagnostico, convocar a reunión con el colegiado, para el diseño elaboración, aprobación, ejecución del proyecto institucional de tutoría, convocar a todos los involucrados en la tutoría para so</w:t>
      </w:r>
      <w:r w:rsidR="00A544F2">
        <w:rPr>
          <w:rFonts w:ascii="Arial" w:hAnsi="Arial" w:cs="Arial"/>
        </w:rPr>
        <w:t>cializar el proyecto a ejecutar.</w:t>
      </w:r>
      <w:r w:rsidR="008264DE" w:rsidRPr="0084261F">
        <w:rPr>
          <w:rFonts w:ascii="Arial" w:hAnsi="Arial" w:cs="Arial"/>
        </w:rPr>
        <w:t xml:space="preserve"> Revisión y en su caso </w:t>
      </w:r>
      <w:r w:rsidR="008264DE" w:rsidRPr="0084261F">
        <w:rPr>
          <w:rFonts w:ascii="Arial" w:hAnsi="Arial" w:cs="Arial"/>
        </w:rPr>
        <w:lastRenderedPageBreak/>
        <w:t>aprobación de los proyectos dirigidos a un grado específico, llevar un seguimiento del proceso que siguen los proyectos durante el ciclo escolar, atender los requerimientos que los maestros tutores durante el ejercicio de la tutoría, ser el medio para canalizar las problemáticas a las instancias correspondientes, estar atento a los acontecimientos que ocupen una atención inmediata, gestionar de la asesoría interna y externa que coadyuve a la atención de las problemáticas, convocar a los maestros tutores de manera periódica para socializar, y establecer estrategias de acción tendientes a la mejora</w:t>
      </w:r>
      <w:r w:rsidR="00A544F2">
        <w:rPr>
          <w:rFonts w:ascii="Arial" w:hAnsi="Arial" w:cs="Arial"/>
        </w:rPr>
        <w:t>.</w:t>
      </w:r>
      <w:r w:rsidR="008264DE" w:rsidRPr="0084261F">
        <w:rPr>
          <w:rFonts w:ascii="Arial" w:hAnsi="Arial" w:cs="Arial"/>
        </w:rPr>
        <w:t xml:space="preserve"> Convocar en su momento a los padres de familia para informar de los progresos y retrocesos de los tutorados</w:t>
      </w:r>
      <w:r w:rsidR="00A544F2">
        <w:rPr>
          <w:rFonts w:ascii="Arial" w:hAnsi="Arial" w:cs="Arial"/>
        </w:rPr>
        <w:t>.</w:t>
      </w:r>
      <w:r w:rsidR="008264DE" w:rsidRPr="0084261F">
        <w:rPr>
          <w:rFonts w:ascii="Arial" w:hAnsi="Arial" w:cs="Arial"/>
        </w:rPr>
        <w:t xml:space="preserve"> Gestionar que la tutoría sea considerada una asignatura más en la formación de los futuros docentes, en congruencia  con el perfil de egreso del futuro docente  diseñar y elaborar instrumentos para la evaluación de los procesos, en el colegiado establecer acciones para establecer las estrategias tendientes a mejorar los procesos instituciona</w:t>
      </w:r>
      <w:r w:rsidR="00A544F2">
        <w:rPr>
          <w:rFonts w:ascii="Arial" w:hAnsi="Arial" w:cs="Arial"/>
        </w:rPr>
        <w:t>les relacionados con la tutoría.</w:t>
      </w:r>
      <w:r w:rsidR="008264DE" w:rsidRPr="0084261F">
        <w:rPr>
          <w:rFonts w:ascii="Arial" w:hAnsi="Arial" w:cs="Arial"/>
        </w:rPr>
        <w:t xml:space="preserve"> </w:t>
      </w:r>
      <w:r w:rsidR="00467EBD" w:rsidRPr="0084261F">
        <w:rPr>
          <w:rFonts w:ascii="Arial" w:hAnsi="Arial" w:cs="Arial"/>
        </w:rPr>
        <w:t>C</w:t>
      </w:r>
      <w:r w:rsidR="008264DE" w:rsidRPr="0084261F">
        <w:rPr>
          <w:rFonts w:ascii="Arial" w:hAnsi="Arial" w:cs="Arial"/>
        </w:rPr>
        <w:t>onvocar a reunión plenaria para coevaluar los resultados al final del ciclo escolar, entre las múltiples funciones que le competen, deben ser apoyadas por los demás maestros tutores, porque debe ser un trabajo colegiado.</w:t>
      </w:r>
    </w:p>
    <w:p w:rsidR="003319B3" w:rsidRPr="0084261F" w:rsidRDefault="003319B3" w:rsidP="0084261F">
      <w:pPr>
        <w:pStyle w:val="NoSpacing"/>
        <w:spacing w:line="276" w:lineRule="auto"/>
        <w:ind w:firstLine="567"/>
        <w:jc w:val="both"/>
        <w:rPr>
          <w:rFonts w:ascii="Arial" w:hAnsi="Arial" w:cs="Arial"/>
        </w:rPr>
      </w:pPr>
    </w:p>
    <w:p w:rsidR="008264DE" w:rsidRPr="0084261F" w:rsidRDefault="008264DE" w:rsidP="0084261F">
      <w:pPr>
        <w:pStyle w:val="NoSpacing"/>
        <w:spacing w:line="276" w:lineRule="auto"/>
        <w:jc w:val="both"/>
        <w:rPr>
          <w:rFonts w:ascii="Arial" w:hAnsi="Arial" w:cs="Arial"/>
        </w:rPr>
      </w:pPr>
      <w:r w:rsidRPr="0084261F">
        <w:rPr>
          <w:rFonts w:ascii="Arial" w:hAnsi="Arial" w:cs="Arial"/>
        </w:rPr>
        <w:t xml:space="preserve">Las responsabilidades del maestro Tutor deberá ser orientar al alumno en las asignaturas y actividades académicas relacionadas con los Programas Docentes, trabajar con ética de tal manera que conozca y respete los lineamientos de la Escuela Normal, encauzar al alumno para la elaboración de trabajos académicos, de tesis y de ejecución de su práctica docente, encauzar a los distintos servicios e instancias de la Normal, así como a aquellas instancias externas, que puedan brindarle apoyo personal en salud, asesoría psicológica y apoyo en situaciones sociales que así se demanden, para luego darle seguimiento estrecho a la trayectoria del alumno, apoyar al alumno en todos los asuntos relacionados con el aprendizaje, ayudándole a </w:t>
      </w:r>
      <w:r w:rsidRPr="0084261F">
        <w:rPr>
          <w:rFonts w:ascii="Arial" w:hAnsi="Arial" w:cs="Arial"/>
        </w:rPr>
        <w:lastRenderedPageBreak/>
        <w:t xml:space="preserve">desarrollar habilidades de estudio, procurar que el Tutorado conozca la estructura y la organización del plan de estudios, el perfil de egreso, así como los aspectos generales de la organización, para lograr la integración en su ambiente, propiciar ambientes de confianza en el alumno, para que manifieste sus dificultades en el desempeño escolar, en cuyo caso deberá gestionar apoyo y canalizarlo, mantener confidencialidad de la información manejada con el Tutorado. Informar al final de cada período escolar sobre sus actividades como Tutor a través de un instrumento de evaluación, mantener constante comunicación con el Jefe de Programa Docente y con el Jefe de Departamento Académico correspondiente para resolver los problemas que con motivo de su función se le presenten, participar en la evaluación del logro de los objetivos del Programa Institucional de Tutorías, elaborar y presentar semestralmente un informe de actividades de tutoría ante el Jefe de Programa Docente para su validación y acreditación correspondiente. </w:t>
      </w:r>
    </w:p>
    <w:p w:rsidR="008264DE" w:rsidRPr="0084261F" w:rsidRDefault="008264DE" w:rsidP="0084261F">
      <w:pPr>
        <w:pStyle w:val="NoSpacing"/>
        <w:spacing w:line="276" w:lineRule="auto"/>
        <w:jc w:val="both"/>
        <w:rPr>
          <w:rFonts w:ascii="Arial" w:hAnsi="Arial" w:cs="Arial"/>
        </w:rPr>
      </w:pPr>
    </w:p>
    <w:p w:rsidR="008264DE" w:rsidRPr="0084261F" w:rsidRDefault="00ED710D" w:rsidP="0084261F">
      <w:pPr>
        <w:pStyle w:val="NoSpacing"/>
        <w:spacing w:line="276" w:lineRule="auto"/>
        <w:jc w:val="both"/>
        <w:rPr>
          <w:rFonts w:ascii="Arial" w:hAnsi="Arial" w:cs="Arial"/>
        </w:rPr>
      </w:pPr>
      <w:r>
        <w:rPr>
          <w:rFonts w:ascii="Arial" w:hAnsi="Arial" w:cs="Arial"/>
          <w:noProof/>
          <w:lang w:eastAsia="es-MX"/>
        </w:rPr>
        <w:drawing>
          <wp:anchor distT="0" distB="0" distL="114300" distR="114300" simplePos="0" relativeHeight="251678720" behindDoc="0" locked="0" layoutInCell="1" allowOverlap="1">
            <wp:simplePos x="0" y="0"/>
            <wp:positionH relativeFrom="column">
              <wp:posOffset>2038350</wp:posOffset>
            </wp:positionH>
            <wp:positionV relativeFrom="paragraph">
              <wp:posOffset>46355</wp:posOffset>
            </wp:positionV>
            <wp:extent cx="985520" cy="1224280"/>
            <wp:effectExtent l="19050" t="0" r="508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srcRect l="19052" r="21639"/>
                    <a:stretch>
                      <a:fillRect/>
                    </a:stretch>
                  </pic:blipFill>
                  <pic:spPr bwMode="auto">
                    <a:xfrm>
                      <a:off x="0" y="0"/>
                      <a:ext cx="985520" cy="1224280"/>
                    </a:xfrm>
                    <a:prstGeom prst="rect">
                      <a:avLst/>
                    </a:prstGeom>
                    <a:noFill/>
                    <a:ln w="9525">
                      <a:noFill/>
                      <a:miter lim="800000"/>
                      <a:headEnd/>
                      <a:tailEnd/>
                    </a:ln>
                  </pic:spPr>
                </pic:pic>
              </a:graphicData>
            </a:graphic>
          </wp:anchor>
        </w:drawing>
      </w:r>
      <w:r w:rsidR="008264DE" w:rsidRPr="0084261F">
        <w:rPr>
          <w:rFonts w:ascii="Arial" w:hAnsi="Arial" w:cs="Arial"/>
        </w:rPr>
        <w:t xml:space="preserve">También es responsabilidad del tutorado proporcionar información que le sea requerida para la integración de su expediente personal, asistir puntualmente a las sesiones acordadas con su Tutor, comprometerse a cumplir con los acuerdos tomados con su Tutor, ser respetuoso, amable y cordial con su Tutor, asistir a las actividades de apoyo o de asesoría académica, sugeridas, además tiene el derecho de que se le asigne un Tutor y recibir la tutoría al menos 4 veces al semestre, ser atendido con respeto, amabilidad y cordialidad por parte del Tutor, recibir ayuda y orientación necesaria para la solución de los problemas relacionados con su trayectoria académica, ser atendido por las instancias correspondientes en caso de presentar problemas que se encuentren fuera del ámbito de intervención del tutor. </w:t>
      </w:r>
    </w:p>
    <w:p w:rsidR="00A95AE8" w:rsidRDefault="00837425" w:rsidP="0084261F">
      <w:pPr>
        <w:pStyle w:val="NoSpacing"/>
        <w:spacing w:line="276" w:lineRule="auto"/>
        <w:jc w:val="both"/>
        <w:rPr>
          <w:rFonts w:ascii="Arial" w:hAnsi="Arial" w:cs="Arial"/>
        </w:rPr>
      </w:pPr>
      <w:r>
        <w:rPr>
          <w:rFonts w:ascii="Arial" w:hAnsi="Arial" w:cs="Arial"/>
          <w:noProof/>
          <w:lang w:eastAsia="es-MX"/>
        </w:rPr>
        <w:lastRenderedPageBreak/>
        <w:drawing>
          <wp:anchor distT="0" distB="0" distL="114300" distR="114300" simplePos="0" relativeHeight="251741184" behindDoc="1" locked="0" layoutInCell="1" allowOverlap="1">
            <wp:simplePos x="0" y="0"/>
            <wp:positionH relativeFrom="column">
              <wp:posOffset>3258185</wp:posOffset>
            </wp:positionH>
            <wp:positionV relativeFrom="paragraph">
              <wp:posOffset>1990725</wp:posOffset>
            </wp:positionV>
            <wp:extent cx="902970" cy="985520"/>
            <wp:effectExtent l="19050" t="0" r="0" b="0"/>
            <wp:wrapTight wrapText="bothSides">
              <wp:wrapPolygon edited="0">
                <wp:start x="-456" y="0"/>
                <wp:lineTo x="-456" y="21294"/>
                <wp:lineTo x="21418" y="21294"/>
                <wp:lineTo x="21418" y="0"/>
                <wp:lineTo x="-456" y="0"/>
              </wp:wrapPolygon>
            </wp:wrapTight>
            <wp:docPr id="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902970" cy="985520"/>
                    </a:xfrm>
                    <a:prstGeom prst="rect">
                      <a:avLst/>
                    </a:prstGeom>
                    <a:noFill/>
                    <a:ln w="9525">
                      <a:noFill/>
                      <a:miter lim="800000"/>
                      <a:headEnd/>
                      <a:tailEnd/>
                    </a:ln>
                  </pic:spPr>
                </pic:pic>
              </a:graphicData>
            </a:graphic>
          </wp:anchor>
        </w:drawing>
      </w:r>
      <w:r w:rsidR="00D55CA9">
        <w:rPr>
          <w:rFonts w:ascii="Arial" w:hAnsi="Arial" w:cs="Arial"/>
          <w:noProof/>
          <w:lang w:eastAsia="es-MX"/>
        </w:rPr>
        <w:drawing>
          <wp:anchor distT="0" distB="0" distL="114300" distR="114300" simplePos="0" relativeHeight="251719680" behindDoc="0" locked="0" layoutInCell="1" allowOverlap="1">
            <wp:simplePos x="0" y="0"/>
            <wp:positionH relativeFrom="column">
              <wp:posOffset>13970</wp:posOffset>
            </wp:positionH>
            <wp:positionV relativeFrom="paragraph">
              <wp:posOffset>74930</wp:posOffset>
            </wp:positionV>
            <wp:extent cx="815340" cy="1332865"/>
            <wp:effectExtent l="19050" t="0" r="3810" b="0"/>
            <wp:wrapSquare wrapText="bothSides"/>
            <wp:docPr id="32" name="Imagen 2" descr="C:\Users\manuel\Pictures\BLOGS GIF\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Pictures\BLOGS GIF\índice.jpg"/>
                    <pic:cNvPicPr>
                      <a:picLocks noChangeAspect="1" noChangeArrowheads="1"/>
                    </pic:cNvPicPr>
                  </pic:nvPicPr>
                  <pic:blipFill>
                    <a:blip r:embed="rId43" cstate="print"/>
                    <a:srcRect/>
                    <a:stretch>
                      <a:fillRect/>
                    </a:stretch>
                  </pic:blipFill>
                  <pic:spPr bwMode="auto">
                    <a:xfrm flipH="1">
                      <a:off x="0" y="0"/>
                      <a:ext cx="815340" cy="1332865"/>
                    </a:xfrm>
                    <a:prstGeom prst="rect">
                      <a:avLst/>
                    </a:prstGeom>
                    <a:noFill/>
                    <a:ln w="9525">
                      <a:noFill/>
                      <a:miter lim="800000"/>
                      <a:headEnd/>
                      <a:tailEnd/>
                    </a:ln>
                  </pic:spPr>
                </pic:pic>
              </a:graphicData>
            </a:graphic>
          </wp:anchor>
        </w:drawing>
      </w:r>
      <w:r w:rsidR="008264DE" w:rsidRPr="0084261F">
        <w:rPr>
          <w:rFonts w:ascii="Arial" w:hAnsi="Arial" w:cs="Arial"/>
        </w:rPr>
        <w:t>Para que las tutorías se lleguen a implementar de manera consciente, no debemos tener resistencia al cambio de enfoque, teniendo en cuenta el desarrollo</w:t>
      </w:r>
      <w:r w:rsidR="00D55CA9">
        <w:rPr>
          <w:rFonts w:ascii="Arial" w:hAnsi="Arial" w:cs="Arial"/>
        </w:rPr>
        <w:t xml:space="preserve"> de competencias, conocimiento, </w:t>
      </w:r>
      <w:r w:rsidR="008264DE" w:rsidRPr="0084261F">
        <w:rPr>
          <w:rFonts w:ascii="Arial" w:hAnsi="Arial" w:cs="Arial"/>
        </w:rPr>
        <w:t>valores, actitudes y aptitudes, pero no podemos pasar por alto el reconocer que hay muchas dificultades y necesidades como las de infraestructura escolar, falta de apoyo institucional, poca disponibilidad de tiempo para reunirnos como docentes y planificar en conjunto, falta de capacitación e información para guiar y orientar al alumno, excesiva cantidad de alumnos asignados por tutor e</w:t>
      </w:r>
      <w:r w:rsidR="00A95AE8">
        <w:rPr>
          <w:rFonts w:ascii="Arial" w:hAnsi="Arial" w:cs="Arial"/>
        </w:rPr>
        <w:t xml:space="preserve"> </w:t>
      </w:r>
      <w:r w:rsidR="008264DE" w:rsidRPr="0084261F">
        <w:rPr>
          <w:rFonts w:ascii="Arial" w:hAnsi="Arial" w:cs="Arial"/>
        </w:rPr>
        <w:t>incluso imposición del proceso sin previa consulta.</w:t>
      </w:r>
      <w:r w:rsidR="00A95AE8">
        <w:rPr>
          <w:rFonts w:ascii="Arial" w:hAnsi="Arial" w:cs="Arial"/>
        </w:rPr>
        <w:t xml:space="preserve">          </w:t>
      </w:r>
    </w:p>
    <w:p w:rsidR="008264DE" w:rsidRPr="0084261F" w:rsidRDefault="008264DE" w:rsidP="0084261F">
      <w:pPr>
        <w:pStyle w:val="NoSpacing"/>
        <w:spacing w:line="276" w:lineRule="auto"/>
        <w:jc w:val="both"/>
        <w:rPr>
          <w:rFonts w:ascii="Arial" w:hAnsi="Arial" w:cs="Arial"/>
        </w:rPr>
      </w:pPr>
      <w:r w:rsidRPr="0084261F">
        <w:rPr>
          <w:rFonts w:ascii="Arial" w:hAnsi="Arial" w:cs="Arial"/>
        </w:rPr>
        <w:t>Los procesos de tutoría por otra parte, brindan la posibilidad de obtener beneficios significativos, como el desarrollo de habilidades de comunicación entre maestros y alumnos, contar con información precisa sobre el grupo y cada uno de los alumnos con la finalidad de apoyar de manera directa o indirecta la situación académica del alumno, se puede a su vez detectar las necesidades personales de cada estudiante para adaptarse e integrarse a un ambiente escolar; a demás de que a cada tutor le puede quedar la satisfacción de tener una interacción cercana con el alumno, para comprenderlo y apoyarlo académica y emocionalmente.</w:t>
      </w:r>
    </w:p>
    <w:p w:rsidR="00A95AE8" w:rsidRDefault="00A95AE8" w:rsidP="0084261F">
      <w:pPr>
        <w:jc w:val="both"/>
        <w:rPr>
          <w:rFonts w:cs="Arial"/>
          <w:sz w:val="22"/>
          <w:szCs w:val="22"/>
        </w:rPr>
      </w:pPr>
    </w:p>
    <w:p w:rsidR="00BB0659" w:rsidRDefault="00BB0659" w:rsidP="0084261F">
      <w:pPr>
        <w:jc w:val="both"/>
        <w:rPr>
          <w:rFonts w:cs="Arial"/>
          <w:sz w:val="22"/>
          <w:szCs w:val="22"/>
        </w:rPr>
        <w:sectPr w:rsidR="00BB0659" w:rsidSect="002A43A6">
          <w:type w:val="continuous"/>
          <w:pgSz w:w="12240" w:h="15840" w:code="1"/>
          <w:pgMar w:top="1134" w:right="1134" w:bottom="1134" w:left="1134" w:header="709" w:footer="709" w:gutter="0"/>
          <w:cols w:num="2" w:space="332"/>
          <w:docGrid w:linePitch="360"/>
        </w:sectPr>
      </w:pPr>
    </w:p>
    <w:tbl>
      <w:tblPr>
        <w:tblStyle w:val="TableGrid"/>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1"/>
      </w:tblGrid>
      <w:tr w:rsidR="00BB0659" w:rsidTr="00F92E61">
        <w:tc>
          <w:tcPr>
            <w:tcW w:w="6663" w:type="dxa"/>
            <w:tcBorders>
              <w:top w:val="single" w:sz="12" w:space="0" w:color="auto"/>
              <w:left w:val="single" w:sz="12" w:space="0" w:color="auto"/>
              <w:bottom w:val="single" w:sz="12" w:space="0" w:color="auto"/>
              <w:right w:val="single" w:sz="12" w:space="0" w:color="auto"/>
            </w:tcBorders>
            <w:shd w:val="clear" w:color="auto" w:fill="FFFF66"/>
          </w:tcPr>
          <w:p w:rsidR="00BB0659" w:rsidRPr="00666690" w:rsidRDefault="00BB0659" w:rsidP="003D2F39">
            <w:pPr>
              <w:autoSpaceDE w:val="0"/>
              <w:autoSpaceDN w:val="0"/>
              <w:adjustRightInd w:val="0"/>
              <w:jc w:val="center"/>
              <w:rPr>
                <w:rFonts w:cs="Arial"/>
                <w:b/>
                <w:color w:val="000000"/>
                <w:szCs w:val="22"/>
              </w:rPr>
            </w:pPr>
            <w:r w:rsidRPr="00666690">
              <w:rPr>
                <w:rFonts w:cs="Arial"/>
                <w:b/>
                <w:color w:val="000000"/>
                <w:szCs w:val="22"/>
              </w:rPr>
              <w:lastRenderedPageBreak/>
              <w:t>REFRÁN</w:t>
            </w:r>
            <w:r>
              <w:rPr>
                <w:rFonts w:cs="Arial"/>
                <w:b/>
                <w:color w:val="000000"/>
                <w:szCs w:val="22"/>
              </w:rPr>
              <w:t xml:space="preserve"> PARA GENTE CULTA</w:t>
            </w:r>
          </w:p>
        </w:tc>
        <w:tc>
          <w:tcPr>
            <w:tcW w:w="3261" w:type="dxa"/>
            <w:tcBorders>
              <w:top w:val="single" w:sz="12" w:space="0" w:color="auto"/>
              <w:left w:val="single" w:sz="12" w:space="0" w:color="auto"/>
              <w:bottom w:val="single" w:sz="12" w:space="0" w:color="auto"/>
              <w:right w:val="single" w:sz="12" w:space="0" w:color="auto"/>
            </w:tcBorders>
            <w:shd w:val="clear" w:color="auto" w:fill="FFFF66"/>
          </w:tcPr>
          <w:p w:rsidR="00BB0659" w:rsidRPr="00B57A21" w:rsidRDefault="00BB0659" w:rsidP="003D2F39">
            <w:pPr>
              <w:autoSpaceDE w:val="0"/>
              <w:autoSpaceDN w:val="0"/>
              <w:adjustRightInd w:val="0"/>
              <w:jc w:val="center"/>
              <w:rPr>
                <w:rFonts w:cs="Arial"/>
                <w:b/>
                <w:color w:val="000000"/>
                <w:sz w:val="22"/>
                <w:szCs w:val="22"/>
              </w:rPr>
            </w:pPr>
            <w:r w:rsidRPr="00B57A21">
              <w:rPr>
                <w:rFonts w:cs="Arial"/>
                <w:b/>
                <w:color w:val="000000"/>
                <w:sz w:val="22"/>
                <w:szCs w:val="22"/>
              </w:rPr>
              <w:t>TRADUCCIÓN</w:t>
            </w:r>
          </w:p>
        </w:tc>
      </w:tr>
      <w:tr w:rsidR="00BB0659" w:rsidTr="00F92E61">
        <w:trPr>
          <w:trHeight w:val="559"/>
        </w:trPr>
        <w:tc>
          <w:tcPr>
            <w:tcW w:w="6663" w:type="dxa"/>
            <w:tcBorders>
              <w:top w:val="single" w:sz="12" w:space="0" w:color="auto"/>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"Más vale plumífero volador en fosa metacarpiana, que segunda potencia de diez pululando por el espacio."</w:t>
            </w:r>
          </w:p>
        </w:tc>
        <w:tc>
          <w:tcPr>
            <w:tcW w:w="3261" w:type="dxa"/>
            <w:tcBorders>
              <w:top w:val="single" w:sz="12" w:space="0" w:color="auto"/>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hAnsi="Edwardian Script ITC" w:cs="Arial"/>
                <w:color w:val="000000"/>
                <w:sz w:val="22"/>
                <w:szCs w:val="22"/>
              </w:rPr>
            </w:pPr>
            <w:r w:rsidRPr="00B57A21">
              <w:rPr>
                <w:rFonts w:ascii="Edwardian Script ITC" w:eastAsia="Times New Roman" w:hAnsi="Edwardian Script ITC" w:cs="Arial"/>
                <w:sz w:val="22"/>
                <w:szCs w:val="22"/>
                <w:lang w:eastAsia="es-MX"/>
              </w:rPr>
              <w:t>Más vale pájaro en mano, que cien volando.</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"Crustáceo Decápodo que pierde su estado de vigilia, es arrastrado por el ímpetu marino."</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Camarón que se duerme, se lo lleva la corriente.</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"Relátame con quién deambulas y te manifestaré tu idiosincrasia."</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Dime con quién andas y te diré quién eres.</w:t>
            </w:r>
          </w:p>
        </w:tc>
      </w:tr>
      <w:tr w:rsidR="00BB0659" w:rsidTr="00F92E61">
        <w:trPr>
          <w:trHeight w:val="242"/>
        </w:trPr>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"A perturbación ciclónica en el seno ambiental, rostro airoso."</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Al mal tiempo buena cara.</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Pr>
                <w:rFonts w:eastAsia="Times New Roman" w:cs="Arial"/>
                <w:bCs/>
                <w:sz w:val="22"/>
                <w:szCs w:val="22"/>
                <w:lang w:eastAsia="es-MX"/>
              </w:rPr>
              <w:t>"H</w:t>
            </w:r>
            <w:r w:rsidRPr="00BB0659">
              <w:rPr>
                <w:rFonts w:eastAsia="Times New Roman" w:cs="Arial"/>
                <w:bCs/>
                <w:sz w:val="14"/>
                <w:szCs w:val="22"/>
                <w:lang w:eastAsia="es-MX"/>
              </w:rPr>
              <w:t>2</w:t>
            </w:r>
            <w:r w:rsidRPr="00BB0659">
              <w:rPr>
                <w:rFonts w:eastAsia="Times New Roman" w:cs="Arial"/>
                <w:bCs/>
                <w:sz w:val="22"/>
                <w:szCs w:val="22"/>
                <w:lang w:eastAsia="es-MX"/>
              </w:rPr>
              <w:t>O que no has de ingurgitar, permítele que discurra por su cauce."</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Agua que no haz de beber déjala correr.</w:t>
            </w:r>
          </w:p>
        </w:tc>
      </w:tr>
      <w:tr w:rsidR="00BB0659" w:rsidTr="00F92E61">
        <w:trPr>
          <w:trHeight w:val="755"/>
        </w:trPr>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"Ocúpate de la alimentación de las aves córvidas y estas te extirparán las estructuras de las fosas orbitarias que perciben los estímulos visuales."</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Cría cuervos y te sacaran los ojos.</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"Quien a ubérrima conífera se adosa, óptima umbría le entolda."</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El que a buen árbol se arrima, buena sombra le cobija.</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"A equino objeto de un obsequio, no se le enfocan las piezas odontoblásticas."</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 caballo regalado, no se le miran los dientes.</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"El decaimiento psicológico con piezas de trigo horneado es más tolerables."</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Las penas con pan son menos.</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"No existe adversidad que admisible situación no acarree."</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No hay mal que por bien no venga.</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"La ausencia absoluta de percepción visual torna insensible al órgano cardíaco."</w:t>
            </w:r>
            <w:r w:rsidRPr="00BB0659">
              <w:rPr>
                <w:rFonts w:eastAsia="Times New Roman" w:cs="Arial"/>
                <w:sz w:val="22"/>
                <w:szCs w:val="22"/>
                <w:lang w:eastAsia="es-MX"/>
              </w:rPr>
              <w:t> </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Ojos que no ven corazón que no siente.</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"Al andar maltrecho aplicarle premura."</w:t>
            </w:r>
            <w:r w:rsidRPr="00BB0659">
              <w:rPr>
                <w:rFonts w:eastAsia="Times New Roman" w:cs="Arial"/>
                <w:sz w:val="22"/>
                <w:szCs w:val="22"/>
                <w:lang w:eastAsia="es-MX"/>
              </w:rPr>
              <w:t> </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Al mal paso buena cara.</w:t>
            </w:r>
          </w:p>
        </w:tc>
      </w:tr>
      <w:tr w:rsidR="00BB0659" w:rsidTr="00F92E61">
        <w:tc>
          <w:tcPr>
            <w:tcW w:w="6663" w:type="dxa"/>
            <w:tcBorders>
              <w:left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"Cavidad gástrica satisfecha...Víscera cardíaca eufórica."</w:t>
            </w:r>
            <w:r w:rsidRPr="00BB0659">
              <w:rPr>
                <w:rFonts w:eastAsia="Times New Roman" w:cs="Arial"/>
                <w:sz w:val="22"/>
                <w:szCs w:val="22"/>
                <w:lang w:eastAsia="es-MX"/>
              </w:rPr>
              <w:t> </w:t>
            </w:r>
          </w:p>
        </w:tc>
        <w:tc>
          <w:tcPr>
            <w:tcW w:w="3261" w:type="dxa"/>
            <w:tcBorders>
              <w:left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Pansa llena corazón contento.</w:t>
            </w:r>
          </w:p>
        </w:tc>
      </w:tr>
      <w:tr w:rsidR="00BB0659" w:rsidTr="00F92E61">
        <w:tc>
          <w:tcPr>
            <w:tcW w:w="6663" w:type="dxa"/>
            <w:tcBorders>
              <w:left w:val="single" w:sz="12" w:space="0" w:color="auto"/>
              <w:right w:val="single" w:sz="12" w:space="0" w:color="auto"/>
            </w:tcBorders>
            <w:shd w:val="clear" w:color="auto" w:fill="B6DDE8" w:themeFill="accent5" w:themeFillTint="66"/>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"In situ, existe un felino en cautiverio”</w:t>
            </w:r>
          </w:p>
        </w:tc>
        <w:tc>
          <w:tcPr>
            <w:tcW w:w="3261" w:type="dxa"/>
            <w:tcBorders>
              <w:left w:val="single" w:sz="12" w:space="0" w:color="auto"/>
              <w:right w:val="single" w:sz="12" w:space="0" w:color="auto"/>
            </w:tcBorders>
            <w:shd w:val="clear" w:color="auto" w:fill="B6DDE8" w:themeFill="accent5" w:themeFillTint="66"/>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Aquí hay gato encerrado.</w:t>
            </w:r>
          </w:p>
        </w:tc>
      </w:tr>
      <w:tr w:rsidR="00BB0659" w:rsidTr="00F92E61">
        <w:trPr>
          <w:trHeight w:val="1182"/>
        </w:trPr>
        <w:tc>
          <w:tcPr>
            <w:tcW w:w="6663" w:type="dxa"/>
            <w:tcBorders>
              <w:left w:val="single" w:sz="12" w:space="0" w:color="auto"/>
              <w:bottom w:val="single" w:sz="12" w:space="0" w:color="auto"/>
              <w:right w:val="single" w:sz="12" w:space="0" w:color="auto"/>
            </w:tcBorders>
          </w:tcPr>
          <w:p w:rsidR="00BB0659" w:rsidRPr="00666690" w:rsidRDefault="00BB0659" w:rsidP="003D2F39">
            <w:pPr>
              <w:autoSpaceDE w:val="0"/>
              <w:autoSpaceDN w:val="0"/>
              <w:adjustRightInd w:val="0"/>
              <w:jc w:val="both"/>
              <w:rPr>
                <w:rFonts w:cs="Arial"/>
                <w:color w:val="000000"/>
                <w:sz w:val="22"/>
                <w:szCs w:val="22"/>
              </w:rPr>
            </w:pPr>
            <w:r w:rsidRPr="00BB0659">
              <w:rPr>
                <w:rFonts w:eastAsia="Times New Roman" w:cs="Arial"/>
                <w:bCs/>
                <w:sz w:val="22"/>
                <w:szCs w:val="22"/>
                <w:lang w:eastAsia="es-MX"/>
              </w:rPr>
              <w:t>"El que embriológicamente es traído al mundo con el diámetro anteroposterior de la cavidad abdominal aumentado, no logrará reducir su contenido visceral por más intentos forzados  extrínsecos de reforzar dicha pared en su infancia”</w:t>
            </w:r>
          </w:p>
        </w:tc>
        <w:tc>
          <w:tcPr>
            <w:tcW w:w="3261" w:type="dxa"/>
            <w:tcBorders>
              <w:left w:val="single" w:sz="12" w:space="0" w:color="auto"/>
              <w:bottom w:val="single" w:sz="12" w:space="0" w:color="auto"/>
              <w:right w:val="single" w:sz="12" w:space="0" w:color="auto"/>
            </w:tcBorders>
          </w:tcPr>
          <w:p w:rsidR="00BB0659" w:rsidRPr="00B57A21" w:rsidRDefault="00BB0659" w:rsidP="003D2F39">
            <w:pPr>
              <w:autoSpaceDE w:val="0"/>
              <w:autoSpaceDN w:val="0"/>
              <w:adjustRightInd w:val="0"/>
              <w:jc w:val="center"/>
              <w:rPr>
                <w:rFonts w:ascii="Edwardian Script ITC" w:eastAsia="Times New Roman" w:hAnsi="Edwardian Script ITC" w:cs="Arial"/>
                <w:sz w:val="22"/>
                <w:szCs w:val="22"/>
                <w:lang w:eastAsia="es-MX"/>
              </w:rPr>
            </w:pPr>
            <w:r w:rsidRPr="00B57A21">
              <w:rPr>
                <w:rFonts w:ascii="Edwardian Script ITC" w:eastAsia="Times New Roman" w:hAnsi="Edwardian Script ITC" w:cs="Arial"/>
                <w:sz w:val="22"/>
                <w:szCs w:val="22"/>
                <w:lang w:eastAsia="es-MX"/>
              </w:rPr>
              <w:t>El que nace barrigón, ni aunque lo fajen de chiquito.</w:t>
            </w:r>
          </w:p>
        </w:tc>
      </w:tr>
    </w:tbl>
    <w:p w:rsidR="00B4503B" w:rsidRDefault="00BB0659" w:rsidP="003D2F39">
      <w:pPr>
        <w:spacing w:after="0" w:line="240" w:lineRule="auto"/>
        <w:jc w:val="center"/>
        <w:rPr>
          <w:rFonts w:cs="Arial"/>
          <w:b/>
          <w:sz w:val="44"/>
          <w:szCs w:val="22"/>
        </w:rPr>
      </w:pPr>
      <w:r>
        <w:rPr>
          <w:noProof/>
          <w:lang w:eastAsia="es-MX"/>
        </w:rPr>
        <w:lastRenderedPageBreak/>
        <w:drawing>
          <wp:anchor distT="0" distB="0" distL="114300" distR="114300" simplePos="0" relativeHeight="251720704" behindDoc="0" locked="0" layoutInCell="1" allowOverlap="1">
            <wp:simplePos x="0" y="0"/>
            <wp:positionH relativeFrom="margin">
              <wp:posOffset>187960</wp:posOffset>
            </wp:positionH>
            <wp:positionV relativeFrom="margin">
              <wp:posOffset>105410</wp:posOffset>
            </wp:positionV>
            <wp:extent cx="755015" cy="654050"/>
            <wp:effectExtent l="38100" t="57150" r="121285" b="88900"/>
            <wp:wrapNone/>
            <wp:docPr id="34" name="Imagen 3" descr="F:\DCIM\105_FUJI\DSCF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5_FUJI\DSCF5024.JPG"/>
                    <pic:cNvPicPr>
                      <a:picLocks noChangeAspect="1" noChangeArrowheads="1"/>
                    </pic:cNvPicPr>
                  </pic:nvPicPr>
                  <pic:blipFill>
                    <a:blip r:embed="rId44" cstate="print"/>
                    <a:srcRect l="8772" t="9600" r="13143" b="29534"/>
                    <a:stretch>
                      <a:fillRect/>
                    </a:stretch>
                  </pic:blipFill>
                  <pic:spPr bwMode="auto">
                    <a:xfrm>
                      <a:off x="0" y="0"/>
                      <a:ext cx="755015" cy="65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4495">
        <w:rPr>
          <w:noProof/>
        </w:rPr>
        <w:pict>
          <v:shape id="_x0000_s1070" type="#_x0000_t136" style="position:absolute;left:0;text-align:left;margin-left:85.8pt;margin-top:5.8pt;width:356.5pt;height:37.5pt;z-index:251761664;mso-position-horizontal-relative:text;mso-position-vertical-relative:text">
            <v:shadow on="t" opacity="52429f"/>
            <v:textpath style="font-family:&quot;Arial Black&quot;;font-style:italic;v-text-kern:t" trim="t" fitpath="t" string="LA CREATIVIDAD DEL DOCENTE UNA COMPETENCIA&#10;A DESARROLLAR"/>
          </v:shape>
        </w:pict>
      </w:r>
      <w:r w:rsidR="00717CC7">
        <w:rPr>
          <w:rFonts w:cs="Arial"/>
          <w:b/>
          <w:noProof/>
          <w:szCs w:val="22"/>
          <w:lang w:eastAsia="es-MX"/>
        </w:rPr>
        <mc:AlternateContent>
          <mc:Choice Requires="wps">
            <w:drawing>
              <wp:anchor distT="0" distB="0" distL="114300" distR="114300" simplePos="0" relativeHeight="251759616" behindDoc="1" locked="0" layoutInCell="1" allowOverlap="1">
                <wp:simplePos x="0" y="0"/>
                <wp:positionH relativeFrom="column">
                  <wp:posOffset>-8890</wp:posOffset>
                </wp:positionH>
                <wp:positionV relativeFrom="paragraph">
                  <wp:posOffset>-11430</wp:posOffset>
                </wp:positionV>
                <wp:extent cx="6356350" cy="878840"/>
                <wp:effectExtent l="19685" t="26670" r="34290" b="46990"/>
                <wp:wrapNone/>
                <wp:docPr id="17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0" cy="87884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7pt;margin-top:-.9pt;width:500.5pt;height:69.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" fillcolor="#9bbb59 [3206]" strokecolor="#f2f2f2 [3041]" strokeweight="3pt">
                <v:shadow on="t" color="#4e6128 [1606]" opacity=".5" offset="1pt"/>
              </v:roundrect>
            </w:pict>
          </mc:Fallback>
        </mc:AlternateContent>
      </w:r>
    </w:p>
    <w:p w:rsidR="003D2F39" w:rsidRPr="00B4503B" w:rsidRDefault="003D2F39" w:rsidP="003D2F39">
      <w:pPr>
        <w:spacing w:after="0" w:line="240" w:lineRule="auto"/>
        <w:jc w:val="center"/>
        <w:rPr>
          <w:rFonts w:cs="Arial"/>
          <w:b/>
          <w:sz w:val="44"/>
          <w:szCs w:val="22"/>
        </w:rPr>
      </w:pPr>
    </w:p>
    <w:p w:rsidR="004F61FD" w:rsidRDefault="004F61FD" w:rsidP="00B4503B">
      <w:pPr>
        <w:ind w:right="49"/>
        <w:jc w:val="right"/>
        <w:rPr>
          <w:rFonts w:cs="Arial"/>
          <w:b/>
          <w:sz w:val="22"/>
          <w:szCs w:val="22"/>
        </w:rPr>
      </w:pPr>
      <w:r w:rsidRPr="0084261F">
        <w:rPr>
          <w:rFonts w:cs="Arial"/>
          <w:b/>
          <w:sz w:val="22"/>
          <w:szCs w:val="22"/>
        </w:rPr>
        <w:t>Mtro. Vicente Quezada Flore</w:t>
      </w:r>
      <w:r>
        <w:rPr>
          <w:rFonts w:cs="Arial"/>
          <w:b/>
          <w:sz w:val="22"/>
          <w:szCs w:val="22"/>
        </w:rPr>
        <w:t>s</w:t>
      </w:r>
    </w:p>
    <w:p w:rsidR="004F61FD" w:rsidRPr="00D849D6" w:rsidRDefault="004F61FD" w:rsidP="004F61FD">
      <w:pPr>
        <w:jc w:val="right"/>
        <w:rPr>
          <w:rFonts w:cs="Arial"/>
          <w:b/>
          <w:sz w:val="22"/>
          <w:szCs w:val="22"/>
        </w:rPr>
        <w:sectPr w:rsidR="004F61FD" w:rsidRPr="00D849D6" w:rsidSect="002A43A6">
          <w:type w:val="continuous"/>
          <w:pgSz w:w="12240" w:h="15840" w:code="1"/>
          <w:pgMar w:top="1134" w:right="1134" w:bottom="1134" w:left="1134" w:header="709" w:footer="709" w:gutter="0"/>
          <w:cols w:space="708"/>
          <w:docGrid w:linePitch="360"/>
        </w:sectPr>
      </w:pPr>
    </w:p>
    <w:p w:rsidR="008264DE" w:rsidRDefault="004F61FD" w:rsidP="004F61FD">
      <w:pPr>
        <w:spacing w:after="0"/>
        <w:jc w:val="both"/>
        <w:rPr>
          <w:rFonts w:cs="Arial"/>
          <w:sz w:val="22"/>
          <w:szCs w:val="22"/>
        </w:rPr>
      </w:pPr>
      <w:r>
        <w:rPr>
          <w:rFonts w:cs="Arial"/>
          <w:noProof/>
          <w:sz w:val="22"/>
          <w:szCs w:val="22"/>
          <w:lang w:eastAsia="es-MX"/>
        </w:rPr>
        <w:lastRenderedPageBreak/>
        <w:drawing>
          <wp:anchor distT="0" distB="0" distL="114300" distR="114300" simplePos="0" relativeHeight="251681792" behindDoc="0" locked="0" layoutInCell="1" allowOverlap="1">
            <wp:simplePos x="0" y="0"/>
            <wp:positionH relativeFrom="column">
              <wp:posOffset>2181860</wp:posOffset>
            </wp:positionH>
            <wp:positionV relativeFrom="paragraph">
              <wp:posOffset>58420</wp:posOffset>
            </wp:positionV>
            <wp:extent cx="1987550" cy="1403350"/>
            <wp:effectExtent l="1905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1987550" cy="1403350"/>
                    </a:xfrm>
                    <a:prstGeom prst="rect">
                      <a:avLst/>
                    </a:prstGeom>
                    <a:noFill/>
                    <a:ln w="9525">
                      <a:noFill/>
                      <a:miter lim="800000"/>
                      <a:headEnd/>
                      <a:tailEnd/>
                    </a:ln>
                  </pic:spPr>
                </pic:pic>
              </a:graphicData>
            </a:graphic>
          </wp:anchor>
        </w:drawing>
      </w:r>
      <w:r w:rsidR="00D849D6">
        <w:rPr>
          <w:rFonts w:cs="Arial"/>
          <w:sz w:val="22"/>
          <w:szCs w:val="22"/>
        </w:rPr>
        <w:t>Las</w:t>
      </w:r>
      <w:r w:rsidR="008264DE" w:rsidRPr="0084261F">
        <w:rPr>
          <w:rFonts w:cs="Arial"/>
          <w:sz w:val="22"/>
          <w:szCs w:val="22"/>
        </w:rPr>
        <w:t xml:space="preserve"> competencias es un tema que </w:t>
      </w:r>
      <w:r w:rsidR="004B5BC3">
        <w:rPr>
          <w:rFonts w:cs="Arial"/>
          <w:sz w:val="22"/>
          <w:szCs w:val="22"/>
        </w:rPr>
        <w:t xml:space="preserve">  </w:t>
      </w:r>
      <w:r w:rsidR="008264DE" w:rsidRPr="0084261F">
        <w:rPr>
          <w:rFonts w:cs="Arial"/>
          <w:sz w:val="22"/>
          <w:szCs w:val="22"/>
        </w:rPr>
        <w:t xml:space="preserve">se ha convertido en una moda </w:t>
      </w:r>
      <w:r w:rsidR="004B5BC3">
        <w:rPr>
          <w:rFonts w:cs="Arial"/>
          <w:sz w:val="22"/>
          <w:szCs w:val="22"/>
        </w:rPr>
        <w:t xml:space="preserve">  </w:t>
      </w:r>
      <w:r w:rsidR="008264DE" w:rsidRPr="0084261F">
        <w:rPr>
          <w:rFonts w:cs="Arial"/>
          <w:sz w:val="22"/>
          <w:szCs w:val="22"/>
        </w:rPr>
        <w:t>para todos</w:t>
      </w:r>
      <w:r w:rsidR="004B5BC3">
        <w:rPr>
          <w:rFonts w:cs="Arial"/>
          <w:sz w:val="22"/>
          <w:szCs w:val="22"/>
        </w:rPr>
        <w:t xml:space="preserve"> </w:t>
      </w:r>
      <w:r w:rsidR="008264DE" w:rsidRPr="0084261F">
        <w:rPr>
          <w:rFonts w:cs="Arial"/>
          <w:sz w:val="22"/>
          <w:szCs w:val="22"/>
        </w:rPr>
        <w:t>los maestros, por supuesto no se trata de una contienda deportiva como lo dice su planteamiento original según Yolanda Argudín (2010), la connotación que se le ha asignado desde la educación es un comportamiento manifiesto a partir de un conocimiento adquirido, lo cual significa que no sólo es conocer, también implica saber hacer. Así, el maestro como el alumno en la actualidad, deben desarrollar competencias para ser mejores e insertarse en lo que algunos han llamado pedagogía industrial (Díaz Barriga, 2009: 15)</w:t>
      </w:r>
    </w:p>
    <w:p w:rsidR="00A3430A" w:rsidRPr="0084261F" w:rsidRDefault="00A3430A" w:rsidP="0084261F">
      <w:pPr>
        <w:spacing w:after="0"/>
        <w:jc w:val="both"/>
        <w:rPr>
          <w:rFonts w:cs="Arial"/>
          <w:sz w:val="22"/>
          <w:szCs w:val="22"/>
        </w:rPr>
      </w:pPr>
    </w:p>
    <w:p w:rsidR="008264DE" w:rsidRPr="0084261F" w:rsidRDefault="008264DE" w:rsidP="0084261F">
      <w:pPr>
        <w:spacing w:after="0"/>
        <w:jc w:val="both"/>
        <w:rPr>
          <w:rFonts w:cs="Arial"/>
          <w:sz w:val="22"/>
          <w:szCs w:val="22"/>
        </w:rPr>
      </w:pPr>
      <w:r w:rsidRPr="0084261F">
        <w:rPr>
          <w:rFonts w:cs="Arial"/>
          <w:sz w:val="22"/>
          <w:szCs w:val="22"/>
        </w:rPr>
        <w:t xml:space="preserve">En este trabajo se plantea la idea de que el maestro debe desarrollar la competencia de la creatividad para beneficiar su trabajo docente ordinario, tiene como propósito explicar cómo los docentes en servicio, particularmente los que se encuentran en proceso de formación, sienten la necesidad de operar con esta competencia. </w:t>
      </w:r>
    </w:p>
    <w:p w:rsidR="00A3430A" w:rsidRPr="0084261F" w:rsidRDefault="00A3430A" w:rsidP="0084261F">
      <w:pPr>
        <w:spacing w:after="0"/>
        <w:jc w:val="both"/>
        <w:rPr>
          <w:rFonts w:cs="Arial"/>
          <w:sz w:val="22"/>
          <w:szCs w:val="22"/>
        </w:rPr>
      </w:pPr>
    </w:p>
    <w:p w:rsidR="00A3430A" w:rsidRPr="0084261F" w:rsidRDefault="008264DE" w:rsidP="0084261F">
      <w:pPr>
        <w:spacing w:after="0"/>
        <w:jc w:val="both"/>
        <w:rPr>
          <w:rFonts w:cs="Arial"/>
          <w:sz w:val="22"/>
          <w:szCs w:val="22"/>
        </w:rPr>
      </w:pPr>
      <w:r w:rsidRPr="0084261F">
        <w:rPr>
          <w:rFonts w:cs="Arial"/>
          <w:sz w:val="22"/>
          <w:szCs w:val="22"/>
        </w:rPr>
        <w:t xml:space="preserve">Un buen maestro es aquel que ha logra desarrollar la competencia de la creatividad, no se trata de hacer clases con mucho material y colores vistosos, simplemente se trata de tener la visión a futuro para que a través de las actividades que se instrumentan en el aula, los alumnos son capaces de aprender. ¿Por qué a futuro? Pues porque debe atreverse a experimentar conforme ha logrado experiencias exitosas en su trabajo cotidiano; ser un atrevido pedagógicamente para que innove, plantee, nuevas alternativas para el aprendizaje y la enseñanza. </w:t>
      </w:r>
    </w:p>
    <w:p w:rsidR="008264DE" w:rsidRPr="0084261F" w:rsidRDefault="008264DE" w:rsidP="0084261F">
      <w:pPr>
        <w:spacing w:after="0"/>
        <w:jc w:val="both"/>
        <w:rPr>
          <w:rFonts w:cs="Arial"/>
          <w:sz w:val="22"/>
          <w:szCs w:val="22"/>
        </w:rPr>
      </w:pPr>
      <w:r w:rsidRPr="0084261F">
        <w:rPr>
          <w:rFonts w:cs="Arial"/>
          <w:sz w:val="22"/>
          <w:szCs w:val="22"/>
        </w:rPr>
        <w:t>Entendida ésta última como la promoción de aprendizajes, no simplemente la transmisión de conocimientos.</w:t>
      </w:r>
    </w:p>
    <w:p w:rsidR="008264DE" w:rsidRPr="0084261F" w:rsidRDefault="008264DE" w:rsidP="0084261F">
      <w:pPr>
        <w:spacing w:after="0"/>
        <w:jc w:val="both"/>
        <w:rPr>
          <w:rFonts w:cs="Arial"/>
          <w:sz w:val="22"/>
          <w:szCs w:val="22"/>
        </w:rPr>
      </w:pPr>
    </w:p>
    <w:p w:rsidR="008264DE" w:rsidRPr="0084261F" w:rsidRDefault="00B4503B" w:rsidP="0084261F">
      <w:pPr>
        <w:spacing w:after="0"/>
        <w:jc w:val="both"/>
        <w:rPr>
          <w:rFonts w:cs="Arial"/>
          <w:sz w:val="22"/>
          <w:szCs w:val="22"/>
        </w:rPr>
      </w:pPr>
      <w:r>
        <w:rPr>
          <w:rFonts w:cs="Arial"/>
          <w:noProof/>
          <w:sz w:val="22"/>
          <w:szCs w:val="22"/>
          <w:lang w:eastAsia="es-MX"/>
        </w:rPr>
        <w:drawing>
          <wp:anchor distT="0" distB="0" distL="114300" distR="114300" simplePos="0" relativeHeight="251680768" behindDoc="0" locked="0" layoutInCell="1" allowOverlap="1">
            <wp:simplePos x="0" y="0"/>
            <wp:positionH relativeFrom="column">
              <wp:posOffset>-2203450</wp:posOffset>
            </wp:positionH>
            <wp:positionV relativeFrom="paragraph">
              <wp:posOffset>1504315</wp:posOffset>
            </wp:positionV>
            <wp:extent cx="1981200" cy="1066800"/>
            <wp:effectExtent l="1905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1981200" cy="1066800"/>
                    </a:xfrm>
                    <a:prstGeom prst="rect">
                      <a:avLst/>
                    </a:prstGeom>
                    <a:noFill/>
                    <a:ln w="9525">
                      <a:noFill/>
                      <a:miter lim="800000"/>
                      <a:headEnd/>
                      <a:tailEnd/>
                    </a:ln>
                  </pic:spPr>
                </pic:pic>
              </a:graphicData>
            </a:graphic>
          </wp:anchor>
        </w:drawing>
      </w:r>
      <w:r w:rsidR="008264DE" w:rsidRPr="0084261F">
        <w:rPr>
          <w:rFonts w:cs="Arial"/>
          <w:sz w:val="22"/>
          <w:szCs w:val="22"/>
        </w:rPr>
        <w:t xml:space="preserve">La creatividad debe ser en los tiempos de la pedagogía industrial una competencia insoslayable para los maestros, Yurén Camarena (1999), la considera como un rasgo esencial  de la docencia. Es bien sabido que el ser humano </w:t>
      </w:r>
      <w:r w:rsidR="008264DE" w:rsidRPr="0084261F">
        <w:rPr>
          <w:rFonts w:cs="Arial"/>
          <w:sz w:val="22"/>
          <w:szCs w:val="22"/>
        </w:rPr>
        <w:lastRenderedPageBreak/>
        <w:t>desarrolla la creatividad ante la necesidad, surge entonces la idea de que ante un nuevo plan de estudios que se plantea con la Reforma Integral de la Educación Básica (RIEB), el maestro requiere ser creativo para plantear los proyectos, las actividades, la forma de evaluar.</w:t>
      </w:r>
    </w:p>
    <w:p w:rsidR="008264DE" w:rsidRPr="0084261F" w:rsidRDefault="008264DE" w:rsidP="0084261F">
      <w:pPr>
        <w:spacing w:after="0"/>
        <w:jc w:val="both"/>
        <w:rPr>
          <w:rFonts w:cs="Arial"/>
          <w:sz w:val="22"/>
          <w:szCs w:val="22"/>
        </w:rPr>
      </w:pPr>
    </w:p>
    <w:p w:rsidR="00B4503B" w:rsidRDefault="008264DE" w:rsidP="0084261F">
      <w:pPr>
        <w:spacing w:after="0"/>
        <w:jc w:val="both"/>
        <w:rPr>
          <w:rFonts w:cs="Arial"/>
          <w:sz w:val="22"/>
          <w:szCs w:val="22"/>
        </w:rPr>
      </w:pPr>
      <w:r w:rsidRPr="0084261F">
        <w:rPr>
          <w:rFonts w:cs="Arial"/>
          <w:sz w:val="22"/>
          <w:szCs w:val="22"/>
        </w:rPr>
        <w:t>Cuando hablamos de creatividad, en muchas ocasiones nuestro pensamiento viaja hacia una clase bonita en el sentido de jugar, colores, pero el maestro creativo es aquel que  se saca de la chistera una nueva actividad para que los niños salgan de la rutina del aprendizaje, que estancia en el aula de la escuela primaria no sea considerada como una obligación, sino como un placer, el placer de aprender; de pronto el enseñante puede comentar una experiencia, recurrir a las mismas que han vivido los niños para que sientan que su participación es importante en la clase.</w:t>
      </w:r>
      <w:r w:rsidR="00B4503B">
        <w:rPr>
          <w:rFonts w:cs="Arial"/>
          <w:sz w:val="22"/>
          <w:szCs w:val="22"/>
        </w:rPr>
        <w:t xml:space="preserve"> </w:t>
      </w:r>
    </w:p>
    <w:p w:rsidR="00B4503B" w:rsidRDefault="00B4503B" w:rsidP="0084261F">
      <w:pPr>
        <w:spacing w:after="0"/>
        <w:jc w:val="both"/>
        <w:rPr>
          <w:rFonts w:cs="Arial"/>
          <w:sz w:val="22"/>
          <w:szCs w:val="22"/>
        </w:rPr>
      </w:pPr>
    </w:p>
    <w:p w:rsidR="00A3430A" w:rsidRPr="0084261F" w:rsidRDefault="008264DE" w:rsidP="0084261F">
      <w:pPr>
        <w:spacing w:after="0"/>
        <w:jc w:val="both"/>
        <w:rPr>
          <w:rFonts w:cs="Arial"/>
          <w:sz w:val="22"/>
          <w:szCs w:val="22"/>
        </w:rPr>
      </w:pPr>
      <w:r w:rsidRPr="0084261F">
        <w:rPr>
          <w:rFonts w:cs="Arial"/>
          <w:sz w:val="22"/>
          <w:szCs w:val="22"/>
        </w:rPr>
        <w:t>La creatividad está emparentada con</w:t>
      </w:r>
      <w:r w:rsidR="00B4503B">
        <w:rPr>
          <w:rFonts w:cs="Arial"/>
          <w:sz w:val="22"/>
          <w:szCs w:val="22"/>
        </w:rPr>
        <w:t xml:space="preserve"> </w:t>
      </w:r>
      <w:r w:rsidRPr="0084261F">
        <w:rPr>
          <w:rFonts w:cs="Arial"/>
          <w:sz w:val="22"/>
          <w:szCs w:val="22"/>
        </w:rPr>
        <w:t>la imaginación, crear para modificar, salir de la rutina</w:t>
      </w:r>
      <w:r w:rsidR="00A3430A" w:rsidRPr="0084261F">
        <w:rPr>
          <w:rFonts w:cs="Arial"/>
          <w:sz w:val="22"/>
          <w:szCs w:val="22"/>
        </w:rPr>
        <w:t xml:space="preserve">. Ciertamente quienes laboramos </w:t>
      </w:r>
      <w:r w:rsidRPr="0084261F">
        <w:rPr>
          <w:rFonts w:cs="Arial"/>
          <w:sz w:val="22"/>
          <w:szCs w:val="22"/>
        </w:rPr>
        <w:t xml:space="preserve">como profesionales de la educación y los que se encuentran en ciernes, </w:t>
      </w:r>
      <w:r w:rsidRPr="0084261F">
        <w:rPr>
          <w:rFonts w:cs="Arial"/>
          <w:sz w:val="22"/>
          <w:szCs w:val="22"/>
        </w:rPr>
        <w:lastRenderedPageBreak/>
        <w:t xml:space="preserve">sabemos que una clase regular siempre puede observar los </w:t>
      </w:r>
      <w:r w:rsidR="00B4503B">
        <w:rPr>
          <w:rFonts w:cs="Arial"/>
          <w:noProof/>
          <w:sz w:val="22"/>
          <w:szCs w:val="22"/>
          <w:lang w:eastAsia="es-MX"/>
        </w:rPr>
        <w:drawing>
          <wp:anchor distT="0" distB="0" distL="114300" distR="114300" simplePos="0" relativeHeight="251758592" behindDoc="0" locked="0" layoutInCell="1" allowOverlap="1">
            <wp:simplePos x="0" y="0"/>
            <wp:positionH relativeFrom="column">
              <wp:posOffset>2181860</wp:posOffset>
            </wp:positionH>
            <wp:positionV relativeFrom="paragraph">
              <wp:posOffset>505460</wp:posOffset>
            </wp:positionV>
            <wp:extent cx="1954530" cy="1358900"/>
            <wp:effectExtent l="19050" t="0" r="7620" b="0"/>
            <wp:wrapSquare wrapText="bothSides"/>
            <wp:docPr id="3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1954530" cy="1358900"/>
                    </a:xfrm>
                    <a:prstGeom prst="rect">
                      <a:avLst/>
                    </a:prstGeom>
                    <a:noFill/>
                    <a:ln w="9525">
                      <a:noFill/>
                      <a:miter lim="800000"/>
                      <a:headEnd/>
                      <a:tailEnd/>
                    </a:ln>
                  </pic:spPr>
                </pic:pic>
              </a:graphicData>
            </a:graphic>
          </wp:anchor>
        </w:drawing>
      </w:r>
      <w:r w:rsidRPr="0084261F">
        <w:rPr>
          <w:rFonts w:cs="Arial"/>
          <w:sz w:val="22"/>
          <w:szCs w:val="22"/>
        </w:rPr>
        <w:t xml:space="preserve">tres momentos que plantea Azucena Rodríguez: Apertura, Desarrollo y Cierre, sin embargo eso justamente la rutina que ofrecen las clases, entonces cuando emerge la creatividad del profesor, flota en el ambiente áulico, la sensación de cambio, de interés por lo que va a suceder, tanto del maestro como del alumno porque ambos no han conocido los resultados que se </w:t>
      </w:r>
      <w:r w:rsidRPr="0084261F">
        <w:rPr>
          <w:rFonts w:cs="Arial"/>
          <w:sz w:val="22"/>
          <w:szCs w:val="22"/>
        </w:rPr>
        <w:lastRenderedPageBreak/>
        <w:t>pueden genera con sus acciones.</w:t>
      </w:r>
    </w:p>
    <w:p w:rsidR="00A3430A" w:rsidRPr="0084261F" w:rsidRDefault="00A3430A" w:rsidP="0084261F">
      <w:pPr>
        <w:spacing w:after="0"/>
        <w:jc w:val="both"/>
        <w:rPr>
          <w:rFonts w:cs="Arial"/>
          <w:sz w:val="22"/>
          <w:szCs w:val="22"/>
        </w:rPr>
      </w:pPr>
    </w:p>
    <w:p w:rsidR="008264DE" w:rsidRPr="0084261F" w:rsidRDefault="008264DE" w:rsidP="0084261F">
      <w:pPr>
        <w:spacing w:after="0"/>
        <w:jc w:val="both"/>
        <w:rPr>
          <w:rFonts w:cs="Arial"/>
          <w:sz w:val="22"/>
          <w:szCs w:val="22"/>
        </w:rPr>
      </w:pPr>
      <w:r w:rsidRPr="0084261F">
        <w:rPr>
          <w:rFonts w:cs="Arial"/>
          <w:sz w:val="22"/>
          <w:szCs w:val="22"/>
        </w:rPr>
        <w:t xml:space="preserve">Desde mi perspectiva, planteo que el maestro creativo se encuentra inmerso en tres conceptos: la imaginación, la </w:t>
      </w:r>
      <w:r w:rsidRPr="0084261F">
        <w:rPr>
          <w:rFonts w:cs="Arial"/>
          <w:sz w:val="22"/>
          <w:szCs w:val="22"/>
        </w:rPr>
        <w:lastRenderedPageBreak/>
        <w:t>visión y la antirutina porque se trata de mantener la mente abierta hacia la creación de nuevas opciones de enseñanza, por tanto de aprendizaje. La visión para ver hacia el futuro cómo se pueden reconstruir lo que existe; la imaginación para crear nuevas ideas sobre la profesión que ejerce; y la antirutina más bien se convierte en una lucha que se enfrenta en la escuelas cotidianamente para logra la atención de sus niños.</w:t>
      </w:r>
    </w:p>
    <w:p w:rsidR="004B072F" w:rsidRPr="0084261F" w:rsidRDefault="004B072F" w:rsidP="0084261F">
      <w:pPr>
        <w:jc w:val="both"/>
        <w:rPr>
          <w:rFonts w:cs="Arial"/>
          <w:sz w:val="22"/>
          <w:szCs w:val="22"/>
        </w:rPr>
        <w:sectPr w:rsidR="004B072F" w:rsidRPr="0084261F" w:rsidSect="002A43A6">
          <w:type w:val="continuous"/>
          <w:pgSz w:w="12240" w:h="15840" w:code="1"/>
          <w:pgMar w:top="1134" w:right="1134" w:bottom="1134" w:left="1134" w:header="709" w:footer="709" w:gutter="0"/>
          <w:cols w:num="3" w:space="307"/>
          <w:docGrid w:linePitch="360"/>
        </w:sectPr>
      </w:pPr>
    </w:p>
    <w:p w:rsidR="00375301" w:rsidRPr="0084261F" w:rsidRDefault="00717CC7" w:rsidP="0084261F">
      <w:pPr>
        <w:tabs>
          <w:tab w:val="left" w:pos="7238"/>
        </w:tabs>
        <w:jc w:val="both"/>
        <w:rPr>
          <w:rFonts w:cs="Arial"/>
          <w:sz w:val="22"/>
          <w:szCs w:val="22"/>
        </w:rPr>
      </w:pPr>
      <w:r>
        <w:rPr>
          <w:rFonts w:cs="Arial"/>
          <w:noProof/>
          <w:sz w:val="22"/>
          <w:szCs w:val="22"/>
          <w:lang w:eastAsia="es-MX"/>
        </w:rPr>
        <w:lastRenderedPageBreak/>
        <mc:AlternateContent>
          <mc:Choice Requires="wps">
            <w:drawing>
              <wp:anchor distT="0" distB="0" distL="114300" distR="114300" simplePos="0" relativeHeight="251687936" behindDoc="0" locked="0" layoutInCell="1" allowOverlap="1">
                <wp:simplePos x="0" y="0"/>
                <wp:positionH relativeFrom="column">
                  <wp:posOffset>-52705</wp:posOffset>
                </wp:positionH>
                <wp:positionV relativeFrom="paragraph">
                  <wp:posOffset>102870</wp:posOffset>
                </wp:positionV>
                <wp:extent cx="6440805" cy="1224280"/>
                <wp:effectExtent l="4445" t="0" r="3175" b="0"/>
                <wp:wrapNone/>
                <wp:docPr id="1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122428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293264">
                            <w:pPr>
                              <w:shd w:val="clear" w:color="auto" w:fill="DAEEF3" w:themeFill="accent5" w:themeFillTint="33"/>
                              <w:tabs>
                                <w:tab w:val="left" w:pos="7238"/>
                              </w:tabs>
                              <w:spacing w:after="0"/>
                              <w:jc w:val="both"/>
                              <w:rPr>
                                <w:rFonts w:cs="Arial"/>
                                <w:b/>
                                <w:sz w:val="20"/>
                                <w:szCs w:val="20"/>
                              </w:rPr>
                            </w:pPr>
                            <w:r w:rsidRPr="00ED710D">
                              <w:rPr>
                                <w:rFonts w:cs="Arial"/>
                                <w:b/>
                                <w:sz w:val="20"/>
                                <w:szCs w:val="20"/>
                              </w:rPr>
                              <w:t>BILIOGRAFIA</w:t>
                            </w:r>
                          </w:p>
                          <w:p w:rsidR="00757216" w:rsidRPr="00ED710D" w:rsidRDefault="00757216" w:rsidP="00293264">
                            <w:pPr>
                              <w:shd w:val="clear" w:color="auto" w:fill="DAEEF3" w:themeFill="accent5" w:themeFillTint="33"/>
                              <w:tabs>
                                <w:tab w:val="left" w:pos="7238"/>
                              </w:tabs>
                              <w:spacing w:after="0"/>
                              <w:jc w:val="both"/>
                              <w:rPr>
                                <w:rFonts w:cs="Arial"/>
                                <w:b/>
                                <w:sz w:val="20"/>
                                <w:szCs w:val="20"/>
                              </w:rPr>
                            </w:pPr>
                          </w:p>
                          <w:p w:rsidR="00757216" w:rsidRPr="00ED710D"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Argudín Yolanda (2010) Educación basada en competencias. Nociones y antecedentes, Trillas México.</w:t>
                            </w:r>
                          </w:p>
                          <w:p w:rsidR="00757216" w:rsidRPr="005C3870" w:rsidRDefault="00757216" w:rsidP="005C3870">
                            <w:pPr>
                              <w:shd w:val="clear" w:color="auto" w:fill="DAEEF3" w:themeFill="accent5" w:themeFillTint="33"/>
                              <w:spacing w:after="0"/>
                              <w:ind w:left="567" w:hanging="567"/>
                              <w:jc w:val="both"/>
                              <w:rPr>
                                <w:rFonts w:cs="Arial"/>
                                <w:sz w:val="8"/>
                                <w:szCs w:val="20"/>
                              </w:rPr>
                            </w:pPr>
                          </w:p>
                          <w:p w:rsidR="00757216"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Díaz Barriga Angel (2009), Ensayos sobre la problemática curricular, Trillas, México.</w:t>
                            </w:r>
                          </w:p>
                          <w:p w:rsidR="00757216" w:rsidRPr="005C3870" w:rsidRDefault="00757216" w:rsidP="005C3870">
                            <w:pPr>
                              <w:shd w:val="clear" w:color="auto" w:fill="DAEEF3" w:themeFill="accent5" w:themeFillTint="33"/>
                              <w:spacing w:after="0"/>
                              <w:ind w:left="567" w:hanging="567"/>
                              <w:jc w:val="both"/>
                              <w:rPr>
                                <w:rFonts w:cs="Arial"/>
                                <w:sz w:val="8"/>
                                <w:szCs w:val="20"/>
                              </w:rPr>
                            </w:pPr>
                          </w:p>
                          <w:p w:rsidR="00757216" w:rsidRPr="005C3870"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Yurén Camarena María Teresa (1999) La formación, horizonte del quehacer académico, Universidad Pedagógica Nacional, México.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left:0;text-align:left;margin-left:-4.15pt;margin-top:8.1pt;width:507.15pt;height:9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" fillcolor="#daeef3 [664]" stroked="f">
                <v:textbox>
                  <w:txbxContent>
                    <w:p w:rsidR="00757216" w:rsidRDefault="00757216" w:rsidP="00293264">
                      <w:pPr>
                        <w:shd w:val="clear" w:color="auto" w:fill="DAEEF3" w:themeFill="accent5" w:themeFillTint="33"/>
                        <w:tabs>
                          <w:tab w:val="left" w:pos="7238"/>
                        </w:tabs>
                        <w:spacing w:after="0"/>
                        <w:jc w:val="both"/>
                        <w:rPr>
                          <w:rFonts w:cs="Arial"/>
                          <w:b/>
                          <w:sz w:val="20"/>
                          <w:szCs w:val="20"/>
                        </w:rPr>
                      </w:pPr>
                      <w:r w:rsidRPr="00ED710D">
                        <w:rPr>
                          <w:rFonts w:cs="Arial"/>
                          <w:b/>
                          <w:sz w:val="20"/>
                          <w:szCs w:val="20"/>
                        </w:rPr>
                        <w:t>BILIOGRAFIA</w:t>
                      </w:r>
                    </w:p>
                    <w:p w:rsidR="00757216" w:rsidRPr="00ED710D" w:rsidRDefault="00757216" w:rsidP="00293264">
                      <w:pPr>
                        <w:shd w:val="clear" w:color="auto" w:fill="DAEEF3" w:themeFill="accent5" w:themeFillTint="33"/>
                        <w:tabs>
                          <w:tab w:val="left" w:pos="7238"/>
                        </w:tabs>
                        <w:spacing w:after="0"/>
                        <w:jc w:val="both"/>
                        <w:rPr>
                          <w:rFonts w:cs="Arial"/>
                          <w:b/>
                          <w:sz w:val="20"/>
                          <w:szCs w:val="20"/>
                        </w:rPr>
                      </w:pPr>
                    </w:p>
                    <w:p w:rsidR="00757216" w:rsidRPr="00ED710D"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Argudín Yolanda (2010) Educación basada en competencias. Nociones y antecedentes, Trillas México.</w:t>
                      </w:r>
                    </w:p>
                    <w:p w:rsidR="00757216" w:rsidRPr="005C3870" w:rsidRDefault="00757216" w:rsidP="005C3870">
                      <w:pPr>
                        <w:shd w:val="clear" w:color="auto" w:fill="DAEEF3" w:themeFill="accent5" w:themeFillTint="33"/>
                        <w:spacing w:after="0"/>
                        <w:ind w:left="567" w:hanging="567"/>
                        <w:jc w:val="both"/>
                        <w:rPr>
                          <w:rFonts w:cs="Arial"/>
                          <w:sz w:val="8"/>
                          <w:szCs w:val="20"/>
                        </w:rPr>
                      </w:pPr>
                    </w:p>
                    <w:p w:rsidR="00757216"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Díaz Barriga Angel (2009), Ensayos sobre la problemática curricular, Trillas, México.</w:t>
                      </w:r>
                    </w:p>
                    <w:p w:rsidR="00757216" w:rsidRPr="005C3870" w:rsidRDefault="00757216" w:rsidP="005C3870">
                      <w:pPr>
                        <w:shd w:val="clear" w:color="auto" w:fill="DAEEF3" w:themeFill="accent5" w:themeFillTint="33"/>
                        <w:spacing w:after="0"/>
                        <w:ind w:left="567" w:hanging="567"/>
                        <w:jc w:val="both"/>
                        <w:rPr>
                          <w:rFonts w:cs="Arial"/>
                          <w:sz w:val="8"/>
                          <w:szCs w:val="20"/>
                        </w:rPr>
                      </w:pPr>
                    </w:p>
                    <w:p w:rsidR="00757216" w:rsidRPr="005C3870" w:rsidRDefault="00757216" w:rsidP="005C3870">
                      <w:pPr>
                        <w:shd w:val="clear" w:color="auto" w:fill="DAEEF3" w:themeFill="accent5" w:themeFillTint="33"/>
                        <w:spacing w:after="0"/>
                        <w:ind w:left="567" w:hanging="567"/>
                        <w:jc w:val="both"/>
                        <w:rPr>
                          <w:rFonts w:cs="Arial"/>
                          <w:sz w:val="20"/>
                          <w:szCs w:val="20"/>
                        </w:rPr>
                      </w:pPr>
                      <w:r w:rsidRPr="00ED710D">
                        <w:rPr>
                          <w:rFonts w:cs="Arial"/>
                          <w:sz w:val="20"/>
                          <w:szCs w:val="20"/>
                        </w:rPr>
                        <w:t>Yurén Camarena María Teresa (1999) La formación, horizonte del quehacer académico, Universidad Pedagógica Nacional, México.</w:t>
                      </w:r>
                    </w:p>
                  </w:txbxContent>
                </v:textbox>
              </v:shape>
            </w:pict>
          </mc:Fallback>
        </mc:AlternateContent>
      </w:r>
      <w:r w:rsidR="00375301" w:rsidRPr="0084261F">
        <w:rPr>
          <w:rFonts w:cs="Arial"/>
          <w:sz w:val="22"/>
          <w:szCs w:val="22"/>
        </w:rPr>
        <w:t xml:space="preserve">                                                                </w:t>
      </w:r>
    </w:p>
    <w:p w:rsidR="008264DE" w:rsidRPr="0084261F" w:rsidRDefault="008264DE" w:rsidP="0084261F">
      <w:pPr>
        <w:spacing w:after="0"/>
        <w:ind w:left="567" w:hanging="567"/>
        <w:jc w:val="both"/>
        <w:rPr>
          <w:rFonts w:cs="Arial"/>
          <w:sz w:val="22"/>
          <w:szCs w:val="22"/>
        </w:rPr>
      </w:pPr>
      <w:r w:rsidRPr="0084261F">
        <w:rPr>
          <w:rFonts w:cs="Arial"/>
          <w:sz w:val="22"/>
          <w:szCs w:val="22"/>
        </w:rPr>
        <w:t>.</w:t>
      </w:r>
    </w:p>
    <w:p w:rsidR="00375301" w:rsidRPr="0084261F" w:rsidRDefault="00375301" w:rsidP="0084261F">
      <w:pPr>
        <w:ind w:left="851" w:hanging="851"/>
        <w:jc w:val="both"/>
        <w:rPr>
          <w:rFonts w:cs="Arial"/>
          <w:sz w:val="22"/>
          <w:szCs w:val="22"/>
        </w:rPr>
      </w:pPr>
    </w:p>
    <w:p w:rsidR="005C3870" w:rsidRDefault="005C3870" w:rsidP="0084261F">
      <w:pPr>
        <w:ind w:left="851" w:hanging="851"/>
        <w:jc w:val="both"/>
        <w:rPr>
          <w:rFonts w:cs="Arial"/>
          <w:sz w:val="22"/>
          <w:szCs w:val="22"/>
        </w:rPr>
      </w:pPr>
    </w:p>
    <w:p w:rsidR="005C3870" w:rsidRDefault="005C3870" w:rsidP="0084261F">
      <w:pPr>
        <w:ind w:left="851" w:hanging="851"/>
        <w:jc w:val="both"/>
        <w:rPr>
          <w:rFonts w:cs="Arial"/>
          <w:sz w:val="22"/>
          <w:szCs w:val="22"/>
        </w:rPr>
      </w:pPr>
    </w:p>
    <w:p w:rsidR="008264DE" w:rsidRDefault="005C3870" w:rsidP="0084261F">
      <w:pPr>
        <w:ind w:left="851" w:hanging="851"/>
        <w:jc w:val="both"/>
        <w:rPr>
          <w:rFonts w:cs="Arial"/>
          <w:sz w:val="22"/>
          <w:szCs w:val="22"/>
        </w:rPr>
      </w:pPr>
      <w:r>
        <w:rPr>
          <w:rFonts w:cs="Arial"/>
          <w:noProof/>
          <w:sz w:val="22"/>
          <w:szCs w:val="22"/>
          <w:lang w:eastAsia="es-MX"/>
        </w:rPr>
        <w:drawing>
          <wp:anchor distT="0" distB="0" distL="114300" distR="114300" simplePos="0" relativeHeight="251685888" behindDoc="0" locked="0" layoutInCell="1" allowOverlap="1">
            <wp:simplePos x="0" y="0"/>
            <wp:positionH relativeFrom="column">
              <wp:posOffset>-41275</wp:posOffset>
            </wp:positionH>
            <wp:positionV relativeFrom="paragraph">
              <wp:posOffset>173355</wp:posOffset>
            </wp:positionV>
            <wp:extent cx="1425575" cy="1184275"/>
            <wp:effectExtent l="19050" t="0" r="317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flipH="1">
                      <a:off x="0" y="0"/>
                      <a:ext cx="1425575" cy="1184275"/>
                    </a:xfrm>
                    <a:prstGeom prst="rect">
                      <a:avLst/>
                    </a:prstGeom>
                    <a:noFill/>
                    <a:ln w="9525">
                      <a:noFill/>
                      <a:miter lim="800000"/>
                      <a:headEnd/>
                      <a:tailEnd/>
                    </a:ln>
                  </pic:spPr>
                </pic:pic>
              </a:graphicData>
            </a:graphic>
          </wp:anchor>
        </w:drawing>
      </w:r>
      <w:r w:rsidR="00717CC7">
        <w:rPr>
          <w:rFonts w:cs="Arial"/>
          <w:noProof/>
          <w:sz w:val="22"/>
          <w:szCs w:val="22"/>
          <w:lang w:eastAsia="es-MX"/>
        </w:rPr>
        <mc:AlternateContent>
          <mc:Choice Requires="wps">
            <w:drawing>
              <wp:anchor distT="0" distB="0" distL="114300" distR="114300" simplePos="0" relativeHeight="251684864" behindDoc="0" locked="0" layoutInCell="1" allowOverlap="1">
                <wp:simplePos x="0" y="0"/>
                <wp:positionH relativeFrom="column">
                  <wp:posOffset>1657985</wp:posOffset>
                </wp:positionH>
                <wp:positionV relativeFrom="paragraph">
                  <wp:posOffset>140335</wp:posOffset>
                </wp:positionV>
                <wp:extent cx="4586605" cy="450215"/>
                <wp:effectExtent l="19685" t="26035" r="32385" b="47625"/>
                <wp:wrapNone/>
                <wp:docPr id="1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605" cy="45021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757216" w:rsidRDefault="00757216" w:rsidP="00293264">
                            <w:pPr>
                              <w:spacing w:after="0" w:line="240" w:lineRule="auto"/>
                              <w:jc w:val="center"/>
                              <w:rPr>
                                <w:rFonts w:ascii="Rockwell Extra Bold" w:hAnsi="Rockwell Extra Bold"/>
                                <w:lang w:val="es-ES"/>
                              </w:rPr>
                            </w:pPr>
                            <w:r w:rsidRPr="00375301">
                              <w:rPr>
                                <w:rFonts w:ascii="Rockwell Extra Bold" w:hAnsi="Rockwell Extra Bold"/>
                                <w:lang w:val="es-ES"/>
                              </w:rPr>
                              <w:t>RESUELVE  EL SIGUIENTE ACERTIJO</w:t>
                            </w:r>
                          </w:p>
                          <w:p w:rsidR="00757216" w:rsidRPr="00375301" w:rsidRDefault="00757216" w:rsidP="00293264">
                            <w:pPr>
                              <w:spacing w:after="0" w:line="240" w:lineRule="auto"/>
                              <w:jc w:val="center"/>
                              <w:rPr>
                                <w:rFonts w:ascii="Rockwell Extra Bold" w:hAnsi="Rockwell Extra Bold"/>
                                <w:lang w:val="es-ES"/>
                              </w:rPr>
                            </w:pPr>
                            <w:r>
                              <w:rPr>
                                <w:rFonts w:ascii="Rockwell Extra Bold" w:hAnsi="Rockwell Extra Bold"/>
                                <w:lang w:val="es-ES"/>
                              </w:rPr>
                              <w:t>“EL SEMBRADOR”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left:0;text-align:left;margin-left:130.55pt;margin-top:11.05pt;width:361.15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" fillcolor="#9bbb59 [3206]" strokecolor="#f2f2f2 [3041]" strokeweight="3pt">
                <v:shadow on="t" color="#4e6128 [1606]" opacity=".5" offset="1pt"/>
                <v:textbox>
                  <w:txbxContent>
                    <w:p w:rsidR="00757216" w:rsidRDefault="00757216" w:rsidP="00293264">
                      <w:pPr>
                        <w:spacing w:after="0" w:line="240" w:lineRule="auto"/>
                        <w:jc w:val="center"/>
                        <w:rPr>
                          <w:rFonts w:ascii="Rockwell Extra Bold" w:hAnsi="Rockwell Extra Bold"/>
                          <w:lang w:val="es-ES"/>
                        </w:rPr>
                      </w:pPr>
                      <w:r w:rsidRPr="00375301">
                        <w:rPr>
                          <w:rFonts w:ascii="Rockwell Extra Bold" w:hAnsi="Rockwell Extra Bold"/>
                          <w:lang w:val="es-ES"/>
                        </w:rPr>
                        <w:t>RESUELVE  EL SIGUIENTE ACERTIJO</w:t>
                      </w:r>
                    </w:p>
                    <w:p w:rsidR="00757216" w:rsidRPr="00375301" w:rsidRDefault="00757216" w:rsidP="00293264">
                      <w:pPr>
                        <w:spacing w:after="0" w:line="240" w:lineRule="auto"/>
                        <w:jc w:val="center"/>
                        <w:rPr>
                          <w:rFonts w:ascii="Rockwell Extra Bold" w:hAnsi="Rockwell Extra Bold"/>
                          <w:lang w:val="es-ES"/>
                        </w:rPr>
                      </w:pPr>
                      <w:r>
                        <w:rPr>
                          <w:rFonts w:ascii="Rockwell Extra Bold" w:hAnsi="Rockwell Extra Bold"/>
                          <w:lang w:val="es-ES"/>
                        </w:rPr>
                        <w:t>“EL SEMBRADOR”</w:t>
                      </w:r>
                    </w:p>
                  </w:txbxContent>
                </v:textbox>
              </v:shape>
            </w:pict>
          </mc:Fallback>
        </mc:AlternateContent>
      </w:r>
    </w:p>
    <w:p w:rsidR="00ED710D" w:rsidRPr="0084261F" w:rsidRDefault="00ED710D" w:rsidP="0084261F">
      <w:pPr>
        <w:ind w:left="851" w:hanging="851"/>
        <w:jc w:val="both"/>
        <w:rPr>
          <w:rFonts w:cs="Arial"/>
          <w:sz w:val="22"/>
          <w:szCs w:val="22"/>
        </w:rPr>
      </w:pPr>
    </w:p>
    <w:p w:rsidR="00D62427" w:rsidRPr="0084261F" w:rsidRDefault="003E7B83" w:rsidP="0084261F">
      <w:pPr>
        <w:ind w:left="851" w:hanging="851"/>
        <w:jc w:val="both"/>
        <w:rPr>
          <w:rFonts w:cs="Arial"/>
          <w:sz w:val="22"/>
          <w:szCs w:val="22"/>
        </w:rPr>
      </w:pPr>
      <w:r w:rsidRPr="0084261F">
        <w:rPr>
          <w:rFonts w:cs="Arial"/>
          <w:noProof/>
          <w:sz w:val="22"/>
          <w:szCs w:val="22"/>
          <w:lang w:eastAsia="es-MX"/>
        </w:rPr>
        <w:drawing>
          <wp:anchor distT="0" distB="0" distL="114300" distR="114300" simplePos="0" relativeHeight="251693056" behindDoc="0" locked="0" layoutInCell="1" allowOverlap="1">
            <wp:simplePos x="0" y="0"/>
            <wp:positionH relativeFrom="column">
              <wp:posOffset>2333211</wp:posOffset>
            </wp:positionH>
            <wp:positionV relativeFrom="paragraph">
              <wp:posOffset>154995</wp:posOffset>
            </wp:positionV>
            <wp:extent cx="3954945" cy="3275938"/>
            <wp:effectExtent l="19050" t="0" r="7455" b="0"/>
            <wp:wrapNone/>
            <wp:docPr id="2" name="1 Imagen" descr="677D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D5950.jpg"/>
                    <pic:cNvPicPr/>
                  </pic:nvPicPr>
                  <pic:blipFill>
                    <a:blip r:embed="rId49" cstate="print"/>
                    <a:srcRect l="794" t="515" r="35718" b="55201"/>
                    <a:stretch>
                      <a:fillRect/>
                    </a:stretch>
                  </pic:blipFill>
                  <pic:spPr>
                    <a:xfrm>
                      <a:off x="0" y="0"/>
                      <a:ext cx="3954945" cy="3275938"/>
                    </a:xfrm>
                    <a:prstGeom prst="rect">
                      <a:avLst/>
                    </a:prstGeom>
                  </pic:spPr>
                </pic:pic>
              </a:graphicData>
            </a:graphic>
          </wp:anchor>
        </w:drawing>
      </w: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717CC7" w:rsidP="0084261F">
      <w:pPr>
        <w:ind w:left="851" w:hanging="851"/>
        <w:jc w:val="both"/>
        <w:rPr>
          <w:rFonts w:cs="Arial"/>
          <w:sz w:val="22"/>
          <w:szCs w:val="22"/>
        </w:rPr>
      </w:pPr>
      <w:r>
        <w:rPr>
          <w:rFonts w:cs="Arial"/>
          <w:noProof/>
          <w:sz w:val="22"/>
          <w:szCs w:val="22"/>
          <w:lang w:eastAsia="es-MX"/>
        </w:rPr>
        <mc:AlternateContent>
          <mc:Choice Requires="wps">
            <w:drawing>
              <wp:anchor distT="0" distB="0" distL="114300" distR="114300" simplePos="0" relativeHeight="251689984" behindDoc="0" locked="0" layoutInCell="1" allowOverlap="1">
                <wp:simplePos x="0" y="0"/>
                <wp:positionH relativeFrom="column">
                  <wp:posOffset>111760</wp:posOffset>
                </wp:positionH>
                <wp:positionV relativeFrom="paragraph">
                  <wp:posOffset>111125</wp:posOffset>
                </wp:positionV>
                <wp:extent cx="2085975" cy="1844040"/>
                <wp:effectExtent l="26035" t="25400" r="21590" b="26035"/>
                <wp:wrapNone/>
                <wp:docPr id="1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844040"/>
                        </a:xfrm>
                        <a:prstGeom prst="rect">
                          <a:avLst/>
                        </a:prstGeom>
                        <a:solidFill>
                          <a:srgbClr val="FFFFCC"/>
                        </a:solidFill>
                        <a:ln w="34925">
                          <a:solidFill>
                            <a:srgbClr val="000000"/>
                          </a:solidFill>
                          <a:prstDash val="sysDot"/>
                          <a:miter lim="800000"/>
                          <a:headEnd/>
                          <a:tailEnd/>
                        </a:ln>
                      </wps:spPr>
                      <wps:txbx>
                        <w:txbxContent>
                          <w:p w:rsidR="00757216" w:rsidRDefault="00757216" w:rsidP="005C3870">
                            <w:pPr>
                              <w:jc w:val="center"/>
                              <w:rPr>
                                <w:lang w:val="es-ES"/>
                              </w:rPr>
                            </w:pPr>
                            <w:r>
                              <w:rPr>
                                <w:lang w:val="es-ES"/>
                              </w:rPr>
                              <w:t>Las frases que tienes que encontrar son las siguientes:</w:t>
                            </w:r>
                          </w:p>
                          <w:p w:rsidR="00757216" w:rsidRDefault="00757216" w:rsidP="003E7B83">
                            <w:pPr>
                              <w:pStyle w:val="ListParagraph"/>
                              <w:numPr>
                                <w:ilvl w:val="0"/>
                                <w:numId w:val="1"/>
                              </w:numPr>
                              <w:rPr>
                                <w:lang w:val="es-ES"/>
                              </w:rPr>
                            </w:pPr>
                            <w:r>
                              <w:rPr>
                                <w:lang w:val="es-ES"/>
                              </w:rPr>
                              <w:t>Por el camino</w:t>
                            </w:r>
                          </w:p>
                          <w:p w:rsidR="00757216" w:rsidRDefault="00757216" w:rsidP="003E7B83">
                            <w:pPr>
                              <w:pStyle w:val="ListParagraph"/>
                              <w:numPr>
                                <w:ilvl w:val="0"/>
                                <w:numId w:val="1"/>
                              </w:numPr>
                              <w:rPr>
                                <w:lang w:val="es-ES"/>
                              </w:rPr>
                            </w:pPr>
                            <w:r>
                              <w:rPr>
                                <w:lang w:val="es-ES"/>
                              </w:rPr>
                              <w:t>Entre piedras</w:t>
                            </w:r>
                          </w:p>
                          <w:p w:rsidR="00757216" w:rsidRPr="003E7B83" w:rsidRDefault="00757216" w:rsidP="003E7B83">
                            <w:pPr>
                              <w:pStyle w:val="ListParagraph"/>
                              <w:numPr>
                                <w:ilvl w:val="0"/>
                                <w:numId w:val="1"/>
                              </w:numPr>
                              <w:rPr>
                                <w:lang w:val="es-ES"/>
                              </w:rPr>
                            </w:pPr>
                            <w:r>
                              <w:rPr>
                                <w:lang w:val="es-ES"/>
                              </w:rPr>
                              <w:t xml:space="preserve">Entre espinos </w:t>
                            </w:r>
                          </w:p>
                          <w:p w:rsidR="00757216" w:rsidRDefault="00757216" w:rsidP="003E7B83">
                            <w:pPr>
                              <w:pStyle w:val="ListParagraph"/>
                              <w:numPr>
                                <w:ilvl w:val="0"/>
                                <w:numId w:val="1"/>
                              </w:numPr>
                              <w:rPr>
                                <w:lang w:val="es-ES"/>
                              </w:rPr>
                            </w:pPr>
                            <w:r>
                              <w:rPr>
                                <w:lang w:val="es-ES"/>
                              </w:rPr>
                              <w:t xml:space="preserve">En buena tierra </w:t>
                            </w:r>
                          </w:p>
                          <w:p w:rsidR="00757216" w:rsidRDefault="007572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8.8pt;margin-top:8.75pt;width:164.25pt;height:14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" fillcolor="#ffc" strokeweight="2.75pt">
                <v:stroke dashstyle="1 1"/>
                <v:textbox>
                  <w:txbxContent>
                    <w:p w:rsidR="00757216" w:rsidRDefault="00757216" w:rsidP="005C3870">
                      <w:pPr>
                        <w:jc w:val="center"/>
                        <w:rPr>
                          <w:lang w:val="es-ES"/>
                        </w:rPr>
                      </w:pPr>
                      <w:r>
                        <w:rPr>
                          <w:lang w:val="es-ES"/>
                        </w:rPr>
                        <w:t>Las frases que tienes que encontrar son las siguientes:</w:t>
                      </w:r>
                    </w:p>
                    <w:p w:rsidR="00757216" w:rsidRDefault="00757216" w:rsidP="003E7B83">
                      <w:pPr>
                        <w:pStyle w:val="ListParagraph"/>
                        <w:numPr>
                          <w:ilvl w:val="0"/>
                          <w:numId w:val="1"/>
                        </w:numPr>
                        <w:rPr>
                          <w:lang w:val="es-ES"/>
                        </w:rPr>
                      </w:pPr>
                      <w:r>
                        <w:rPr>
                          <w:lang w:val="es-ES"/>
                        </w:rPr>
                        <w:t>Por el camino</w:t>
                      </w:r>
                    </w:p>
                    <w:p w:rsidR="00757216" w:rsidRDefault="00757216" w:rsidP="003E7B83">
                      <w:pPr>
                        <w:pStyle w:val="ListParagraph"/>
                        <w:numPr>
                          <w:ilvl w:val="0"/>
                          <w:numId w:val="1"/>
                        </w:numPr>
                        <w:rPr>
                          <w:lang w:val="es-ES"/>
                        </w:rPr>
                      </w:pPr>
                      <w:r>
                        <w:rPr>
                          <w:lang w:val="es-ES"/>
                        </w:rPr>
                        <w:t>Entre piedras</w:t>
                      </w:r>
                    </w:p>
                    <w:p w:rsidR="00757216" w:rsidRPr="003E7B83" w:rsidRDefault="00757216" w:rsidP="003E7B83">
                      <w:pPr>
                        <w:pStyle w:val="ListParagraph"/>
                        <w:numPr>
                          <w:ilvl w:val="0"/>
                          <w:numId w:val="1"/>
                        </w:numPr>
                        <w:rPr>
                          <w:lang w:val="es-ES"/>
                        </w:rPr>
                      </w:pPr>
                      <w:r>
                        <w:rPr>
                          <w:lang w:val="es-ES"/>
                        </w:rPr>
                        <w:t xml:space="preserve">Entre espinos </w:t>
                      </w:r>
                    </w:p>
                    <w:p w:rsidR="00757216" w:rsidRDefault="00757216" w:rsidP="003E7B83">
                      <w:pPr>
                        <w:pStyle w:val="ListParagraph"/>
                        <w:numPr>
                          <w:ilvl w:val="0"/>
                          <w:numId w:val="1"/>
                        </w:numPr>
                        <w:rPr>
                          <w:lang w:val="es-ES"/>
                        </w:rPr>
                      </w:pPr>
                      <w:r>
                        <w:rPr>
                          <w:lang w:val="es-ES"/>
                        </w:rPr>
                        <w:t xml:space="preserve">En buena tierra </w:t>
                      </w:r>
                    </w:p>
                    <w:p w:rsidR="00757216" w:rsidRDefault="00757216"/>
                  </w:txbxContent>
                </v:textbox>
              </v:shape>
            </w:pict>
          </mc:Fallback>
        </mc:AlternateContent>
      </w: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597CA4" w:rsidRPr="0084261F" w:rsidRDefault="00597CA4" w:rsidP="0084261F">
      <w:pPr>
        <w:ind w:left="851" w:hanging="851"/>
        <w:jc w:val="both"/>
        <w:rPr>
          <w:rFonts w:cs="Arial"/>
          <w:sz w:val="22"/>
          <w:szCs w:val="22"/>
        </w:rPr>
      </w:pPr>
    </w:p>
    <w:p w:rsidR="00ED710D" w:rsidRDefault="007D4495" w:rsidP="0084261F">
      <w:pPr>
        <w:jc w:val="center"/>
        <w:rPr>
          <w:rFonts w:cs="Arial"/>
          <w:b/>
          <w:sz w:val="22"/>
          <w:szCs w:val="22"/>
        </w:rPr>
      </w:pPr>
      <w:r>
        <w:rPr>
          <w:rFonts w:cs="Arial"/>
          <w:noProof/>
          <w:sz w:val="22"/>
          <w:szCs w:val="22"/>
        </w:rPr>
        <w:pict>
          <v:shape id="_x0000_s1039" type="#_x0000_t136" style="position:absolute;left:0;text-align:left;margin-left:51pt;margin-top:20.1pt;width:88pt;height:13.45pt;z-index:251695104" fillcolor="#00b050" strokecolor="black [3213]" strokeweight="1pt">
            <v:shadow opacity="52429f"/>
            <v:textpath style="font-family:&quot;Arial Black&quot;;font-weight:bold;font-style:italic;v-text-kern:t" trim="t" fitpath="t" string="Fijate bien."/>
          </v:shape>
        </w:pict>
      </w:r>
    </w:p>
    <w:p w:rsidR="00ED710D" w:rsidRDefault="00ED710D" w:rsidP="0084261F">
      <w:pPr>
        <w:jc w:val="center"/>
        <w:rPr>
          <w:rFonts w:cs="Arial"/>
          <w:b/>
          <w:sz w:val="22"/>
          <w:szCs w:val="22"/>
        </w:rPr>
      </w:pPr>
    </w:p>
    <w:p w:rsidR="00ED710D" w:rsidRDefault="007D4495" w:rsidP="0084261F">
      <w:pPr>
        <w:jc w:val="center"/>
        <w:rPr>
          <w:rFonts w:cs="Arial"/>
          <w:b/>
          <w:sz w:val="22"/>
          <w:szCs w:val="22"/>
        </w:rPr>
      </w:pPr>
      <w:r>
        <w:rPr>
          <w:rFonts w:cs="Arial"/>
          <w:noProof/>
          <w:sz w:val="22"/>
          <w:szCs w:val="22"/>
        </w:rPr>
        <w:pict>
          <v:shape id="_x0000_s1037" type="#_x0000_t136" style="position:absolute;left:0;text-align:left;margin-left:217.55pt;margin-top:8.6pt;width:259.65pt;height:7.3pt;z-index:251692032" fillcolor="#5f497a [2407]">
            <v:shadow color="#868686"/>
            <v:textpath style="font-family:&quot;Arial Black&quot;;v-text-kern:t" trim="t" fitpath="t" string="Todo es cuestión de enfóque."/>
          </v:shape>
        </w:pict>
      </w:r>
    </w:p>
    <w:p w:rsidR="00847C8C" w:rsidRPr="005C3870" w:rsidRDefault="007D4495" w:rsidP="0084261F">
      <w:pPr>
        <w:jc w:val="center"/>
        <w:rPr>
          <w:rFonts w:cs="Arial"/>
          <w:b/>
          <w:szCs w:val="22"/>
        </w:rPr>
      </w:pPr>
      <w:r>
        <w:rPr>
          <w:noProof/>
        </w:rPr>
        <w:lastRenderedPageBreak/>
        <w:pict>
          <v:shape id="_x0000_s1053" type="#_x0000_t136" style="position:absolute;left:0;text-align:left;margin-left:18.4pt;margin-top:5.3pt;width:323.7pt;height:30.65pt;z-index:251722752">
            <v:shadow on="t" opacity="52429f"/>
            <v:textpath style="font-family:&quot;Arial Black&quot;;font-style:italic;v-text-kern:t" trim="t" fitpath="t" string="MEMORIAS DE UN MAESTRO RURAL"/>
          </v:shape>
        </w:pict>
      </w:r>
      <w:r w:rsidR="00717CC7">
        <w:rPr>
          <w:rFonts w:cs="Arial"/>
          <w:b/>
          <w:noProof/>
          <w:szCs w:val="22"/>
          <w:lang w:eastAsia="es-MX"/>
        </w:rPr>
        <mc:AlternateContent>
          <mc:Choice Requires="wps">
            <w:drawing>
              <wp:anchor distT="0" distB="0" distL="114300" distR="114300" simplePos="0" relativeHeight="251661311" behindDoc="1" locked="0" layoutInCell="1" allowOverlap="1">
                <wp:simplePos x="0" y="0"/>
                <wp:positionH relativeFrom="column">
                  <wp:posOffset>51435</wp:posOffset>
                </wp:positionH>
                <wp:positionV relativeFrom="paragraph">
                  <wp:posOffset>3810</wp:posOffset>
                </wp:positionV>
                <wp:extent cx="6297295" cy="580390"/>
                <wp:effectExtent l="22860" t="22860" r="33020" b="44450"/>
                <wp:wrapNone/>
                <wp:docPr id="16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295" cy="58039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05pt;margin-top:.3pt;width:495.85pt;height:45.7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" fillcolor="#9bbb59 [3206]" strokecolor="#f2f2f2 [3041]" strokeweight="3pt">
                <v:shadow on="t" color="#4e6128 [1606]" opacity=".5" offset="1pt"/>
              </v:rect>
            </w:pict>
          </mc:Fallback>
        </mc:AlternateContent>
      </w:r>
    </w:p>
    <w:p w:rsidR="003E7B83" w:rsidRPr="00ED0FA3" w:rsidRDefault="00ED0FA3" w:rsidP="00ED0FA3">
      <w:pPr>
        <w:jc w:val="right"/>
        <w:rPr>
          <w:rFonts w:cs="Arial"/>
          <w:b/>
          <w:sz w:val="22"/>
          <w:szCs w:val="22"/>
        </w:rPr>
        <w:sectPr w:rsidR="003E7B83" w:rsidRPr="00ED0FA3" w:rsidSect="002A43A6">
          <w:type w:val="continuous"/>
          <w:pgSz w:w="12240" w:h="15840" w:code="1"/>
          <w:pgMar w:top="1134" w:right="1134" w:bottom="1134" w:left="1134" w:header="709" w:footer="709" w:gutter="0"/>
          <w:cols w:space="708"/>
          <w:docGrid w:linePitch="360"/>
        </w:sectPr>
      </w:pPr>
      <w:r w:rsidRPr="00ED0FA3">
        <w:rPr>
          <w:rFonts w:cs="Arial"/>
          <w:b/>
          <w:sz w:val="22"/>
          <w:szCs w:val="22"/>
        </w:rPr>
        <w:t xml:space="preserve"> </w:t>
      </w:r>
      <w:r>
        <w:rPr>
          <w:rFonts w:cs="Arial"/>
          <w:b/>
          <w:sz w:val="22"/>
          <w:szCs w:val="22"/>
        </w:rPr>
        <w:t>Mtra. Miriam Córdova Ruiz</w:t>
      </w:r>
    </w:p>
    <w:p w:rsidR="003D4394" w:rsidRPr="0084261F" w:rsidRDefault="00ED0FA3" w:rsidP="0084261F">
      <w:pPr>
        <w:jc w:val="both"/>
        <w:rPr>
          <w:rFonts w:cs="Arial"/>
          <w:sz w:val="22"/>
          <w:szCs w:val="22"/>
        </w:rPr>
      </w:pPr>
      <w:r>
        <w:rPr>
          <w:rFonts w:cs="Arial"/>
          <w:noProof/>
          <w:sz w:val="22"/>
          <w:szCs w:val="22"/>
          <w:lang w:eastAsia="es-MX"/>
        </w:rPr>
        <w:drawing>
          <wp:anchor distT="0" distB="0" distL="114300" distR="114300" simplePos="0" relativeHeight="251717632" behindDoc="0" locked="0" layoutInCell="1" allowOverlap="1">
            <wp:simplePos x="0" y="0"/>
            <wp:positionH relativeFrom="column">
              <wp:posOffset>41275</wp:posOffset>
            </wp:positionH>
            <wp:positionV relativeFrom="paragraph">
              <wp:posOffset>64135</wp:posOffset>
            </wp:positionV>
            <wp:extent cx="800100" cy="866775"/>
            <wp:effectExtent l="38100" t="57150" r="114300" b="104775"/>
            <wp:wrapSquare wrapText="bothSides"/>
            <wp:docPr id="28" name="Imagen 1" descr="foto miriam"/>
            <wp:cNvGraphicFramePr/>
            <a:graphic xmlns:a="http://schemas.openxmlformats.org/drawingml/2006/main">
              <a:graphicData uri="http://schemas.openxmlformats.org/drawingml/2006/picture">
                <pic:pic xmlns:pic="http://schemas.openxmlformats.org/drawingml/2006/picture">
                  <pic:nvPicPr>
                    <pic:cNvPr id="2052" name="Picture 4" descr="foto miriam"/>
                    <pic:cNvPicPr>
                      <a:picLocks noChangeAspect="1" noChangeArrowheads="1"/>
                    </pic:cNvPicPr>
                  </pic:nvPicPr>
                  <pic:blipFill>
                    <a:blip r:embed="rId50" cstate="print"/>
                    <a:srcRect l="16437" t="23070" r="31337" b="38464"/>
                    <a:stretch>
                      <a:fillRect/>
                    </a:stretch>
                  </pic:blipFill>
                  <pic:spPr bwMode="auto">
                    <a:xfrm>
                      <a:off x="0" y="0"/>
                      <a:ext cx="80010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47C8C" w:rsidRPr="0084261F">
        <w:rPr>
          <w:rFonts w:cs="Arial"/>
          <w:sz w:val="22"/>
          <w:szCs w:val="22"/>
        </w:rPr>
        <w:t>Recuerdo que hace 23 años que estaba en mi tercer año como maestro de grupo en Santiago, municipio de Tamazunchale, S.L.P. atendía a 68 alumno en primer grado, ¡Ah, como discutí con el director porque éramos 6 maestros y el director debería atender un grupo, el primer grado debía di</w:t>
      </w:r>
      <w:r w:rsidR="00AD7F1D">
        <w:rPr>
          <w:rFonts w:cs="Arial"/>
          <w:sz w:val="22"/>
          <w:szCs w:val="22"/>
        </w:rPr>
        <w:t>vidirse en dos grupos, para así,</w:t>
      </w:r>
      <w:r w:rsidR="00847C8C" w:rsidRPr="0084261F">
        <w:rPr>
          <w:rFonts w:cs="Arial"/>
          <w:sz w:val="22"/>
          <w:szCs w:val="22"/>
        </w:rPr>
        <w:t xml:space="preserve"> poder atender sólo la mitad, sin embargo no fue así, eran las elecciones municipales y él andaba en la política y el supervisor lo apoyaba, razón por la cual tuve que presentar mi queja en la unidad de servicios educativos de San Luis potosí, hoy SEGE, quedamos que a las 10 de la mañana era la cita con el Sec</w:t>
      </w:r>
      <w:r w:rsidR="00A544F2">
        <w:rPr>
          <w:rFonts w:cs="Arial"/>
          <w:sz w:val="22"/>
          <w:szCs w:val="22"/>
        </w:rPr>
        <w:t>retario de Educación. Viajé</w:t>
      </w:r>
      <w:r w:rsidR="00847C8C" w:rsidRPr="0084261F">
        <w:rPr>
          <w:rFonts w:cs="Arial"/>
          <w:sz w:val="22"/>
          <w:szCs w:val="22"/>
        </w:rPr>
        <w:t xml:space="preserve"> a la capital  en el mismo camión con mi supervisor pero nunca cruzamos palabra en el trayecto, ni cuando llegamos a la central, cada quien pagó un </w:t>
      </w:r>
      <w:r w:rsidR="003D4394" w:rsidRPr="0084261F">
        <w:rPr>
          <w:rFonts w:cs="Arial"/>
          <w:sz w:val="22"/>
          <w:szCs w:val="22"/>
        </w:rPr>
        <w:t xml:space="preserve"> </w:t>
      </w:r>
      <w:r w:rsidR="00847C8C" w:rsidRPr="0084261F">
        <w:rPr>
          <w:rFonts w:cs="Arial"/>
          <w:sz w:val="22"/>
          <w:szCs w:val="22"/>
        </w:rPr>
        <w:t>taxi</w:t>
      </w:r>
      <w:r w:rsidR="003D4394" w:rsidRPr="0084261F">
        <w:rPr>
          <w:rFonts w:cs="Arial"/>
          <w:sz w:val="22"/>
          <w:szCs w:val="22"/>
        </w:rPr>
        <w:t xml:space="preserve"> </w:t>
      </w:r>
      <w:r w:rsidR="00847C8C" w:rsidRPr="0084261F">
        <w:rPr>
          <w:rFonts w:cs="Arial"/>
          <w:sz w:val="22"/>
          <w:szCs w:val="22"/>
        </w:rPr>
        <w:t xml:space="preserve"> a </w:t>
      </w:r>
      <w:r w:rsidR="003D4394" w:rsidRPr="0084261F">
        <w:rPr>
          <w:rFonts w:cs="Arial"/>
          <w:sz w:val="22"/>
          <w:szCs w:val="22"/>
        </w:rPr>
        <w:t xml:space="preserve"> </w:t>
      </w:r>
      <w:r w:rsidR="00847C8C" w:rsidRPr="0084261F">
        <w:rPr>
          <w:rFonts w:cs="Arial"/>
          <w:sz w:val="22"/>
          <w:szCs w:val="22"/>
        </w:rPr>
        <w:t xml:space="preserve">la </w:t>
      </w:r>
      <w:r w:rsidR="003D4394" w:rsidRPr="0084261F">
        <w:rPr>
          <w:rFonts w:cs="Arial"/>
          <w:sz w:val="22"/>
          <w:szCs w:val="22"/>
        </w:rPr>
        <w:t xml:space="preserve"> </w:t>
      </w:r>
      <w:r w:rsidR="005C3870">
        <w:rPr>
          <w:rFonts w:cs="Arial"/>
          <w:sz w:val="22"/>
          <w:szCs w:val="22"/>
        </w:rPr>
        <w:t>SEGE.</w:t>
      </w:r>
      <w:r w:rsidR="00847C8C" w:rsidRPr="0084261F">
        <w:rPr>
          <w:rFonts w:cs="Arial"/>
          <w:sz w:val="22"/>
          <w:szCs w:val="22"/>
        </w:rPr>
        <w:t xml:space="preserve"> </w:t>
      </w:r>
    </w:p>
    <w:p w:rsidR="005C3870" w:rsidRDefault="00ED0FA3" w:rsidP="0084261F">
      <w:pPr>
        <w:spacing w:after="0"/>
        <w:jc w:val="both"/>
        <w:rPr>
          <w:rFonts w:cs="Arial"/>
          <w:sz w:val="22"/>
          <w:szCs w:val="22"/>
        </w:rPr>
      </w:pPr>
      <w:r>
        <w:rPr>
          <w:rFonts w:cs="Arial"/>
          <w:noProof/>
          <w:sz w:val="22"/>
          <w:szCs w:val="22"/>
          <w:lang w:eastAsia="es-MX"/>
        </w:rPr>
        <w:drawing>
          <wp:anchor distT="0" distB="0" distL="114300" distR="114300" simplePos="0" relativeHeight="251696128" behindDoc="0" locked="0" layoutInCell="1" allowOverlap="1">
            <wp:simplePos x="0" y="0"/>
            <wp:positionH relativeFrom="column">
              <wp:posOffset>41275</wp:posOffset>
            </wp:positionH>
            <wp:positionV relativeFrom="paragraph">
              <wp:posOffset>88900</wp:posOffset>
            </wp:positionV>
            <wp:extent cx="1905000" cy="1256030"/>
            <wp:effectExtent l="1905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1905000" cy="1256030"/>
                    </a:xfrm>
                    <a:prstGeom prst="rect">
                      <a:avLst/>
                    </a:prstGeom>
                    <a:noFill/>
                    <a:ln w="9525">
                      <a:noFill/>
                      <a:miter lim="800000"/>
                      <a:headEnd/>
                      <a:tailEnd/>
                    </a:ln>
                  </pic:spPr>
                </pic:pic>
              </a:graphicData>
            </a:graphic>
          </wp:anchor>
        </w:drawing>
      </w:r>
    </w:p>
    <w:p w:rsidR="00847C8C" w:rsidRPr="0084261F" w:rsidRDefault="005C3870" w:rsidP="0084261F">
      <w:pPr>
        <w:spacing w:after="0"/>
        <w:jc w:val="both"/>
        <w:rPr>
          <w:rFonts w:cs="Arial"/>
          <w:sz w:val="22"/>
          <w:szCs w:val="22"/>
        </w:rPr>
      </w:pPr>
      <w:r>
        <w:rPr>
          <w:rFonts w:cs="Arial"/>
          <w:sz w:val="22"/>
          <w:szCs w:val="22"/>
        </w:rPr>
        <w:lastRenderedPageBreak/>
        <w:t>C</w:t>
      </w:r>
      <w:r w:rsidRPr="0084261F">
        <w:rPr>
          <w:rFonts w:cs="Arial"/>
          <w:sz w:val="22"/>
          <w:szCs w:val="22"/>
        </w:rPr>
        <w:t xml:space="preserve">uando </w:t>
      </w:r>
      <w:r w:rsidR="00847C8C" w:rsidRPr="0084261F">
        <w:rPr>
          <w:rFonts w:cs="Arial"/>
          <w:sz w:val="22"/>
          <w:szCs w:val="22"/>
        </w:rPr>
        <w:t xml:space="preserve">entramos </w:t>
      </w:r>
      <w:r w:rsidR="003D4394" w:rsidRPr="0084261F">
        <w:rPr>
          <w:rFonts w:cs="Arial"/>
          <w:sz w:val="22"/>
          <w:szCs w:val="22"/>
        </w:rPr>
        <w:t xml:space="preserve">y </w:t>
      </w:r>
      <w:r w:rsidR="00847C8C" w:rsidRPr="0084261F">
        <w:rPr>
          <w:rFonts w:cs="Arial"/>
          <w:sz w:val="22"/>
          <w:szCs w:val="22"/>
        </w:rPr>
        <w:t xml:space="preserve">me dice: vamos a esta oficina, estuvimos con el secretario, recuerdo que le presentó unos recortes de periódico de circulación local en donde destacaba una participación de la zona escolar (eso cuenta mucho en el desempeño laboral en  beneficio o perjuicio del ente laboral según es la situación en nuestro sistema educativo) después de disponer varios asuntos le presenta el mío, es determinante la indicación del secretario: el director debe atender a la mitad del grupo y yo la otra mitad.  Salimos de la SEGE, no comentamos más, únicamente dijo: “en Tamazunchale </w:t>
      </w:r>
      <w:r w:rsidR="00AD7F1D">
        <w:rPr>
          <w:rFonts w:cs="Arial"/>
          <w:sz w:val="22"/>
          <w:szCs w:val="22"/>
        </w:rPr>
        <w:t>veremos”.  Cada quien se regresó</w:t>
      </w:r>
      <w:r w:rsidR="00847C8C" w:rsidRPr="0084261F">
        <w:rPr>
          <w:rFonts w:cs="Arial"/>
          <w:sz w:val="22"/>
          <w:szCs w:val="22"/>
        </w:rPr>
        <w:t xml:space="preserve"> a este pueblo de la Huasteca en diferente autobús.</w:t>
      </w:r>
      <w:r w:rsidR="003D4394" w:rsidRPr="0084261F">
        <w:rPr>
          <w:rFonts w:cs="Arial"/>
          <w:sz w:val="22"/>
          <w:szCs w:val="22"/>
        </w:rPr>
        <w:t xml:space="preserve"> </w:t>
      </w:r>
    </w:p>
    <w:p w:rsidR="00847C8C" w:rsidRPr="00ED0FA3" w:rsidRDefault="00847C8C" w:rsidP="0084261F">
      <w:pPr>
        <w:spacing w:after="0"/>
        <w:jc w:val="both"/>
        <w:rPr>
          <w:rFonts w:cs="Arial"/>
          <w:sz w:val="28"/>
          <w:szCs w:val="22"/>
        </w:rPr>
      </w:pPr>
    </w:p>
    <w:p w:rsidR="00847C8C" w:rsidRPr="0084261F" w:rsidRDefault="00896ABF" w:rsidP="0084261F">
      <w:pPr>
        <w:spacing w:after="0"/>
        <w:jc w:val="both"/>
        <w:rPr>
          <w:rFonts w:cs="Arial"/>
          <w:sz w:val="22"/>
          <w:szCs w:val="22"/>
        </w:rPr>
      </w:pPr>
      <w:r w:rsidRPr="0084261F">
        <w:rPr>
          <w:rFonts w:cs="Arial"/>
          <w:noProof/>
          <w:sz w:val="22"/>
          <w:szCs w:val="22"/>
          <w:lang w:eastAsia="es-MX"/>
        </w:rPr>
        <w:drawing>
          <wp:anchor distT="0" distB="0" distL="114300" distR="114300" simplePos="0" relativeHeight="251697152" behindDoc="0" locked="0" layoutInCell="1" allowOverlap="1">
            <wp:simplePos x="0" y="0"/>
            <wp:positionH relativeFrom="column">
              <wp:posOffset>2362835</wp:posOffset>
            </wp:positionH>
            <wp:positionV relativeFrom="paragraph">
              <wp:posOffset>641985</wp:posOffset>
            </wp:positionV>
            <wp:extent cx="1706245" cy="1836420"/>
            <wp:effectExtent l="1905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1706245" cy="1836420"/>
                    </a:xfrm>
                    <a:prstGeom prst="rect">
                      <a:avLst/>
                    </a:prstGeom>
                    <a:noFill/>
                    <a:ln w="9525">
                      <a:noFill/>
                      <a:miter lim="800000"/>
                      <a:headEnd/>
                      <a:tailEnd/>
                    </a:ln>
                  </pic:spPr>
                </pic:pic>
              </a:graphicData>
            </a:graphic>
          </wp:anchor>
        </w:drawing>
      </w:r>
      <w:r w:rsidR="00847C8C" w:rsidRPr="0084261F">
        <w:rPr>
          <w:rFonts w:cs="Arial"/>
          <w:sz w:val="22"/>
          <w:szCs w:val="22"/>
        </w:rPr>
        <w:t xml:space="preserve">Al inicio de la semana mi director me habla y me dice que no fuera malo, que le ayudara todo el año con el grupo porque su esposa tenía problemas de salud y faltaría mucho a clase y </w:t>
      </w:r>
      <w:r w:rsidR="003D4394" w:rsidRPr="0084261F">
        <w:rPr>
          <w:rFonts w:cs="Arial"/>
          <w:sz w:val="22"/>
          <w:szCs w:val="22"/>
        </w:rPr>
        <w:t xml:space="preserve">que </w:t>
      </w:r>
      <w:r w:rsidR="00847C8C" w:rsidRPr="0084261F">
        <w:rPr>
          <w:rFonts w:cs="Arial"/>
          <w:sz w:val="22"/>
          <w:szCs w:val="22"/>
        </w:rPr>
        <w:t>cuando yo quisiera irme al altiplano me apoyaría y me d</w:t>
      </w:r>
      <w:r w:rsidR="00A544F2">
        <w:rPr>
          <w:rFonts w:cs="Arial"/>
          <w:sz w:val="22"/>
          <w:szCs w:val="22"/>
        </w:rPr>
        <w:t>aría las facilidades necesarias. A</w:t>
      </w:r>
      <w:r w:rsidR="00847C8C" w:rsidRPr="0084261F">
        <w:rPr>
          <w:rFonts w:cs="Arial"/>
          <w:sz w:val="22"/>
          <w:szCs w:val="22"/>
        </w:rPr>
        <w:t>cepté porque ya tenía 6 meses trabajando.</w:t>
      </w:r>
      <w:r w:rsidR="003E7B83" w:rsidRPr="0084261F">
        <w:rPr>
          <w:rFonts w:cs="Arial"/>
          <w:sz w:val="22"/>
          <w:szCs w:val="22"/>
        </w:rPr>
        <w:t xml:space="preserve"> </w:t>
      </w:r>
      <w:r w:rsidR="00847C8C" w:rsidRPr="0084261F">
        <w:rPr>
          <w:rFonts w:cs="Arial"/>
          <w:sz w:val="22"/>
          <w:szCs w:val="22"/>
        </w:rPr>
        <w:t>Recuerdo que en</w:t>
      </w:r>
      <w:r w:rsidR="003D4394" w:rsidRPr="0084261F">
        <w:rPr>
          <w:rFonts w:cs="Arial"/>
          <w:sz w:val="22"/>
          <w:szCs w:val="22"/>
        </w:rPr>
        <w:t xml:space="preserve"> ese entonces</w:t>
      </w:r>
      <w:r w:rsidR="00847C8C" w:rsidRPr="0084261F">
        <w:rPr>
          <w:rFonts w:cs="Arial"/>
          <w:sz w:val="22"/>
          <w:szCs w:val="22"/>
        </w:rPr>
        <w:t xml:space="preserve"> usaba el método onomatopéyico para la enseñanza de l</w:t>
      </w:r>
      <w:r w:rsidR="00CA7921">
        <w:rPr>
          <w:rFonts w:cs="Arial"/>
          <w:sz w:val="22"/>
          <w:szCs w:val="22"/>
        </w:rPr>
        <w:t>a lecto</w:t>
      </w:r>
      <w:r w:rsidR="00847C8C" w:rsidRPr="0084261F">
        <w:rPr>
          <w:rFonts w:cs="Arial"/>
          <w:sz w:val="22"/>
          <w:szCs w:val="22"/>
        </w:rPr>
        <w:t>escritura.  Al final del año la mitad aprendió a leer bien, solo una cuarta parte deletreaba y como doce alumnos eran el problema y quedaron reprobados.</w:t>
      </w:r>
    </w:p>
    <w:p w:rsidR="00847C8C" w:rsidRDefault="00847C8C" w:rsidP="0084261F">
      <w:pPr>
        <w:spacing w:after="0"/>
        <w:jc w:val="both"/>
        <w:rPr>
          <w:rFonts w:cs="Arial"/>
          <w:sz w:val="32"/>
          <w:szCs w:val="22"/>
        </w:rPr>
      </w:pPr>
    </w:p>
    <w:p w:rsidR="00847C8C" w:rsidRPr="0084261F" w:rsidRDefault="00847C8C" w:rsidP="0084261F">
      <w:pPr>
        <w:spacing w:after="0"/>
        <w:jc w:val="both"/>
        <w:rPr>
          <w:rFonts w:cs="Arial"/>
          <w:sz w:val="22"/>
          <w:szCs w:val="22"/>
        </w:rPr>
      </w:pPr>
      <w:r w:rsidRPr="0084261F">
        <w:rPr>
          <w:rFonts w:cs="Arial"/>
          <w:sz w:val="22"/>
          <w:szCs w:val="22"/>
        </w:rPr>
        <w:t>Batallaba porque nunca pudimos quitar la costumbre de que los niños usaban mochila o morral y a la hora del recreo todos salían con ella en el brazo y nunca quisieron dejarla en el aula, la media hora de recreo andaban con ella cargada, como no había reuniones de consejo técnico nunca hubo un acuerdo entre docentes para quitar esa costumbre.  Tenía un alumno que todos los días iba a su casa en el recreo y platicando con los maestro acerca de cómo hacerle para que ya no se fuera me decían que lo regañara, pero mejor opté por pedirle la mochila prestada que yo se la cuidaría y aún así se fue sin mochila.  Yo vivía en la misma comun</w:t>
      </w:r>
      <w:r w:rsidR="003E7B83" w:rsidRPr="0084261F">
        <w:rPr>
          <w:rFonts w:cs="Arial"/>
          <w:sz w:val="22"/>
          <w:szCs w:val="22"/>
        </w:rPr>
        <w:t>idad, unos metros eran de Tamán</w:t>
      </w:r>
      <w:r w:rsidRPr="0084261F">
        <w:rPr>
          <w:rFonts w:cs="Arial"/>
          <w:sz w:val="22"/>
          <w:szCs w:val="22"/>
        </w:rPr>
        <w:t>, como a 30 minutos bajando la sierra caminando y otros eran de Tamazunchale como a una hora de esta comunidad.</w:t>
      </w:r>
    </w:p>
    <w:p w:rsidR="00896ABF" w:rsidRPr="0084261F" w:rsidRDefault="00896ABF" w:rsidP="0084261F">
      <w:pPr>
        <w:spacing w:after="0"/>
        <w:jc w:val="both"/>
        <w:rPr>
          <w:rFonts w:cs="Arial"/>
          <w:sz w:val="22"/>
          <w:szCs w:val="22"/>
        </w:rPr>
      </w:pPr>
    </w:p>
    <w:p w:rsidR="00896ABF" w:rsidRPr="0084261F" w:rsidRDefault="00ED0FA3" w:rsidP="0084261F">
      <w:pPr>
        <w:jc w:val="both"/>
        <w:rPr>
          <w:rFonts w:cs="Arial"/>
          <w:sz w:val="22"/>
          <w:szCs w:val="22"/>
        </w:rPr>
      </w:pPr>
      <w:r>
        <w:rPr>
          <w:rFonts w:cs="Arial"/>
          <w:noProof/>
          <w:sz w:val="22"/>
          <w:szCs w:val="22"/>
          <w:lang w:eastAsia="es-MX"/>
        </w:rPr>
        <w:lastRenderedPageBreak/>
        <w:drawing>
          <wp:anchor distT="0" distB="0" distL="114300" distR="114300" simplePos="0" relativeHeight="251698176" behindDoc="0" locked="0" layoutInCell="1" allowOverlap="1">
            <wp:simplePos x="0" y="0"/>
            <wp:positionH relativeFrom="column">
              <wp:posOffset>-33655</wp:posOffset>
            </wp:positionH>
            <wp:positionV relativeFrom="paragraph">
              <wp:posOffset>50800</wp:posOffset>
            </wp:positionV>
            <wp:extent cx="735965" cy="782320"/>
            <wp:effectExtent l="1905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b="24590"/>
                    <a:stretch>
                      <a:fillRect/>
                    </a:stretch>
                  </pic:blipFill>
                  <pic:spPr bwMode="auto">
                    <a:xfrm>
                      <a:off x="0" y="0"/>
                      <a:ext cx="735965" cy="782320"/>
                    </a:xfrm>
                    <a:prstGeom prst="rect">
                      <a:avLst/>
                    </a:prstGeom>
                    <a:ln>
                      <a:noFill/>
                    </a:ln>
                    <a:effectLst>
                      <a:softEdge rad="112500"/>
                    </a:effectLst>
                  </pic:spPr>
                </pic:pic>
              </a:graphicData>
            </a:graphic>
          </wp:anchor>
        </w:drawing>
      </w:r>
      <w:r w:rsidR="00896ABF" w:rsidRPr="0084261F">
        <w:rPr>
          <w:rFonts w:cs="Arial"/>
          <w:sz w:val="22"/>
          <w:szCs w:val="22"/>
        </w:rPr>
        <w:t>Si mi memoria no falla,</w:t>
      </w:r>
      <w:r w:rsidR="00847C8C" w:rsidRPr="0084261F">
        <w:rPr>
          <w:rFonts w:cs="Arial"/>
          <w:sz w:val="22"/>
          <w:szCs w:val="22"/>
        </w:rPr>
        <w:t xml:space="preserve"> eran como a las dos de la tarde, mi tormento llegó, la mamá del alumno, me acusó de ratero, que le había maltratado a su hijo, que se lo había corrido de la escuela, per</w:t>
      </w:r>
      <w:r w:rsidR="005C3870">
        <w:rPr>
          <w:rFonts w:cs="Arial"/>
          <w:sz w:val="22"/>
          <w:szCs w:val="22"/>
        </w:rPr>
        <w:t>o</w:t>
      </w:r>
      <w:r w:rsidR="00847C8C" w:rsidRPr="0084261F">
        <w:rPr>
          <w:rFonts w:cs="Arial"/>
          <w:sz w:val="22"/>
          <w:szCs w:val="22"/>
        </w:rPr>
        <w:t xml:space="preserve"> sus vecinos ya la conocían, a mi me amenazó con que por la tarde iba a mandarme a su marido para que arreglara ese asunto ¡</w:t>
      </w:r>
      <w:r w:rsidR="00896ABF" w:rsidRPr="0084261F">
        <w:rPr>
          <w:rFonts w:cs="Arial"/>
          <w:sz w:val="22"/>
          <w:szCs w:val="22"/>
        </w:rPr>
        <w:t>U</w:t>
      </w:r>
      <w:r w:rsidR="00847C8C" w:rsidRPr="0084261F">
        <w:rPr>
          <w:rFonts w:cs="Arial"/>
          <w:sz w:val="22"/>
          <w:szCs w:val="22"/>
        </w:rPr>
        <w:t>ff, que miedo!</w:t>
      </w:r>
    </w:p>
    <w:p w:rsidR="00847C8C" w:rsidRPr="0084261F" w:rsidRDefault="00847C8C" w:rsidP="0084261F">
      <w:pPr>
        <w:spacing w:after="0"/>
        <w:jc w:val="both"/>
        <w:rPr>
          <w:rFonts w:cs="Arial"/>
          <w:sz w:val="22"/>
          <w:szCs w:val="22"/>
        </w:rPr>
      </w:pPr>
      <w:r w:rsidRPr="0084261F">
        <w:rPr>
          <w:rFonts w:cs="Arial"/>
          <w:sz w:val="22"/>
          <w:szCs w:val="22"/>
        </w:rPr>
        <w:t xml:space="preserve">En verdad lo sentí.  Como vivía en la misma comunidad compré un machete o guaparra (por ahí le dicen huingaro, aunque la cacha o mango es más grande, </w:t>
      </w:r>
      <w:r w:rsidRPr="0084261F">
        <w:rPr>
          <w:rFonts w:cs="Arial"/>
          <w:sz w:val="22"/>
          <w:szCs w:val="22"/>
        </w:rPr>
        <w:lastRenderedPageBreak/>
        <w:t>como de un metro) para tenerla en casa y que la preparo detrás de la puerta (nunca he vuelto a tener una guaparra porque cuando me vine la regalé) y estuve esperando al esposo de la señora, yo estaba inquieto, me ensaye en varias ocasiones qué hacer en caso de un ataque.</w:t>
      </w:r>
      <w:r w:rsidR="00896ABF" w:rsidRPr="0084261F">
        <w:rPr>
          <w:rFonts w:cs="Arial"/>
          <w:sz w:val="22"/>
          <w:szCs w:val="22"/>
        </w:rPr>
        <w:t xml:space="preserve"> </w:t>
      </w:r>
    </w:p>
    <w:p w:rsidR="00847C8C" w:rsidRPr="0084261F" w:rsidRDefault="00847C8C" w:rsidP="0084261F">
      <w:pPr>
        <w:spacing w:after="0"/>
        <w:jc w:val="both"/>
        <w:rPr>
          <w:rFonts w:cs="Arial"/>
          <w:sz w:val="22"/>
          <w:szCs w:val="22"/>
        </w:rPr>
      </w:pPr>
    </w:p>
    <w:p w:rsidR="00847C8C" w:rsidRPr="0084261F" w:rsidRDefault="005C3870" w:rsidP="0084261F">
      <w:pPr>
        <w:spacing w:after="0"/>
        <w:jc w:val="both"/>
        <w:rPr>
          <w:rFonts w:cs="Arial"/>
          <w:sz w:val="22"/>
          <w:szCs w:val="22"/>
        </w:rPr>
      </w:pPr>
      <w:r>
        <w:rPr>
          <w:rFonts w:cs="Arial"/>
          <w:noProof/>
          <w:sz w:val="22"/>
          <w:szCs w:val="22"/>
          <w:lang w:eastAsia="es-MX"/>
        </w:rPr>
        <w:drawing>
          <wp:anchor distT="0" distB="0" distL="114300" distR="114300" simplePos="0" relativeHeight="251699200" behindDoc="0" locked="0" layoutInCell="1" allowOverlap="1">
            <wp:simplePos x="0" y="0"/>
            <wp:positionH relativeFrom="column">
              <wp:posOffset>2853690</wp:posOffset>
            </wp:positionH>
            <wp:positionV relativeFrom="paragraph">
              <wp:posOffset>-88265</wp:posOffset>
            </wp:positionV>
            <wp:extent cx="1211580" cy="1126490"/>
            <wp:effectExtent l="1905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flipH="1">
                      <a:off x="0" y="0"/>
                      <a:ext cx="1211580" cy="1126490"/>
                    </a:xfrm>
                    <a:prstGeom prst="rect">
                      <a:avLst/>
                    </a:prstGeom>
                    <a:noFill/>
                    <a:ln w="9525">
                      <a:noFill/>
                      <a:miter lim="800000"/>
                      <a:headEnd/>
                      <a:tailEnd/>
                    </a:ln>
                  </pic:spPr>
                </pic:pic>
              </a:graphicData>
            </a:graphic>
          </wp:anchor>
        </w:drawing>
      </w:r>
      <w:r w:rsidR="00847C8C" w:rsidRPr="0084261F">
        <w:rPr>
          <w:rFonts w:cs="Arial"/>
          <w:sz w:val="22"/>
          <w:szCs w:val="22"/>
        </w:rPr>
        <w:t>Abrí la puerta de atrás y estaba listo, llegó el señor, tocó la puerta, vi por una rendija y pensé: “Este es el señor que estoy esperando”.  ¡Oh sorpresa!, el señor era todo lo contrario a la señora, el iba a pedirme disculpas por el actuar de su esposa, él s</w:t>
      </w:r>
      <w:r w:rsidR="00A544F2">
        <w:rPr>
          <w:rFonts w:cs="Arial"/>
          <w:sz w:val="22"/>
          <w:szCs w:val="22"/>
        </w:rPr>
        <w:t>í</w:t>
      </w:r>
      <w:r w:rsidR="00847C8C" w:rsidRPr="0084261F">
        <w:rPr>
          <w:rFonts w:cs="Arial"/>
          <w:sz w:val="22"/>
          <w:szCs w:val="22"/>
        </w:rPr>
        <w:t xml:space="preserve"> escuchó, entendió y apoyó para que su hijo estuviera el tiempo completo en la escuela y fue testigo de cómo iban aprendiendo los niños porque llegaba a cualquier hora a la escuela y lo invitaba a pasar al aula, se sentaba atrás y escuchaba la clase y me decía: “Profe, si mi hijo no aprende es por “</w:t>
      </w:r>
      <w:r w:rsidR="003E7B83" w:rsidRPr="0084261F">
        <w:rPr>
          <w:rFonts w:cs="Arial"/>
          <w:sz w:val="22"/>
          <w:szCs w:val="22"/>
        </w:rPr>
        <w:t>distraído y cabeza dura</w:t>
      </w:r>
      <w:r w:rsidR="00847C8C" w:rsidRPr="0084261F">
        <w:rPr>
          <w:rFonts w:cs="Arial"/>
          <w:sz w:val="22"/>
          <w:szCs w:val="22"/>
        </w:rPr>
        <w:t>” disculp</w:t>
      </w:r>
      <w:r w:rsidR="003E7B83" w:rsidRPr="0084261F">
        <w:rPr>
          <w:rFonts w:cs="Arial"/>
          <w:sz w:val="22"/>
          <w:szCs w:val="22"/>
        </w:rPr>
        <w:t>ando</w:t>
      </w:r>
      <w:r w:rsidR="00847C8C" w:rsidRPr="0084261F">
        <w:rPr>
          <w:rFonts w:cs="Arial"/>
          <w:sz w:val="22"/>
          <w:szCs w:val="22"/>
        </w:rPr>
        <w:t xml:space="preserve"> la expresión, porque yo con los ratos que he estado </w:t>
      </w:r>
      <w:r w:rsidR="003E7B83" w:rsidRPr="0084261F">
        <w:rPr>
          <w:rFonts w:cs="Arial"/>
          <w:sz w:val="22"/>
          <w:szCs w:val="22"/>
        </w:rPr>
        <w:t xml:space="preserve">con usted, </w:t>
      </w:r>
      <w:r w:rsidR="00847C8C" w:rsidRPr="0084261F">
        <w:rPr>
          <w:rFonts w:cs="Arial"/>
          <w:sz w:val="22"/>
          <w:szCs w:val="22"/>
        </w:rPr>
        <w:t>he aprendido las letras que está enseñando”.</w:t>
      </w:r>
    </w:p>
    <w:p w:rsidR="003E7B83" w:rsidRPr="0084261F" w:rsidRDefault="003E7B83" w:rsidP="0084261F">
      <w:pPr>
        <w:jc w:val="both"/>
        <w:rPr>
          <w:rFonts w:cs="Arial"/>
          <w:sz w:val="22"/>
          <w:szCs w:val="22"/>
        </w:rPr>
        <w:sectPr w:rsidR="003E7B83" w:rsidRPr="0084261F" w:rsidSect="002A43A6">
          <w:type w:val="continuous"/>
          <w:pgSz w:w="12240" w:h="15840" w:code="1"/>
          <w:pgMar w:top="1134" w:right="1134" w:bottom="1134" w:left="1134" w:header="709" w:footer="709" w:gutter="0"/>
          <w:cols w:num="2" w:space="720" w:equalWidth="0">
            <w:col w:w="3119" w:space="445"/>
            <w:col w:w="6408"/>
          </w:cols>
          <w:docGrid w:linePitch="360"/>
        </w:sectPr>
      </w:pPr>
    </w:p>
    <w:p w:rsidR="00BB0659" w:rsidRPr="00500F2F" w:rsidRDefault="00AE45C6" w:rsidP="00BB0659">
      <w:pPr>
        <w:autoSpaceDE w:val="0"/>
        <w:autoSpaceDN w:val="0"/>
        <w:adjustRightInd w:val="0"/>
        <w:spacing w:after="0"/>
        <w:jc w:val="both"/>
        <w:rPr>
          <w:rFonts w:cs="Arial"/>
          <w:color w:val="000000"/>
          <w:sz w:val="22"/>
          <w:szCs w:val="22"/>
        </w:rPr>
      </w:pPr>
      <w:r>
        <w:rPr>
          <w:rFonts w:cs="Arial"/>
          <w:noProof/>
          <w:sz w:val="22"/>
          <w:szCs w:val="22"/>
          <w:lang w:eastAsia="es-MX"/>
        </w:rPr>
        <w:lastRenderedPageBreak/>
        <w:drawing>
          <wp:anchor distT="0" distB="0" distL="114300" distR="114300" simplePos="0" relativeHeight="251776000" behindDoc="0" locked="0" layoutInCell="1" allowOverlap="1">
            <wp:simplePos x="0" y="0"/>
            <wp:positionH relativeFrom="column">
              <wp:posOffset>197457</wp:posOffset>
            </wp:positionH>
            <wp:positionV relativeFrom="paragraph">
              <wp:posOffset>69380</wp:posOffset>
            </wp:positionV>
            <wp:extent cx="782127" cy="588397"/>
            <wp:effectExtent l="19050" t="0" r="0" b="0"/>
            <wp:wrapNone/>
            <wp:docPr id="58" name="Imagen 9" descr="F:\DCIM\105_FUJI\DSCF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5_FUJI\DSCF5021.JPG"/>
                    <pic:cNvPicPr>
                      <a:picLocks noChangeAspect="1" noChangeArrowheads="1"/>
                    </pic:cNvPicPr>
                  </pic:nvPicPr>
                  <pic:blipFill>
                    <a:blip r:embed="rId55" cstate="print"/>
                    <a:srcRect r="23283" b="22750"/>
                    <a:stretch>
                      <a:fillRect/>
                    </a:stretch>
                  </pic:blipFill>
                  <pic:spPr bwMode="auto">
                    <a:xfrm>
                      <a:off x="0" y="0"/>
                      <a:ext cx="782127" cy="588397"/>
                    </a:xfrm>
                    <a:prstGeom prst="rect">
                      <a:avLst/>
                    </a:prstGeom>
                    <a:noFill/>
                    <a:ln w="9525">
                      <a:noFill/>
                      <a:miter lim="800000"/>
                      <a:headEnd/>
                      <a:tailEnd/>
                    </a:ln>
                  </pic:spPr>
                </pic:pic>
              </a:graphicData>
            </a:graphic>
          </wp:anchor>
        </w:drawing>
      </w:r>
      <w:r w:rsidR="007D4495">
        <w:rPr>
          <w:rFonts w:cs="Arial"/>
          <w:noProof/>
          <w:sz w:val="22"/>
          <w:szCs w:val="22"/>
          <w:lang w:eastAsia="es-MX"/>
        </w:rPr>
        <w:pict>
          <v:shape id="_x0000_s1076" type="#_x0000_t136" style="position:absolute;left:0;text-align:left;margin-left:108.1pt;margin-top:11pt;width:354.45pt;height:18.1pt;z-index:251774976;mso-position-horizontal-relative:text;mso-position-vertical-relative:text">
            <v:shadow on="t" opacity="52429f"/>
            <v:textpath style="font-family:&quot;Arial Black&quot;;font-style:italic;v-text-kern:t" trim="t" fitpath="t" string="ACERCAMIENTO AL PROGRAMA “DIA”"/>
          </v:shape>
        </w:pict>
      </w:r>
      <w:r w:rsidR="00717CC7">
        <w:rPr>
          <w:rFonts w:cs="Arial"/>
          <w:noProof/>
          <w:color w:val="000000"/>
          <w:sz w:val="22"/>
          <w:szCs w:val="22"/>
          <w:lang w:eastAsia="es-MX"/>
        </w:rPr>
        <mc:AlternateContent>
          <mc:Choice Requires="wps">
            <w:drawing>
              <wp:anchor distT="0" distB="0" distL="114300" distR="114300" simplePos="0" relativeHeight="251747328" behindDoc="1" locked="0" layoutInCell="1" allowOverlap="1">
                <wp:simplePos x="0" y="0"/>
                <wp:positionH relativeFrom="column">
                  <wp:posOffset>-22225</wp:posOffset>
                </wp:positionH>
                <wp:positionV relativeFrom="paragraph">
                  <wp:posOffset>3175</wp:posOffset>
                </wp:positionV>
                <wp:extent cx="6336665" cy="731520"/>
                <wp:effectExtent l="25400" t="22225" r="38735" b="46355"/>
                <wp:wrapNone/>
                <wp:docPr id="16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665" cy="73152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1.75pt;margin-top:.25pt;width:498.95pt;height:57.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" fillcolor="#9bbb59 [3206]" strokecolor="#f2f2f2 [3041]" strokeweight="3pt">
                <v:shadow on="t" color="#4e6128 [1606]" opacity=".5" offset="1pt"/>
              </v:roundrect>
            </w:pict>
          </mc:Fallback>
        </mc:AlternateContent>
      </w:r>
    </w:p>
    <w:p w:rsidR="00BB0659" w:rsidRDefault="00BB0659" w:rsidP="00BB0659">
      <w:pPr>
        <w:ind w:right="191"/>
        <w:jc w:val="right"/>
        <w:rPr>
          <w:rFonts w:cs="Arial"/>
          <w:b/>
          <w:sz w:val="22"/>
          <w:szCs w:val="22"/>
        </w:rPr>
      </w:pPr>
    </w:p>
    <w:p w:rsidR="00BB0659" w:rsidRDefault="00BB0659" w:rsidP="00BB0659">
      <w:pPr>
        <w:ind w:right="191"/>
        <w:jc w:val="right"/>
        <w:rPr>
          <w:rFonts w:cs="Arial"/>
          <w:b/>
          <w:sz w:val="22"/>
          <w:szCs w:val="22"/>
        </w:rPr>
      </w:pPr>
      <w:r w:rsidRPr="00500F2F">
        <w:rPr>
          <w:rFonts w:cs="Arial"/>
          <w:b/>
          <w:sz w:val="22"/>
          <w:szCs w:val="22"/>
        </w:rPr>
        <w:t>Mtro. Juan Antonio Coronado Faz</w:t>
      </w:r>
    </w:p>
    <w:p w:rsidR="00BB0659" w:rsidRDefault="00BB0659" w:rsidP="00BB0659">
      <w:pPr>
        <w:jc w:val="both"/>
        <w:rPr>
          <w:rFonts w:cs="Arial"/>
          <w:sz w:val="22"/>
          <w:szCs w:val="22"/>
        </w:rPr>
        <w:sectPr w:rsidR="00BB0659" w:rsidSect="002A43A6">
          <w:type w:val="continuous"/>
          <w:pgSz w:w="12240" w:h="15840" w:code="1"/>
          <w:pgMar w:top="1134" w:right="1134" w:bottom="1134" w:left="1134" w:header="709" w:footer="709" w:gutter="0"/>
          <w:cols w:space="234"/>
          <w:docGrid w:linePitch="360"/>
        </w:sectPr>
      </w:pPr>
    </w:p>
    <w:p w:rsidR="00BB0659" w:rsidRPr="00500F2F" w:rsidRDefault="00BB0659" w:rsidP="00BB0659">
      <w:pPr>
        <w:jc w:val="both"/>
        <w:rPr>
          <w:rFonts w:cs="Arial"/>
          <w:sz w:val="22"/>
          <w:szCs w:val="22"/>
        </w:rPr>
      </w:pPr>
      <w:r w:rsidRPr="00500F2F">
        <w:rPr>
          <w:rFonts w:cs="Arial"/>
          <w:sz w:val="22"/>
          <w:szCs w:val="22"/>
        </w:rPr>
        <w:lastRenderedPageBreak/>
        <w:t>En un mundo lleno de problemáticas sociales donde las actividades artísticas se presentan como un simple fenómeno de masas, es importante recordar los postulados de los clásicos sobre la trascendencia de una cultura artística cuya finalidad formativa era el desarrollo armónico entre lo artístico y lo intelectual.</w:t>
      </w:r>
    </w:p>
    <w:p w:rsidR="00BB0659" w:rsidRPr="00500F2F" w:rsidRDefault="00BB0659" w:rsidP="00BB0659">
      <w:pPr>
        <w:jc w:val="both"/>
        <w:rPr>
          <w:rFonts w:cs="Arial"/>
          <w:sz w:val="22"/>
          <w:szCs w:val="22"/>
        </w:rPr>
      </w:pPr>
      <w:r w:rsidRPr="00500F2F">
        <w:rPr>
          <w:rFonts w:cs="Arial"/>
          <w:sz w:val="22"/>
          <w:szCs w:val="22"/>
        </w:rPr>
        <w:t xml:space="preserve">La educación en general solo se había ocupado de la educación artística de manera complementaria y marginal, sin ninguna posibilidad educativa de importancia, ello ha repercutido de manera no positiva en el fomento del arte. </w:t>
      </w:r>
    </w:p>
    <w:p w:rsidR="00D62427" w:rsidRPr="0084261F" w:rsidRDefault="00AE45C6" w:rsidP="0084261F">
      <w:pPr>
        <w:jc w:val="both"/>
        <w:rPr>
          <w:rFonts w:cs="Arial"/>
          <w:sz w:val="22"/>
          <w:szCs w:val="22"/>
        </w:rPr>
      </w:pPr>
      <w:r>
        <w:rPr>
          <w:rFonts w:cs="Arial"/>
          <w:noProof/>
          <w:sz w:val="22"/>
          <w:szCs w:val="22"/>
          <w:lang w:eastAsia="es-MX"/>
        </w:rPr>
        <w:drawing>
          <wp:anchor distT="0" distB="0" distL="114300" distR="114300" simplePos="0" relativeHeight="251773952" behindDoc="0" locked="0" layoutInCell="1" allowOverlap="1">
            <wp:simplePos x="0" y="0"/>
            <wp:positionH relativeFrom="column">
              <wp:posOffset>4962525</wp:posOffset>
            </wp:positionH>
            <wp:positionV relativeFrom="paragraph">
              <wp:posOffset>80645</wp:posOffset>
            </wp:positionV>
            <wp:extent cx="1327785" cy="1473835"/>
            <wp:effectExtent l="19050" t="0" r="5715" b="0"/>
            <wp:wrapSquare wrapText="bothSides"/>
            <wp:docPr id="57" name="Imagen 5" descr="C:\Users\manuel\Desktop\DESCARGAS\coro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esktop\DESCARGAS\coronado.jpg"/>
                    <pic:cNvPicPr>
                      <a:picLocks noChangeAspect="1" noChangeArrowheads="1"/>
                    </pic:cNvPicPr>
                  </pic:nvPicPr>
                  <pic:blipFill>
                    <a:blip r:embed="rId56" cstate="print"/>
                    <a:srcRect l="32485" t="27513" r="15480"/>
                    <a:stretch>
                      <a:fillRect/>
                    </a:stretch>
                  </pic:blipFill>
                  <pic:spPr bwMode="auto">
                    <a:xfrm flipH="1">
                      <a:off x="0" y="0"/>
                      <a:ext cx="1327785" cy="1473835"/>
                    </a:xfrm>
                    <a:prstGeom prst="rect">
                      <a:avLst/>
                    </a:prstGeom>
                    <a:noFill/>
                    <a:ln w="9525">
                      <a:noFill/>
                      <a:miter lim="800000"/>
                      <a:headEnd/>
                      <a:tailEnd/>
                    </a:ln>
                  </pic:spPr>
                </pic:pic>
              </a:graphicData>
            </a:graphic>
          </wp:anchor>
        </w:drawing>
      </w:r>
      <w:r w:rsidR="00BB0659" w:rsidRPr="00500F2F">
        <w:rPr>
          <w:rFonts w:cs="Arial"/>
          <w:sz w:val="22"/>
          <w:szCs w:val="22"/>
        </w:rPr>
        <w:t>El programa DIA (Desarrollo de la Inteligencia a través del Arte), permitió a los alumnos de VI semestre del circulo escolar 2010-2011, tener una experiencia distinta y enriquecedora al ver desde una perspectiva distinta las obras artísticas de grandes pintores de diversas épocas. Sobre</w:t>
      </w:r>
      <w:r w:rsidR="00BB0659">
        <w:rPr>
          <w:rFonts w:cs="Arial"/>
          <w:sz w:val="22"/>
          <w:szCs w:val="22"/>
        </w:rPr>
        <w:t xml:space="preserve"> todo les dió</w:t>
      </w:r>
      <w:r w:rsidR="00BB0659" w:rsidRPr="00500F2F">
        <w:rPr>
          <w:rFonts w:cs="Arial"/>
          <w:sz w:val="22"/>
          <w:szCs w:val="22"/>
        </w:rPr>
        <w:t xml:space="preserve"> la oportunidad de compartir y crecer intelectualmente como grupo al experimentar esta nueva propuesta educativa donde la participación y el respeto permitieron que se generara un ambiente de aprendizajes a partir de la observación profunda de las imágenes que se les presentaron, hasta llegar en algunos casos a la representación y en otros a la interpretación de las obras de los grandes maestros del dibujo y la pintura.</w:t>
      </w:r>
      <w:r w:rsidR="00BA091B">
        <w:rPr>
          <w:rFonts w:cs="Arial"/>
          <w:sz w:val="22"/>
          <w:szCs w:val="22"/>
        </w:rPr>
        <w:t xml:space="preserve"> </w:t>
      </w:r>
      <w:r w:rsidR="00BB0659" w:rsidRPr="00500F2F">
        <w:rPr>
          <w:rFonts w:cs="Arial"/>
          <w:sz w:val="22"/>
          <w:szCs w:val="22"/>
        </w:rPr>
        <w:t>A partir de este significativo acercamiento al programa DIA, los ya próximos docentes tienen la posibilidad de desarrollar la inteligencia de sus pequeños alumnos a través de esta atractiva propuesta que ofrece la SEGE.</w:t>
      </w:r>
    </w:p>
    <w:p w:rsidR="00BB0659" w:rsidRDefault="007D4495" w:rsidP="00BB0659">
      <w:pPr>
        <w:spacing w:after="0"/>
        <w:jc w:val="center"/>
        <w:rPr>
          <w:rFonts w:cs="Arial"/>
          <w:b/>
          <w:sz w:val="22"/>
          <w:szCs w:val="22"/>
        </w:rPr>
      </w:pPr>
      <w:r>
        <w:rPr>
          <w:noProof/>
        </w:rPr>
        <w:lastRenderedPageBreak/>
        <w:pict>
          <v:shape id="_x0000_s1075" type="#_x0000_t136" style="position:absolute;left:0;text-align:left;margin-left:18.95pt;margin-top:7.9pt;width:469.95pt;height:25.55pt;z-index:251767808">
            <v:shadow on="t" opacity="52429f"/>
            <v:textpath style="font-family:&quot;Arial Black&quot;;font-style:italic;v-text-kern:t" trim="t" fitpath="t" string="DESARROLLO DE LA INTELIGENCIA A TRAVÉS DEL ARTE&#10;PROGRAMA “DIA”&#10;"/>
          </v:shape>
        </w:pict>
      </w:r>
      <w:r w:rsidR="00717CC7">
        <w:rPr>
          <w:rFonts w:cs="Arial"/>
          <w:b/>
          <w:noProof/>
          <w:sz w:val="22"/>
          <w:szCs w:val="22"/>
          <w:lang w:eastAsia="es-MX"/>
        </w:rPr>
        <mc:AlternateContent>
          <mc:Choice Requires="wps">
            <w:drawing>
              <wp:anchor distT="0" distB="0" distL="114300" distR="114300" simplePos="0" relativeHeight="251766784" behindDoc="1" locked="0" layoutInCell="1" allowOverlap="1">
                <wp:simplePos x="0" y="0"/>
                <wp:positionH relativeFrom="column">
                  <wp:posOffset>90805</wp:posOffset>
                </wp:positionH>
                <wp:positionV relativeFrom="paragraph">
                  <wp:posOffset>16510</wp:posOffset>
                </wp:positionV>
                <wp:extent cx="6257925" cy="708025"/>
                <wp:effectExtent l="24130" t="26035" r="33020" b="46990"/>
                <wp:wrapNone/>
                <wp:docPr id="16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080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6" style="position:absolute;margin-left:7.15pt;margin-top:1.3pt;width:492.75pt;height:55.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" fillcolor="#9bbb59 [3206]" strokecolor="#f2f2f2 [3041]" strokeweight="3pt">
                <v:shadow on="t" color="#4e6128 [1606]" opacity=".5" offset="1pt"/>
              </v:roundrect>
            </w:pict>
          </mc:Fallback>
        </mc:AlternateContent>
      </w:r>
      <w:r w:rsidR="00BB0659" w:rsidRPr="0084261F">
        <w:rPr>
          <w:rFonts w:cs="Arial"/>
          <w:b/>
          <w:sz w:val="22"/>
          <w:szCs w:val="22"/>
        </w:rPr>
        <w:t xml:space="preserve"> </w:t>
      </w:r>
    </w:p>
    <w:p w:rsidR="00BB0659" w:rsidRDefault="00BB0659" w:rsidP="00BB0659">
      <w:pPr>
        <w:spacing w:after="0"/>
        <w:jc w:val="right"/>
        <w:rPr>
          <w:rFonts w:cs="Arial"/>
          <w:b/>
          <w:sz w:val="16"/>
          <w:szCs w:val="22"/>
        </w:rPr>
      </w:pPr>
    </w:p>
    <w:p w:rsidR="00BB0659" w:rsidRDefault="00BB0659" w:rsidP="00BB0659">
      <w:pPr>
        <w:spacing w:after="0"/>
        <w:jc w:val="right"/>
        <w:rPr>
          <w:rFonts w:cs="Arial"/>
          <w:b/>
          <w:sz w:val="16"/>
          <w:szCs w:val="22"/>
        </w:rPr>
      </w:pPr>
    </w:p>
    <w:p w:rsidR="00BB0659" w:rsidRPr="0084261F" w:rsidRDefault="00BB0659" w:rsidP="00BB0659">
      <w:pPr>
        <w:spacing w:after="0"/>
        <w:ind w:right="191"/>
        <w:jc w:val="right"/>
        <w:rPr>
          <w:rFonts w:cs="Arial"/>
          <w:b/>
          <w:sz w:val="22"/>
          <w:szCs w:val="22"/>
        </w:rPr>
      </w:pPr>
      <w:r w:rsidRPr="0084261F">
        <w:rPr>
          <w:rFonts w:cs="Arial"/>
          <w:b/>
          <w:sz w:val="22"/>
          <w:szCs w:val="22"/>
        </w:rPr>
        <w:t xml:space="preserve">Mtro. Álvaro Flores Zacarías </w:t>
      </w:r>
    </w:p>
    <w:p w:rsidR="00BB0659" w:rsidRPr="0084261F" w:rsidRDefault="00BB0659" w:rsidP="00BB0659">
      <w:pPr>
        <w:spacing w:after="0"/>
        <w:jc w:val="right"/>
        <w:rPr>
          <w:rFonts w:cs="Arial"/>
          <w:b/>
          <w:sz w:val="22"/>
          <w:szCs w:val="22"/>
        </w:rPr>
      </w:pPr>
    </w:p>
    <w:p w:rsidR="00BB0659" w:rsidRDefault="00BB0659" w:rsidP="00BB0659">
      <w:pPr>
        <w:spacing w:after="0"/>
        <w:ind w:left="2977" w:right="1467"/>
        <w:jc w:val="center"/>
        <w:rPr>
          <w:rFonts w:cs="Arial"/>
          <w:sz w:val="22"/>
          <w:szCs w:val="22"/>
        </w:rPr>
      </w:pPr>
      <w:r>
        <w:rPr>
          <w:rFonts w:cs="Arial"/>
          <w:noProof/>
          <w:sz w:val="22"/>
          <w:szCs w:val="22"/>
          <w:lang w:eastAsia="es-MX"/>
        </w:rPr>
        <w:drawing>
          <wp:anchor distT="0" distB="0" distL="114300" distR="114300" simplePos="0" relativeHeight="251768832" behindDoc="0" locked="0" layoutInCell="1" allowOverlap="1">
            <wp:simplePos x="0" y="0"/>
            <wp:positionH relativeFrom="column">
              <wp:posOffset>478900</wp:posOffset>
            </wp:positionH>
            <wp:positionV relativeFrom="paragraph">
              <wp:posOffset>48702</wp:posOffset>
            </wp:positionV>
            <wp:extent cx="1111527" cy="850430"/>
            <wp:effectExtent l="38100" t="57150" r="107673" b="102070"/>
            <wp:wrapNone/>
            <wp:docPr id="52" name="Imagen 1" descr="C:\Users\manuel\Desktop\DESCARGAS\alv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esktop\DESCARGAS\alvaro.jpg"/>
                    <pic:cNvPicPr>
                      <a:picLocks noChangeAspect="1" noChangeArrowheads="1"/>
                    </pic:cNvPicPr>
                  </pic:nvPicPr>
                  <pic:blipFill>
                    <a:blip r:embed="rId57" cstate="print"/>
                    <a:srcRect/>
                    <a:stretch>
                      <a:fillRect/>
                    </a:stretch>
                  </pic:blipFill>
                  <pic:spPr bwMode="auto">
                    <a:xfrm>
                      <a:off x="0" y="0"/>
                      <a:ext cx="1111527" cy="85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D7758">
        <w:rPr>
          <w:rFonts w:cs="Arial"/>
          <w:sz w:val="22"/>
          <w:szCs w:val="22"/>
        </w:rPr>
        <w:t xml:space="preserve"> </w:t>
      </w:r>
    </w:p>
    <w:p w:rsidR="00BB0659" w:rsidRDefault="00BB0659" w:rsidP="00BB0659">
      <w:pPr>
        <w:spacing w:after="0"/>
        <w:ind w:left="2977" w:right="1467"/>
        <w:jc w:val="center"/>
        <w:rPr>
          <w:rFonts w:cs="Arial"/>
          <w:sz w:val="22"/>
          <w:szCs w:val="22"/>
        </w:rPr>
      </w:pPr>
      <w:r w:rsidRPr="0084261F">
        <w:rPr>
          <w:rFonts w:cs="Arial"/>
          <w:sz w:val="22"/>
          <w:szCs w:val="22"/>
        </w:rPr>
        <w:t>“</w:t>
      </w:r>
      <w:r w:rsidRPr="0084261F">
        <w:rPr>
          <w:rFonts w:cs="Arial"/>
          <w:i/>
          <w:sz w:val="22"/>
          <w:szCs w:val="22"/>
        </w:rPr>
        <w:t>Si los niños aprenden hoy a ver el mundo y a decir su palabra con el corazón, inteligencia y sensibilidad, mañana habrá otra historia que contar</w:t>
      </w:r>
      <w:r w:rsidRPr="0084261F">
        <w:rPr>
          <w:rFonts w:cs="Arial"/>
          <w:sz w:val="22"/>
          <w:szCs w:val="22"/>
        </w:rPr>
        <w:t>”</w:t>
      </w:r>
    </w:p>
    <w:p w:rsidR="00BB0659" w:rsidRPr="0084261F" w:rsidRDefault="00BB0659" w:rsidP="00BB0659">
      <w:pPr>
        <w:ind w:left="2835" w:right="2034"/>
        <w:jc w:val="center"/>
        <w:rPr>
          <w:rFonts w:cs="Arial"/>
          <w:sz w:val="22"/>
          <w:szCs w:val="22"/>
        </w:rPr>
      </w:pPr>
    </w:p>
    <w:p w:rsidR="00BB0659" w:rsidRPr="004D7758" w:rsidRDefault="00BB0659" w:rsidP="00BB0659">
      <w:pPr>
        <w:rPr>
          <w:rFonts w:cs="Arial"/>
          <w:b/>
          <w:sz w:val="22"/>
          <w:szCs w:val="22"/>
        </w:rPr>
      </w:pPr>
      <w:r>
        <w:rPr>
          <w:rFonts w:cs="Arial"/>
          <w:b/>
          <w:sz w:val="22"/>
          <w:szCs w:val="22"/>
        </w:rPr>
        <w:t xml:space="preserve">     </w:t>
      </w:r>
      <w:r w:rsidRPr="004D7758">
        <w:rPr>
          <w:rFonts w:cs="Arial"/>
          <w:b/>
          <w:sz w:val="22"/>
          <w:szCs w:val="22"/>
        </w:rPr>
        <w:t>¿Qué es programa “DIA”?</w:t>
      </w:r>
    </w:p>
    <w:p w:rsidR="00BB0659" w:rsidRPr="0084261F" w:rsidRDefault="00BB0659" w:rsidP="00BB0659">
      <w:pPr>
        <w:rPr>
          <w:rFonts w:cs="Arial"/>
          <w:sz w:val="22"/>
          <w:szCs w:val="22"/>
        </w:rPr>
      </w:pPr>
      <w:r w:rsidRPr="0084261F">
        <w:rPr>
          <w:rFonts w:cs="Arial"/>
          <w:sz w:val="22"/>
          <w:szCs w:val="22"/>
        </w:rPr>
        <w:t xml:space="preserve">El programa “DIA” es un modelo educativo que </w:t>
      </w:r>
      <w:r w:rsidR="00AD7F1D">
        <w:rPr>
          <w:rFonts w:cs="Arial"/>
          <w:sz w:val="22"/>
          <w:szCs w:val="22"/>
        </w:rPr>
        <w:t>utiliza el arte visual como estí</w:t>
      </w:r>
      <w:r w:rsidRPr="0084261F">
        <w:rPr>
          <w:rFonts w:cs="Arial"/>
          <w:sz w:val="22"/>
          <w:szCs w:val="22"/>
        </w:rPr>
        <w:t>mulo para desarrollar la inteligencia en alumnos y maestros. Se dirige tanto a educación primaria como a otros niveles y contextos.</w:t>
      </w:r>
    </w:p>
    <w:p w:rsidR="00BB0659" w:rsidRPr="0084261F" w:rsidRDefault="00BB0659" w:rsidP="00BB0659">
      <w:pPr>
        <w:rPr>
          <w:rFonts w:cs="Arial"/>
          <w:sz w:val="22"/>
          <w:szCs w:val="22"/>
        </w:rPr>
      </w:pPr>
    </w:p>
    <w:p w:rsidR="00BB0659" w:rsidRPr="0084261F" w:rsidRDefault="00BB0659" w:rsidP="00BB0659">
      <w:pPr>
        <w:jc w:val="both"/>
        <w:rPr>
          <w:rFonts w:cs="Arial"/>
          <w:b/>
          <w:sz w:val="22"/>
          <w:szCs w:val="22"/>
        </w:rPr>
      </w:pPr>
      <w:r w:rsidRPr="0084261F">
        <w:rPr>
          <w:rFonts w:cs="Arial"/>
          <w:b/>
          <w:sz w:val="22"/>
          <w:szCs w:val="22"/>
        </w:rPr>
        <w:t>Los objetivos generales del programa</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 xml:space="preserve">Formar mediadores “DIA” con una visión trascendente de la educación, abiertos a modificar su práctica docente y a potenciar su proceso de aprendizaje y desarrollo.  </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Promover el desarrollo integral de los alumnos a través de cuatro aéreas de habilidades: cognitiva, comunicativa, afectiva y social.</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Crear un espacio de aprendizaje donde se fomente el dialogo y la construcción colectiva de conocimiento, en un ambiente de armonía y respeto.</w:t>
      </w:r>
    </w:p>
    <w:p w:rsidR="00BB0659" w:rsidRPr="0084261F" w:rsidRDefault="00BB0659" w:rsidP="00BB0659">
      <w:pPr>
        <w:pStyle w:val="ListParagraph"/>
        <w:numPr>
          <w:ilvl w:val="0"/>
          <w:numId w:val="2"/>
        </w:numPr>
        <w:jc w:val="both"/>
        <w:rPr>
          <w:rFonts w:cs="Arial"/>
          <w:sz w:val="22"/>
          <w:szCs w:val="22"/>
        </w:rPr>
      </w:pPr>
      <w:r w:rsidRPr="0084261F">
        <w:rPr>
          <w:rFonts w:cs="Arial"/>
          <w:sz w:val="22"/>
          <w:szCs w:val="22"/>
        </w:rPr>
        <w:t>Integrar el arte como medio para el desarrollo humano.</w:t>
      </w:r>
    </w:p>
    <w:p w:rsidR="00BB0659" w:rsidRPr="0084261F" w:rsidRDefault="00BB0659" w:rsidP="00BB0659">
      <w:pPr>
        <w:pStyle w:val="ListParagraph"/>
        <w:jc w:val="both"/>
        <w:rPr>
          <w:rFonts w:cs="Arial"/>
          <w:sz w:val="22"/>
          <w:szCs w:val="22"/>
        </w:rPr>
      </w:pPr>
    </w:p>
    <w:p w:rsidR="00BB0659" w:rsidRPr="0084261F" w:rsidRDefault="00BB0659" w:rsidP="00BB0659">
      <w:pPr>
        <w:jc w:val="both"/>
        <w:rPr>
          <w:rFonts w:cs="Arial"/>
          <w:b/>
          <w:sz w:val="22"/>
          <w:szCs w:val="22"/>
        </w:rPr>
      </w:pPr>
      <w:r>
        <w:rPr>
          <w:rFonts w:cs="Arial"/>
          <w:b/>
          <w:noProof/>
          <w:sz w:val="22"/>
          <w:szCs w:val="22"/>
          <w:lang w:eastAsia="es-MX"/>
        </w:rPr>
        <w:drawing>
          <wp:anchor distT="0" distB="0" distL="114300" distR="114300" simplePos="0" relativeHeight="251769856" behindDoc="0" locked="0" layoutInCell="1" allowOverlap="1">
            <wp:simplePos x="0" y="0"/>
            <wp:positionH relativeFrom="column">
              <wp:posOffset>4544060</wp:posOffset>
            </wp:positionH>
            <wp:positionV relativeFrom="paragraph">
              <wp:posOffset>274955</wp:posOffset>
            </wp:positionV>
            <wp:extent cx="1720850" cy="1294130"/>
            <wp:effectExtent l="38100" t="57150" r="107950" b="96520"/>
            <wp:wrapSquare wrapText="bothSides"/>
            <wp:docPr id="54" name="Imagen 2" descr="C:\Users\manuel\Desktop\DESCARGAS\alva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esktop\DESCARGAS\alvaro 1.jpg"/>
                    <pic:cNvPicPr>
                      <a:picLocks noChangeAspect="1" noChangeArrowheads="1"/>
                    </pic:cNvPicPr>
                  </pic:nvPicPr>
                  <pic:blipFill>
                    <a:blip r:embed="rId58" cstate="print"/>
                    <a:srcRect/>
                    <a:stretch>
                      <a:fillRect/>
                    </a:stretch>
                  </pic:blipFill>
                  <pic:spPr bwMode="auto">
                    <a:xfrm>
                      <a:off x="0" y="0"/>
                      <a:ext cx="1720850" cy="129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4261F">
        <w:rPr>
          <w:rFonts w:cs="Arial"/>
          <w:b/>
          <w:sz w:val="22"/>
          <w:szCs w:val="22"/>
        </w:rPr>
        <w:t>Cómo funciona el “DIA”</w:t>
      </w:r>
      <w:r w:rsidRPr="0084261F">
        <w:rPr>
          <w:rFonts w:cs="Arial"/>
          <w:sz w:val="22"/>
          <w:szCs w:val="22"/>
        </w:rPr>
        <w:t xml:space="preserve"> </w:t>
      </w:r>
      <w:r w:rsidRPr="0084261F">
        <w:rPr>
          <w:rFonts w:cs="Arial"/>
          <w:b/>
          <w:sz w:val="22"/>
          <w:szCs w:val="22"/>
        </w:rPr>
        <w:t>en el salón de clases</w:t>
      </w:r>
    </w:p>
    <w:p w:rsidR="00BB0659" w:rsidRDefault="00BB0659" w:rsidP="00BB0659">
      <w:pPr>
        <w:jc w:val="both"/>
        <w:rPr>
          <w:rFonts w:cs="Arial"/>
          <w:sz w:val="22"/>
          <w:szCs w:val="22"/>
        </w:rPr>
      </w:pPr>
      <w:r w:rsidRPr="00A66CF2">
        <w:rPr>
          <w:rFonts w:cs="Arial"/>
          <w:sz w:val="22"/>
          <w:szCs w:val="22"/>
        </w:rPr>
        <w:t>El modelo funciona con una dinámica grupal cuyo motor es la discusión en torno a obras de arte visual, donde el maestro coordinador del programa “DIA”, actuará como mediador, promueve que sus alumnos observen, organicen sus ideas y se expresen libremente. El programa “DIA” considera la mediación como eje fundamental, con el cual el maestro interviene en el proceso de aprendizaje del estudiante, para facilitar el desarrollo de habilidades.</w:t>
      </w:r>
    </w:p>
    <w:p w:rsidR="00BB0659" w:rsidRPr="009876BC" w:rsidRDefault="00BB0659" w:rsidP="00BB0659">
      <w:pPr>
        <w:jc w:val="both"/>
        <w:rPr>
          <w:rFonts w:cs="Arial"/>
          <w:sz w:val="22"/>
          <w:szCs w:val="22"/>
        </w:rPr>
      </w:pPr>
      <w:r w:rsidRPr="009876BC">
        <w:rPr>
          <w:rFonts w:cs="Arial"/>
          <w:sz w:val="22"/>
          <w:szCs w:val="22"/>
        </w:rPr>
        <w:t>La clase “DIA” se realiza una vez a la semana en sesiones de 50 minutos, a lo largo del ciclo escolar en los diferentes grados de la escuela Normal.</w:t>
      </w:r>
    </w:p>
    <w:p w:rsidR="00BB0659" w:rsidRPr="004D7758" w:rsidRDefault="00BB0659" w:rsidP="00BB0659">
      <w:pPr>
        <w:jc w:val="center"/>
        <w:rPr>
          <w:rFonts w:cs="Arial"/>
          <w:b/>
          <w:sz w:val="22"/>
          <w:szCs w:val="22"/>
        </w:rPr>
      </w:pPr>
      <w:r w:rsidRPr="004D7758">
        <w:rPr>
          <w:rFonts w:cs="Arial"/>
          <w:b/>
          <w:sz w:val="22"/>
          <w:szCs w:val="22"/>
        </w:rPr>
        <w:t>La implementación del programa tiene tres momentos:</w:t>
      </w:r>
      <w:r w:rsidRPr="004D775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B0659" w:rsidRPr="0084261F" w:rsidRDefault="00BB0659" w:rsidP="00BB0659">
      <w:pPr>
        <w:pStyle w:val="ListParagraph"/>
        <w:numPr>
          <w:ilvl w:val="0"/>
          <w:numId w:val="9"/>
        </w:numPr>
        <w:ind w:left="3828"/>
        <w:jc w:val="both"/>
        <w:rPr>
          <w:rFonts w:cs="Arial"/>
          <w:sz w:val="22"/>
          <w:szCs w:val="22"/>
        </w:rPr>
      </w:pPr>
      <w:r w:rsidRPr="0084261F">
        <w:rPr>
          <w:rFonts w:cs="Arial"/>
          <w:sz w:val="22"/>
          <w:szCs w:val="22"/>
        </w:rPr>
        <w:t>Formación</w:t>
      </w:r>
    </w:p>
    <w:p w:rsidR="00BB0659" w:rsidRPr="0084261F" w:rsidRDefault="00BB0659" w:rsidP="00BB0659">
      <w:pPr>
        <w:pStyle w:val="ListParagraph"/>
        <w:numPr>
          <w:ilvl w:val="0"/>
          <w:numId w:val="9"/>
        </w:numPr>
        <w:ind w:left="3828"/>
        <w:jc w:val="both"/>
        <w:rPr>
          <w:rFonts w:cs="Arial"/>
          <w:sz w:val="22"/>
          <w:szCs w:val="22"/>
        </w:rPr>
      </w:pPr>
      <w:r w:rsidRPr="0084261F">
        <w:rPr>
          <w:rFonts w:cs="Arial"/>
          <w:sz w:val="22"/>
          <w:szCs w:val="22"/>
        </w:rPr>
        <w:t>Pr</w:t>
      </w:r>
      <w:r w:rsidR="00AD7F1D">
        <w:rPr>
          <w:rFonts w:cs="Arial"/>
          <w:sz w:val="22"/>
          <w:szCs w:val="22"/>
        </w:rPr>
        <w:t>á</w:t>
      </w:r>
      <w:r w:rsidRPr="0084261F">
        <w:rPr>
          <w:rFonts w:cs="Arial"/>
          <w:sz w:val="22"/>
          <w:szCs w:val="22"/>
        </w:rPr>
        <w:t>ctica</w:t>
      </w:r>
    </w:p>
    <w:p w:rsidR="00BB0659" w:rsidRPr="0084261F" w:rsidRDefault="00BB0659" w:rsidP="00BB0659">
      <w:pPr>
        <w:pStyle w:val="ListParagraph"/>
        <w:numPr>
          <w:ilvl w:val="0"/>
          <w:numId w:val="9"/>
        </w:numPr>
        <w:ind w:left="3828"/>
        <w:jc w:val="both"/>
        <w:rPr>
          <w:rFonts w:cs="Arial"/>
          <w:sz w:val="22"/>
          <w:szCs w:val="22"/>
        </w:rPr>
      </w:pPr>
      <w:r w:rsidRPr="0084261F">
        <w:rPr>
          <w:rFonts w:cs="Arial"/>
          <w:sz w:val="22"/>
          <w:szCs w:val="22"/>
        </w:rPr>
        <w:t>Seguimiento y realimentación</w:t>
      </w:r>
    </w:p>
    <w:p w:rsidR="00BB0659" w:rsidRPr="0084261F" w:rsidRDefault="00BB0659" w:rsidP="00BB0659">
      <w:pPr>
        <w:jc w:val="both"/>
        <w:rPr>
          <w:rFonts w:cs="Arial"/>
          <w:sz w:val="22"/>
          <w:szCs w:val="22"/>
        </w:rPr>
      </w:pPr>
      <w:r w:rsidRPr="0084261F">
        <w:rPr>
          <w:rFonts w:cs="Arial"/>
          <w:sz w:val="22"/>
          <w:szCs w:val="22"/>
        </w:rPr>
        <w:lastRenderedPageBreak/>
        <w:t>Como Maestros conscientes de la realidad educativa actual, estamos convencidos de la necesidad de contribuir a que la educación ofrezca herramientas más eficaces que ayuden a los niños a participar en el mundo de una manera reflexiva y activa, formándose como p</w:t>
      </w:r>
      <w:r>
        <w:rPr>
          <w:rFonts w:cs="Arial"/>
          <w:sz w:val="22"/>
          <w:szCs w:val="22"/>
        </w:rPr>
        <w:t xml:space="preserve">ersonas integrales y ciudadanos </w:t>
      </w:r>
      <w:r w:rsidRPr="0084261F">
        <w:rPr>
          <w:rFonts w:cs="Arial"/>
          <w:sz w:val="22"/>
          <w:szCs w:val="22"/>
        </w:rPr>
        <w:t>comprometidos con su país.</w:t>
      </w:r>
    </w:p>
    <w:p w:rsidR="00BB0659" w:rsidRPr="0084261F" w:rsidRDefault="00BB0659" w:rsidP="00BB0659">
      <w:pPr>
        <w:jc w:val="both"/>
        <w:rPr>
          <w:rFonts w:cs="Arial"/>
          <w:sz w:val="22"/>
          <w:szCs w:val="22"/>
        </w:rPr>
      </w:pPr>
      <w:r>
        <w:rPr>
          <w:rFonts w:cs="Arial"/>
          <w:noProof/>
          <w:sz w:val="22"/>
          <w:szCs w:val="22"/>
          <w:lang w:eastAsia="es-MX"/>
        </w:rPr>
        <w:drawing>
          <wp:anchor distT="0" distB="0" distL="114300" distR="114300" simplePos="0" relativeHeight="251770880" behindDoc="0" locked="0" layoutInCell="1" allowOverlap="1">
            <wp:simplePos x="0" y="0"/>
            <wp:positionH relativeFrom="column">
              <wp:posOffset>-9525</wp:posOffset>
            </wp:positionH>
            <wp:positionV relativeFrom="paragraph">
              <wp:posOffset>43180</wp:posOffset>
            </wp:positionV>
            <wp:extent cx="1148715" cy="1565910"/>
            <wp:effectExtent l="19050" t="0" r="0" b="0"/>
            <wp:wrapSquare wrapText="bothSides"/>
            <wp:docPr id="55" name="Imagen 3" descr="C:\Users\manuel\Desktop\DESCARGAS\Tucson arizona alv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esktop\DESCARGAS\Tucson arizona alvaro.jpg"/>
                    <pic:cNvPicPr>
                      <a:picLocks noChangeAspect="1" noChangeArrowheads="1"/>
                    </pic:cNvPicPr>
                  </pic:nvPicPr>
                  <pic:blipFill>
                    <a:blip r:embed="rId59" cstate="print"/>
                    <a:srcRect l="35635"/>
                    <a:stretch>
                      <a:fillRect/>
                    </a:stretch>
                  </pic:blipFill>
                  <pic:spPr bwMode="auto">
                    <a:xfrm>
                      <a:off x="0" y="0"/>
                      <a:ext cx="1148715" cy="1565910"/>
                    </a:xfrm>
                    <a:prstGeom prst="rect">
                      <a:avLst/>
                    </a:prstGeom>
                    <a:noFill/>
                    <a:ln w="9525">
                      <a:noFill/>
                      <a:miter lim="800000"/>
                      <a:headEnd/>
                      <a:tailEnd/>
                    </a:ln>
                  </pic:spPr>
                </pic:pic>
              </a:graphicData>
            </a:graphic>
          </wp:anchor>
        </w:drawing>
      </w:r>
      <w:r w:rsidRPr="0084261F">
        <w:rPr>
          <w:rFonts w:cs="Arial"/>
          <w:sz w:val="22"/>
          <w:szCs w:val="22"/>
        </w:rPr>
        <w:t>Debemos proporcionar elementos para que sean los alumnos quienes aprendan a aprender, enfrentando la vida con inteligencia y creatividad. El reto no es sencillo, muchos maestros tanto en México como en otras partes del mundo tenemos claro hacia donde queremos ir: potenciar el proceso de aprendizaje y desarrollo personal y colectivo.</w:t>
      </w:r>
      <w:r>
        <w:rPr>
          <w:rFonts w:cs="Arial"/>
          <w:sz w:val="22"/>
          <w:szCs w:val="22"/>
        </w:rPr>
        <w:t xml:space="preserve"> </w:t>
      </w:r>
      <w:r w:rsidRPr="0084261F">
        <w:rPr>
          <w:rFonts w:cs="Arial"/>
          <w:sz w:val="22"/>
          <w:szCs w:val="22"/>
        </w:rPr>
        <w:t xml:space="preserve">En este sentido el programa “DIA”, Desarrollo de Inteligencia a través del Arte, es un modelo educativo que ofrece al maestro un camino de formación profesional, una teoría fundamentada en diversas corrientes de pensamiento y metodología didáctica concreta y útil para llevar nuevas prácticas pedagógicas al salón de clase. </w:t>
      </w:r>
    </w:p>
    <w:p w:rsidR="00BB0659" w:rsidRPr="0084261F" w:rsidRDefault="00BB0659" w:rsidP="00BB0659">
      <w:pPr>
        <w:jc w:val="both"/>
        <w:rPr>
          <w:rFonts w:cs="Arial"/>
          <w:sz w:val="22"/>
          <w:szCs w:val="22"/>
        </w:rPr>
      </w:pPr>
      <w:r w:rsidRPr="0084261F">
        <w:rPr>
          <w:rFonts w:cs="Arial"/>
          <w:sz w:val="22"/>
          <w:szCs w:val="22"/>
        </w:rPr>
        <w:t xml:space="preserve">Enfocada en el desarrollo humano y en competencias de mediación, la propuesta </w:t>
      </w:r>
      <w:r>
        <w:rPr>
          <w:rFonts w:cs="Arial"/>
          <w:sz w:val="22"/>
          <w:szCs w:val="22"/>
        </w:rPr>
        <w:t>“</w:t>
      </w:r>
      <w:r w:rsidRPr="0084261F">
        <w:rPr>
          <w:rFonts w:cs="Arial"/>
          <w:sz w:val="22"/>
          <w:szCs w:val="22"/>
        </w:rPr>
        <w:t>DIA</w:t>
      </w:r>
      <w:r>
        <w:rPr>
          <w:rFonts w:cs="Arial"/>
          <w:sz w:val="22"/>
          <w:szCs w:val="22"/>
        </w:rPr>
        <w:t>”</w:t>
      </w:r>
      <w:r w:rsidRPr="0084261F">
        <w:rPr>
          <w:rFonts w:cs="Arial"/>
          <w:sz w:val="22"/>
          <w:szCs w:val="22"/>
        </w:rPr>
        <w:t xml:space="preserve"> contribuye a la integración de habilidades y actitudes en los alumnos y maestros, fomentando que sean personas autónomas, responsables y consientes. </w:t>
      </w:r>
    </w:p>
    <w:p w:rsidR="00BB0659" w:rsidRDefault="00BB0659" w:rsidP="00BB0659">
      <w:pPr>
        <w:jc w:val="both"/>
        <w:rPr>
          <w:rFonts w:cs="Arial"/>
          <w:sz w:val="22"/>
          <w:szCs w:val="22"/>
        </w:rPr>
      </w:pPr>
      <w:r>
        <w:rPr>
          <w:rFonts w:cs="Arial"/>
          <w:noProof/>
          <w:sz w:val="22"/>
          <w:szCs w:val="22"/>
          <w:lang w:eastAsia="es-MX"/>
        </w:rPr>
        <w:drawing>
          <wp:anchor distT="0" distB="0" distL="114300" distR="114300" simplePos="0" relativeHeight="251771904" behindDoc="0" locked="0" layoutInCell="1" allowOverlap="1">
            <wp:simplePos x="0" y="0"/>
            <wp:positionH relativeFrom="column">
              <wp:posOffset>4301490</wp:posOffset>
            </wp:positionH>
            <wp:positionV relativeFrom="paragraph">
              <wp:posOffset>2001520</wp:posOffset>
            </wp:positionV>
            <wp:extent cx="2046605" cy="1533525"/>
            <wp:effectExtent l="19050" t="0" r="0" b="9525"/>
            <wp:wrapSquare wrapText="bothSides"/>
            <wp:docPr id="56" name="Imagen 4" descr="C:\Users\manuel\Desktop\DESCARGAS\alvaro presen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esktop\DESCARGAS\alvaro presentación.jpg"/>
                    <pic:cNvPicPr>
                      <a:picLocks noChangeAspect="1" noChangeArrowheads="1"/>
                    </pic:cNvPicPr>
                  </pic:nvPicPr>
                  <pic:blipFill>
                    <a:blip r:embed="rId60" cstate="print"/>
                    <a:srcRect/>
                    <a:stretch>
                      <a:fillRect/>
                    </a:stretch>
                  </pic:blipFill>
                  <pic:spPr bwMode="auto">
                    <a:xfrm>
                      <a:off x="0" y="0"/>
                      <a:ext cx="2046605" cy="1533525"/>
                    </a:xfrm>
                    <a:prstGeom prst="rect">
                      <a:avLst/>
                    </a:prstGeom>
                    <a:noFill/>
                    <a:ln w="9525">
                      <a:noFill/>
                      <a:miter lim="800000"/>
                      <a:headEnd/>
                      <a:tailEnd/>
                    </a:ln>
                  </pic:spPr>
                </pic:pic>
              </a:graphicData>
            </a:graphic>
          </wp:anchor>
        </w:drawing>
      </w:r>
      <w:r w:rsidRPr="0084261F">
        <w:rPr>
          <w:rFonts w:cs="Arial"/>
          <w:sz w:val="22"/>
          <w:szCs w:val="22"/>
        </w:rPr>
        <w:t>Por lo que la DGESPE,  a través del departamento de Normales de la Secretaria de Educación del gobierno del Estado de San Luis Potosí, así como otras quince entidades federativas, implementaron el programa dia, para maestros de las Escuelas Normales, y una de esas escuelas se encuentra el C.R.E.N “Profra. Amina Madera Lauterio”, invitando a tres maestros, Ismael Huber Méndez, Juan Antonio Coronado Faz y un Servidor, los cuales hemos impartido  la asignatura de Educación Artística, y ser los responsables de los talleres y club de Música y Teatro, y ahora de reproducir el programa “DIA” en nuestra Institución, primeramente en el mes de Febrero 14,15 y 16 en la Ciudad de San Luis Potosí, se nos impartió el  modulo I, (Sensibilidad) en el mes de Marzo 02 y 03, se nos invito a participar en el encuentro nacional, (</w:t>
      </w:r>
      <w:r w:rsidRPr="0084261F">
        <w:rPr>
          <w:rFonts w:cs="Arial"/>
          <w:i/>
          <w:sz w:val="22"/>
          <w:szCs w:val="22"/>
        </w:rPr>
        <w:t>diá</w:t>
      </w:r>
      <w:r w:rsidRPr="0084261F">
        <w:rPr>
          <w:rFonts w:cs="Arial"/>
          <w:sz w:val="22"/>
          <w:szCs w:val="22"/>
        </w:rPr>
        <w:t>logos)  en la Ciudad de México, celebrando el 15 aniversario del programa,  donde se reunieron Maestros dia, de todas las entidades federativas, donde se ha impartido el programa. Y teniendo como invitados a los diálogos, a: Mtra. Silvia Schmelkes, Dr. Federico Reyes Heroles, Dr. Peter Senge, Dr. Joel Cohen, entre otras personalidades.  En el mes de Mayo se continua con la capacitación en el II modulo (monitoreo), y por ultimo en el mes de Octubre del 03 al 07, se impartió del modulo III (facilitador “DIA”) . En lo personal tuve la fortuna de ser invitado, en el mes de Julio a la Ciudad de Tucson, Arizona USA. A compartir la experiencia como Maestro del programa “DIA”, y conocer el System Systems, que se lleva a cabo en algunas Escuelas de los Estados Unidos.</w:t>
      </w:r>
    </w:p>
    <w:p w:rsidR="00BB0659" w:rsidRPr="0084261F" w:rsidRDefault="00BB0659" w:rsidP="00BB0659">
      <w:pPr>
        <w:jc w:val="both"/>
        <w:rPr>
          <w:rFonts w:cs="Arial"/>
          <w:sz w:val="22"/>
          <w:szCs w:val="22"/>
        </w:rPr>
      </w:pPr>
    </w:p>
    <w:p w:rsidR="00BB0659" w:rsidRPr="00930C35" w:rsidRDefault="00BB0659" w:rsidP="00BB0659">
      <w:pPr>
        <w:spacing w:after="0"/>
        <w:jc w:val="center"/>
        <w:rPr>
          <w:rFonts w:cs="Arial"/>
          <w:b/>
          <w:sz w:val="22"/>
          <w:szCs w:val="22"/>
        </w:rPr>
      </w:pPr>
      <w:r w:rsidRPr="00930C35">
        <w:rPr>
          <w:rFonts w:cs="Arial"/>
          <w:b/>
          <w:sz w:val="22"/>
          <w:szCs w:val="22"/>
        </w:rPr>
        <w:t>Para implementar el programa “DIA” no es necesario saber sobre arte,</w:t>
      </w:r>
    </w:p>
    <w:p w:rsidR="00BB0659" w:rsidRPr="00930C35" w:rsidRDefault="00BB0659" w:rsidP="00BB0659">
      <w:pPr>
        <w:spacing w:after="0"/>
        <w:jc w:val="center"/>
        <w:rPr>
          <w:rFonts w:cs="Arial"/>
          <w:b/>
          <w:sz w:val="22"/>
          <w:szCs w:val="22"/>
        </w:rPr>
      </w:pPr>
      <w:r w:rsidRPr="00930C35">
        <w:rPr>
          <w:rFonts w:cs="Arial"/>
          <w:b/>
          <w:sz w:val="22"/>
          <w:szCs w:val="22"/>
        </w:rPr>
        <w:t xml:space="preserve"> se</w:t>
      </w:r>
      <w:r w:rsidR="00AD7F1D">
        <w:rPr>
          <w:rFonts w:cs="Arial"/>
          <w:b/>
          <w:sz w:val="22"/>
          <w:szCs w:val="22"/>
        </w:rPr>
        <w:t xml:space="preserve"> trata de aprovecharlo como estí</w:t>
      </w:r>
      <w:r w:rsidRPr="00930C35">
        <w:rPr>
          <w:rFonts w:cs="Arial"/>
          <w:b/>
          <w:sz w:val="22"/>
          <w:szCs w:val="22"/>
        </w:rPr>
        <w:t>mulo para nuestro desarrollo.</w:t>
      </w:r>
    </w:p>
    <w:p w:rsidR="00BB0659" w:rsidRPr="0084261F" w:rsidRDefault="00BB0659" w:rsidP="00BB0659">
      <w:pPr>
        <w:jc w:val="both"/>
        <w:rPr>
          <w:rFonts w:cs="Arial"/>
          <w:sz w:val="22"/>
          <w:szCs w:val="22"/>
        </w:rPr>
      </w:pPr>
    </w:p>
    <w:p w:rsidR="00BB0659" w:rsidRDefault="00BB0659" w:rsidP="00BB0659">
      <w:pPr>
        <w:jc w:val="both"/>
        <w:rPr>
          <w:rFonts w:cs="Arial"/>
          <w:sz w:val="22"/>
          <w:szCs w:val="22"/>
        </w:rPr>
      </w:pPr>
    </w:p>
    <w:p w:rsidR="00A66CF2" w:rsidRDefault="00717CC7" w:rsidP="0084261F">
      <w:pPr>
        <w:pStyle w:val="NoSpacing"/>
        <w:spacing w:line="276" w:lineRule="auto"/>
        <w:jc w:val="center"/>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60286" behindDoc="1" locked="0" layoutInCell="1" allowOverlap="1">
                <wp:simplePos x="0" y="0"/>
                <wp:positionH relativeFrom="column">
                  <wp:posOffset>3175</wp:posOffset>
                </wp:positionH>
                <wp:positionV relativeFrom="paragraph">
                  <wp:posOffset>19685</wp:posOffset>
                </wp:positionV>
                <wp:extent cx="6345555" cy="795020"/>
                <wp:effectExtent l="22225" t="19685" r="33020" b="52070"/>
                <wp:wrapNone/>
                <wp:docPr id="16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5555" cy="79502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25pt;margin-top:1.55pt;width:499.65pt;height:62.6pt;z-index:-251656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" fillcolor="#9bbb59 [3206]" strokecolor="#f2f2f2 [3041]" strokeweight="3pt">
                <v:shadow on="t" color="#4e6128 [1606]" opacity=".5" offset="1pt"/>
              </v:roundrect>
            </w:pict>
          </mc:Fallback>
        </mc:AlternateContent>
      </w:r>
    </w:p>
    <w:p w:rsidR="00D62427" w:rsidRDefault="007D4495" w:rsidP="0084261F">
      <w:pPr>
        <w:pStyle w:val="NoSpacing"/>
        <w:spacing w:line="276" w:lineRule="auto"/>
        <w:jc w:val="right"/>
        <w:rPr>
          <w:rFonts w:ascii="Arial" w:hAnsi="Arial" w:cs="Arial"/>
          <w:b/>
        </w:rPr>
      </w:pPr>
      <w:r>
        <w:rPr>
          <w:noProof/>
        </w:rPr>
        <w:pict>
          <v:shape id="_x0000_s1055" type="#_x0000_t136" style="position:absolute;left:0;text-align:left;margin-left:19.4pt;margin-top:2.2pt;width:467.65pt;height:11.85pt;z-index:251724800">
            <v:shadow on="t" opacity="52429f"/>
            <v:textpath style="font-family:&quot;Arial Black&quot;;font-style:italic;v-text-kern:t" trim="t" fitpath="t" string="SINTESIS DE TESIS DOCTORAL"/>
          </v:shape>
        </w:pict>
      </w:r>
    </w:p>
    <w:p w:rsidR="00A66CF2" w:rsidRPr="0084261F" w:rsidRDefault="00A66CF2" w:rsidP="0084261F">
      <w:pPr>
        <w:pStyle w:val="NoSpacing"/>
        <w:spacing w:line="276" w:lineRule="auto"/>
        <w:jc w:val="right"/>
        <w:rPr>
          <w:rFonts w:ascii="Arial" w:hAnsi="Arial" w:cs="Arial"/>
          <w:b/>
        </w:rPr>
      </w:pPr>
    </w:p>
    <w:p w:rsidR="00D62427" w:rsidRPr="0084261F" w:rsidRDefault="00D62427" w:rsidP="00A66CF2">
      <w:pPr>
        <w:pStyle w:val="NoSpacing"/>
        <w:spacing w:line="276" w:lineRule="auto"/>
        <w:ind w:right="49"/>
        <w:jc w:val="right"/>
        <w:rPr>
          <w:rFonts w:ascii="Arial" w:hAnsi="Arial" w:cs="Arial"/>
          <w:b/>
        </w:rPr>
      </w:pPr>
      <w:r w:rsidRPr="0084261F">
        <w:rPr>
          <w:rFonts w:ascii="Arial" w:hAnsi="Arial" w:cs="Arial"/>
          <w:b/>
        </w:rPr>
        <w:t>Mtro. Estanislado Vázquez Morales</w:t>
      </w:r>
    </w:p>
    <w:p w:rsidR="00D62427" w:rsidRPr="0084261F" w:rsidRDefault="00D62427" w:rsidP="0084261F">
      <w:pPr>
        <w:pStyle w:val="NoSpacing"/>
        <w:spacing w:line="276" w:lineRule="auto"/>
        <w:jc w:val="both"/>
        <w:rPr>
          <w:rFonts w:ascii="Arial" w:hAnsi="Arial" w:cs="Arial"/>
        </w:rPr>
      </w:pPr>
    </w:p>
    <w:p w:rsidR="003E258C" w:rsidRDefault="003E258C" w:rsidP="0084261F">
      <w:pPr>
        <w:pStyle w:val="NoSpacing"/>
        <w:spacing w:line="276" w:lineRule="auto"/>
        <w:jc w:val="both"/>
        <w:rPr>
          <w:rFonts w:ascii="Arial" w:hAnsi="Arial" w:cs="Arial"/>
        </w:rPr>
        <w:sectPr w:rsidR="003E258C" w:rsidSect="002A43A6">
          <w:type w:val="continuous"/>
          <w:pgSz w:w="12240" w:h="15840" w:code="1"/>
          <w:pgMar w:top="1134" w:right="1134" w:bottom="1134" w:left="1134" w:header="709" w:footer="709" w:gutter="0"/>
          <w:cols w:space="708"/>
          <w:docGrid w:linePitch="360"/>
        </w:sectPr>
      </w:pPr>
    </w:p>
    <w:p w:rsidR="00D62427" w:rsidRPr="0084261F" w:rsidRDefault="00D55CA9" w:rsidP="0084261F">
      <w:pPr>
        <w:pStyle w:val="NoSpacing"/>
        <w:spacing w:line="276" w:lineRule="auto"/>
        <w:jc w:val="both"/>
        <w:rPr>
          <w:rFonts w:ascii="Arial" w:hAnsi="Arial" w:cs="Arial"/>
        </w:rPr>
      </w:pPr>
      <w:r>
        <w:rPr>
          <w:rFonts w:ascii="Arial" w:hAnsi="Arial" w:cs="Arial"/>
          <w:noProof/>
          <w:lang w:eastAsia="es-MX"/>
        </w:rPr>
        <w:drawing>
          <wp:anchor distT="0" distB="0" distL="114300" distR="114300" simplePos="0" relativeHeight="251700224" behindDoc="0" locked="0" layoutInCell="1" allowOverlap="1">
            <wp:simplePos x="0" y="0"/>
            <wp:positionH relativeFrom="column">
              <wp:posOffset>97155</wp:posOffset>
            </wp:positionH>
            <wp:positionV relativeFrom="paragraph">
              <wp:posOffset>68580</wp:posOffset>
            </wp:positionV>
            <wp:extent cx="1082675" cy="918210"/>
            <wp:effectExtent l="38100" t="57150" r="117475" b="9144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l="6217" t="15713" r="32188" b="13920"/>
                    <a:stretch>
                      <a:fillRect/>
                    </a:stretch>
                  </pic:blipFill>
                  <pic:spPr bwMode="auto">
                    <a:xfrm>
                      <a:off x="0" y="0"/>
                      <a:ext cx="1082675" cy="918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2427" w:rsidRPr="0084261F">
        <w:rPr>
          <w:rFonts w:ascii="Arial" w:hAnsi="Arial" w:cs="Arial"/>
        </w:rPr>
        <w:t xml:space="preserve">La formación inicial de docentes en educación primaria se determina por ocho semestres; en el séptimo y octavo semestres, los estudiantes desarrollan tres tipos de actividades: “a) el trabajo con un grupo de alumnos de educación primaria, b) el análisis y la reflexión sistemática acerca de su desempeño con el grupo de alumnos que atiende y c) la elaboración del documento recepcional.” (SEP, 2003 p.7)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Tomando en cuenta mi labor como docente “asesor” asignada en la institución atendiendo a 13 estudiantes durante el ciclo escolar 2009 – 2010 y desconociendo la mayoría de los procesos en los dos últimos semestres, por ser de nuevo ingreso en ella, fue mi agrado desarrollar una investigación sobre los procesos de desarrollo que convergen en la formación de los estudiantes en el 7º y 8º semestre donde culminan su preparación inicial como docentes de educación primaria.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Para ello, fue necesario tomar  en cuenta los actores que interviene en esta formación el ASESOR, docente de la escuela normal que atiende a un grupo de estudiantes, TUTOR, docente de la escuela primaria quien apoya al estudiante es el desarrollo de su trabajo docente. Bajo estos actores gira la presente tesis la cual se denominó: </w:t>
      </w:r>
      <w:r w:rsidRPr="0084261F">
        <w:rPr>
          <w:rFonts w:ascii="Arial" w:hAnsi="Arial" w:cs="Arial"/>
          <w:b/>
        </w:rPr>
        <w:t>EL PROCESO DE ASESORÍA Y TUTOR EN LA ELABORACIÓN DEL DOCUMENTO RECEPCIONAL</w:t>
      </w:r>
      <w:r w:rsidR="00F504B4" w:rsidRPr="0084261F">
        <w:rPr>
          <w:rFonts w:ascii="Arial" w:hAnsi="Arial" w:cs="Arial"/>
          <w:b/>
        </w:rPr>
        <w:t>,</w:t>
      </w:r>
      <w:r w:rsidR="00F504B4" w:rsidRPr="0084261F">
        <w:rPr>
          <w:rFonts w:ascii="Arial" w:hAnsi="Arial" w:cs="Arial"/>
        </w:rPr>
        <w:t xml:space="preserve"> a</w:t>
      </w:r>
      <w:r w:rsidRPr="0084261F">
        <w:rPr>
          <w:rFonts w:ascii="Arial" w:hAnsi="Arial" w:cs="Arial"/>
        </w:rPr>
        <w:t xml:space="preserve"> través de un enfoque cualitativo etnográfico.</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El trabajo realizado giró en torno a un objetivo general: Describir los procesos de la asesoría y tutor con base en sus responsabilidades para la </w:t>
      </w:r>
      <w:r w:rsidRPr="0084261F">
        <w:rPr>
          <w:rFonts w:ascii="Arial" w:hAnsi="Arial" w:cs="Arial"/>
        </w:rPr>
        <w:lastRenderedPageBreak/>
        <w:t>orientación, definición temática, seguimiento, aplicación y elaboración del documento recepcional por los alumnos del 4º grado “G”.</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En este objetivo se generaron interrogantes iniciales las cuales permitieron darle sentido a la tesis propuesta las cuales son:</w:t>
      </w:r>
    </w:p>
    <w:p w:rsidR="00E421B2" w:rsidRPr="0084261F" w:rsidRDefault="00E421B2" w:rsidP="0084261F">
      <w:pPr>
        <w:pStyle w:val="NoSpacing"/>
        <w:spacing w:line="276" w:lineRule="auto"/>
        <w:jc w:val="both"/>
        <w:rPr>
          <w:rFonts w:ascii="Arial" w:hAnsi="Arial" w:cs="Arial"/>
          <w:b/>
        </w:rPr>
      </w:pPr>
    </w:p>
    <w:p w:rsidR="00D62427" w:rsidRPr="0084261F" w:rsidRDefault="00D62427" w:rsidP="0084261F">
      <w:pPr>
        <w:pStyle w:val="NoSpacing"/>
        <w:spacing w:line="276" w:lineRule="auto"/>
        <w:jc w:val="both"/>
        <w:rPr>
          <w:rFonts w:ascii="Arial" w:hAnsi="Arial" w:cs="Arial"/>
          <w:b/>
        </w:rPr>
      </w:pPr>
      <w:r w:rsidRPr="0084261F">
        <w:rPr>
          <w:rFonts w:ascii="Arial" w:hAnsi="Arial" w:cs="Arial"/>
          <w:b/>
        </w:rPr>
        <w:t>SUPERVISIÓN ACADÉMICA</w:t>
      </w:r>
    </w:p>
    <w:p w:rsidR="00E421B2" w:rsidRPr="0084261F" w:rsidRDefault="00E421B2"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¿Cuáles son las responsabilidades del docente que realiza la supervisión académica?</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¿Qué dificultades y fortalezas se presentan al realizar las visitas de supervisión académica? </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¿Cuáles elementos valora del desarrollo del trabajo docente de los alumnos observados?</w:t>
      </w:r>
    </w:p>
    <w:p w:rsidR="00E421B2" w:rsidRPr="0084261F" w:rsidRDefault="00E421B2" w:rsidP="0084261F">
      <w:pPr>
        <w:pStyle w:val="NoSpacing"/>
        <w:spacing w:line="276" w:lineRule="auto"/>
        <w:jc w:val="both"/>
        <w:rPr>
          <w:rFonts w:ascii="Arial" w:hAnsi="Arial" w:cs="Arial"/>
          <w:b/>
        </w:rPr>
      </w:pPr>
    </w:p>
    <w:p w:rsidR="00D62427" w:rsidRPr="0084261F" w:rsidRDefault="00D62427" w:rsidP="0084261F">
      <w:pPr>
        <w:pStyle w:val="NoSpacing"/>
        <w:spacing w:line="276" w:lineRule="auto"/>
        <w:jc w:val="both"/>
        <w:rPr>
          <w:rFonts w:ascii="Arial" w:hAnsi="Arial" w:cs="Arial"/>
          <w:b/>
        </w:rPr>
      </w:pPr>
      <w:r w:rsidRPr="0084261F">
        <w:rPr>
          <w:rFonts w:ascii="Arial" w:hAnsi="Arial" w:cs="Arial"/>
          <w:b/>
        </w:rPr>
        <w:t>ASESOR</w:t>
      </w:r>
    </w:p>
    <w:p w:rsidR="00F504B4" w:rsidRPr="0084261F" w:rsidRDefault="00F504B4"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¿Cómo  realiza la adecuación curricular para realizar el análisis y reflexión del trabajo docente, definición de temas, aplicación de estrategias y desarrollo del documento recepcional por los alumnos?</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¿Cuáles son las fortalezas, debilidades y que alternativas se desarrollan en este proceso de formación docente </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 es el nivel de preparación de los asesores y como ésta es determinante en la elección del tema de estudio por los estudiantes?</w:t>
      </w:r>
    </w:p>
    <w:p w:rsidR="00F504B4" w:rsidRPr="0084261F" w:rsidRDefault="00F504B4" w:rsidP="0084261F">
      <w:pPr>
        <w:pStyle w:val="NoSpacing"/>
        <w:spacing w:line="276" w:lineRule="auto"/>
        <w:jc w:val="both"/>
        <w:rPr>
          <w:rFonts w:ascii="Arial" w:hAnsi="Arial" w:cs="Arial"/>
          <w:b/>
        </w:rPr>
      </w:pPr>
    </w:p>
    <w:p w:rsidR="00D62427" w:rsidRPr="0084261F" w:rsidRDefault="00D62427" w:rsidP="0084261F">
      <w:pPr>
        <w:pStyle w:val="NoSpacing"/>
        <w:spacing w:line="276" w:lineRule="auto"/>
        <w:jc w:val="both"/>
        <w:rPr>
          <w:rFonts w:ascii="Arial" w:hAnsi="Arial" w:cs="Arial"/>
          <w:b/>
        </w:rPr>
      </w:pPr>
      <w:r w:rsidRPr="0084261F">
        <w:rPr>
          <w:rFonts w:ascii="Arial" w:hAnsi="Arial" w:cs="Arial"/>
          <w:b/>
        </w:rPr>
        <w:t>TUTOR</w:t>
      </w:r>
    </w:p>
    <w:p w:rsidR="003E258C" w:rsidRDefault="003E258C"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¿Cuáles son las responsabilidades del tutor?</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¿Cuáles dificultades enfrenta al realizar el trabajo con el docente practicante? </w:t>
      </w:r>
    </w:p>
    <w:p w:rsidR="00D62427" w:rsidRPr="0084261F" w:rsidRDefault="00D62427" w:rsidP="0084261F">
      <w:pPr>
        <w:pStyle w:val="NoSpacing"/>
        <w:spacing w:line="276" w:lineRule="auto"/>
        <w:jc w:val="both"/>
        <w:rPr>
          <w:rFonts w:ascii="Arial" w:hAnsi="Arial" w:cs="Arial"/>
        </w:rPr>
      </w:pPr>
      <w:r w:rsidRPr="0084261F">
        <w:rPr>
          <w:rFonts w:ascii="Arial" w:hAnsi="Arial" w:cs="Arial"/>
        </w:rPr>
        <w:t>¿Cómo se da el proceso de interacción con relación a sus responsabilidades entre el tutor y el estudiante?</w:t>
      </w:r>
    </w:p>
    <w:p w:rsidR="003E258C" w:rsidRDefault="003E258C" w:rsidP="0084261F">
      <w:pPr>
        <w:pStyle w:val="NoSpacing"/>
        <w:spacing w:line="276" w:lineRule="auto"/>
        <w:jc w:val="both"/>
        <w:rPr>
          <w:rFonts w:ascii="Arial" w:hAnsi="Arial" w:cs="Arial"/>
          <w:b/>
        </w:rPr>
      </w:pPr>
    </w:p>
    <w:p w:rsidR="003E258C" w:rsidRDefault="003E258C" w:rsidP="0084261F">
      <w:pPr>
        <w:pStyle w:val="NoSpacing"/>
        <w:spacing w:line="276" w:lineRule="auto"/>
        <w:jc w:val="both"/>
        <w:rPr>
          <w:rFonts w:ascii="Arial" w:hAnsi="Arial" w:cs="Arial"/>
          <w:b/>
        </w:rPr>
        <w:sectPr w:rsidR="003E258C" w:rsidSect="002A43A6">
          <w:type w:val="continuous"/>
          <w:pgSz w:w="12240" w:h="15840" w:code="1"/>
          <w:pgMar w:top="1134" w:right="1134" w:bottom="1134" w:left="1134" w:header="709" w:footer="709" w:gutter="0"/>
          <w:cols w:num="2" w:space="332"/>
          <w:docGrid w:linePitch="360"/>
        </w:sectPr>
      </w:pPr>
    </w:p>
    <w:p w:rsidR="003E258C" w:rsidRDefault="003E258C" w:rsidP="0084261F">
      <w:pPr>
        <w:pStyle w:val="NoSpacing"/>
        <w:spacing w:line="276" w:lineRule="auto"/>
        <w:jc w:val="both"/>
        <w:rPr>
          <w:rFonts w:ascii="Arial" w:hAnsi="Arial" w:cs="Arial"/>
        </w:rPr>
      </w:pPr>
    </w:p>
    <w:p w:rsidR="00A2027C" w:rsidRDefault="00A2027C" w:rsidP="00A2027C">
      <w:pPr>
        <w:pStyle w:val="NoSpacing"/>
        <w:spacing w:line="276" w:lineRule="auto"/>
        <w:jc w:val="both"/>
        <w:rPr>
          <w:rFonts w:ascii="Arial" w:hAnsi="Arial" w:cs="Arial"/>
          <w:b/>
        </w:rPr>
      </w:pPr>
    </w:p>
    <w:p w:rsidR="00A2027C" w:rsidRDefault="00A2027C" w:rsidP="00A2027C">
      <w:pPr>
        <w:pStyle w:val="NoSpacing"/>
        <w:spacing w:line="276" w:lineRule="auto"/>
        <w:jc w:val="both"/>
        <w:rPr>
          <w:rFonts w:ascii="Arial" w:hAnsi="Arial" w:cs="Arial"/>
          <w:b/>
        </w:rPr>
      </w:pPr>
      <w:r w:rsidRPr="0084261F">
        <w:rPr>
          <w:rFonts w:ascii="Arial" w:hAnsi="Arial" w:cs="Arial"/>
          <w:b/>
        </w:rPr>
        <w:lastRenderedPageBreak/>
        <w:t>ALUMNOS</w:t>
      </w:r>
    </w:p>
    <w:p w:rsidR="00A2027C" w:rsidRDefault="00A2027C" w:rsidP="00A2027C">
      <w:pPr>
        <w:pStyle w:val="NoSpacing"/>
        <w:spacing w:line="276" w:lineRule="auto"/>
        <w:jc w:val="both"/>
        <w:rPr>
          <w:rFonts w:ascii="Arial" w:hAnsi="Arial" w:cs="Arial"/>
          <w:b/>
        </w:rPr>
      </w:pPr>
    </w:p>
    <w:p w:rsidR="00A2027C" w:rsidRPr="0084261F" w:rsidRDefault="00A2027C" w:rsidP="00A2027C">
      <w:pPr>
        <w:pStyle w:val="NoSpacing"/>
        <w:spacing w:line="276" w:lineRule="auto"/>
        <w:jc w:val="both"/>
        <w:rPr>
          <w:rFonts w:ascii="Arial" w:hAnsi="Arial" w:cs="Arial"/>
        </w:rPr>
      </w:pPr>
      <w:r w:rsidRPr="0084261F">
        <w:rPr>
          <w:rFonts w:ascii="Arial" w:hAnsi="Arial" w:cs="Arial"/>
        </w:rPr>
        <w:t>¿Cuáles son las responsabilidades del estudiante con relación al trabajo docente en este último semestre?</w:t>
      </w:r>
    </w:p>
    <w:p w:rsidR="00A2027C" w:rsidRPr="0084261F" w:rsidRDefault="00A2027C" w:rsidP="00A2027C">
      <w:pPr>
        <w:pStyle w:val="NoSpacing"/>
        <w:spacing w:line="276" w:lineRule="auto"/>
        <w:jc w:val="both"/>
        <w:rPr>
          <w:rFonts w:ascii="Arial" w:hAnsi="Arial" w:cs="Arial"/>
        </w:rPr>
      </w:pPr>
      <w:r w:rsidRPr="0084261F">
        <w:rPr>
          <w:rFonts w:ascii="Arial" w:hAnsi="Arial" w:cs="Arial"/>
        </w:rPr>
        <w:t>¿Qué fortalezas, debilidades y alternativas de solución ado</w:t>
      </w:r>
      <w:r>
        <w:rPr>
          <w:rFonts w:ascii="Arial" w:hAnsi="Arial" w:cs="Arial"/>
        </w:rPr>
        <w:t xml:space="preserve">pta con base en los dilemas que </w:t>
      </w:r>
      <w:r w:rsidRPr="0084261F">
        <w:rPr>
          <w:rFonts w:ascii="Arial" w:hAnsi="Arial" w:cs="Arial"/>
        </w:rPr>
        <w:t>enfrenta en su trabajo docente y en la elaboración del documento recepcional?</w:t>
      </w:r>
    </w:p>
    <w:p w:rsidR="00A2027C" w:rsidRDefault="00A2027C" w:rsidP="00A2027C">
      <w:pPr>
        <w:pStyle w:val="NoSpacing"/>
        <w:spacing w:line="276" w:lineRule="auto"/>
        <w:jc w:val="both"/>
        <w:rPr>
          <w:rFonts w:ascii="Arial" w:hAnsi="Arial" w:cs="Arial"/>
        </w:rPr>
      </w:pPr>
      <w:r w:rsidRPr="0084261F">
        <w:rPr>
          <w:rFonts w:ascii="Arial" w:hAnsi="Arial" w:cs="Arial"/>
        </w:rPr>
        <w:t>¿Cómo se desarrolló la presentación final del documento recepcional en el examen final ante los jurados?</w:t>
      </w:r>
    </w:p>
    <w:p w:rsidR="00A2027C" w:rsidRPr="0084261F" w:rsidRDefault="00A2027C" w:rsidP="00A2027C">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Estas interrogantes fueron contestadas en los temas contenidos en el capitulo tres del  documento “tesis” las cuales están inmersas en el discurso. </w:t>
      </w:r>
    </w:p>
    <w:p w:rsidR="003E258C" w:rsidRDefault="003E258C" w:rsidP="0084261F">
      <w:pPr>
        <w:pStyle w:val="NoSpacing"/>
        <w:spacing w:line="276" w:lineRule="auto"/>
        <w:jc w:val="both"/>
        <w:rPr>
          <w:rFonts w:ascii="Arial" w:hAnsi="Arial" w:cs="Arial"/>
        </w:rPr>
      </w:pPr>
    </w:p>
    <w:p w:rsidR="00A2027C" w:rsidRDefault="00D62427" w:rsidP="0084261F">
      <w:pPr>
        <w:pStyle w:val="NoSpacing"/>
        <w:spacing w:line="276" w:lineRule="auto"/>
        <w:jc w:val="both"/>
        <w:rPr>
          <w:rFonts w:ascii="Arial" w:hAnsi="Arial" w:cs="Arial"/>
        </w:rPr>
      </w:pPr>
      <w:r w:rsidRPr="0084261F">
        <w:rPr>
          <w:rFonts w:ascii="Arial" w:hAnsi="Arial" w:cs="Arial"/>
        </w:rPr>
        <w:t xml:space="preserve">Para el desarrollo de esta indagación surgieron diversas dificultades tales como: el registro sistemático de la información a través de archivos electrónico no fue tarea fácil por la diferencias en tiempos y sesiones periódicas durante el ciclo escolar. La falta de información documental e investigaciones al respecto que den cuenta de los sucesos por lo cual el referente empírico de la experiencia permea en diversos apartados más que la teoría. </w:t>
      </w:r>
    </w:p>
    <w:p w:rsidR="00A2027C" w:rsidRDefault="00A2027C" w:rsidP="0084261F">
      <w:pPr>
        <w:pStyle w:val="NoSpacing"/>
        <w:spacing w:line="276" w:lineRule="auto"/>
        <w:jc w:val="both"/>
        <w:rPr>
          <w:rFonts w:ascii="Arial" w:hAnsi="Arial" w:cs="Arial"/>
        </w:rPr>
      </w:pPr>
    </w:p>
    <w:p w:rsidR="00D62427" w:rsidRDefault="00D62427" w:rsidP="0084261F">
      <w:pPr>
        <w:pStyle w:val="NoSpacing"/>
        <w:spacing w:line="276" w:lineRule="auto"/>
        <w:jc w:val="both"/>
        <w:rPr>
          <w:rFonts w:ascii="Arial" w:hAnsi="Arial" w:cs="Arial"/>
        </w:rPr>
      </w:pPr>
      <w:r w:rsidRPr="0084261F">
        <w:rPr>
          <w:rFonts w:ascii="Arial" w:hAnsi="Arial" w:cs="Arial"/>
        </w:rPr>
        <w:lastRenderedPageBreak/>
        <w:t xml:space="preserve">Los reportes de academias, entrevistas con tutores de manera impresa fue tarea difícil de recopilar por las particularidades que cada responsable tiene. </w:t>
      </w:r>
    </w:p>
    <w:p w:rsidR="003E258C" w:rsidRDefault="003E258C"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Se señala que la indagación para dar respuesta a las pregunt</w:t>
      </w:r>
      <w:r w:rsidR="003E258C">
        <w:rPr>
          <w:rFonts w:ascii="Arial" w:hAnsi="Arial" w:cs="Arial"/>
        </w:rPr>
        <w:t xml:space="preserve">as y objetivo general propuesto </w:t>
      </w:r>
      <w:r w:rsidRPr="0084261F">
        <w:rPr>
          <w:rFonts w:ascii="Arial" w:hAnsi="Arial" w:cs="Arial"/>
        </w:rPr>
        <w:t xml:space="preserve">fueron alcanzados en su mayoría destacando aspectos con relación a las responsabilidades de los participantes objeto de estudio pero no enunciando los demás, más bien, señalándolos solo como referente teórico en el apartado correspondiente. También en el nivel profesional de los asesores dejando a un lado por considerar esta preparación solo como mero requisito ya que en su mayoría varía de lo que cada uno realizó en su proceso como asesor.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La utilidad personal obtenida de esta investigación permitió desarrollar mayor capacidad de análisis, síntesis de la información, mejoramiento en la redacción, experiencia de este ciclo, como diagnóstico del fenómeno estudiado el cual permitió proponer, realizar adecuaciones curriculares e inclusiones conceptuales a la realización del documento recepcional, así mismo, retos próximos a mejorar en el campo de la formación docente para las futuras generaciones. </w:t>
      </w:r>
    </w:p>
    <w:p w:rsidR="005C3870" w:rsidRDefault="005C3870" w:rsidP="0084261F">
      <w:pPr>
        <w:pStyle w:val="NoSpacing"/>
        <w:spacing w:line="276" w:lineRule="auto"/>
        <w:jc w:val="both"/>
        <w:rPr>
          <w:rFonts w:ascii="Arial" w:hAnsi="Arial" w:cs="Arial"/>
        </w:rPr>
        <w:sectPr w:rsidR="005C3870" w:rsidSect="002A43A6">
          <w:type w:val="continuous"/>
          <w:pgSz w:w="12240" w:h="15840" w:code="1"/>
          <w:pgMar w:top="1134" w:right="1134" w:bottom="1134" w:left="1134" w:header="709" w:footer="709" w:gutter="0"/>
          <w:cols w:num="2" w:space="332"/>
          <w:docGrid w:linePitch="360"/>
        </w:sectPr>
      </w:pPr>
    </w:p>
    <w:p w:rsidR="00EF7B58" w:rsidRDefault="00EF7B58" w:rsidP="0084261F">
      <w:pPr>
        <w:pStyle w:val="NoSpacing"/>
        <w:spacing w:line="276" w:lineRule="auto"/>
        <w:jc w:val="both"/>
        <w:rPr>
          <w:rFonts w:ascii="Arial" w:hAnsi="Arial" w:cs="Arial"/>
        </w:rPr>
      </w:pPr>
    </w:p>
    <w:p w:rsidR="00EF7B58" w:rsidRPr="0084261F" w:rsidRDefault="00EF7B58" w:rsidP="0084261F">
      <w:pPr>
        <w:pStyle w:val="NoSpacing"/>
        <w:spacing w:line="276" w:lineRule="auto"/>
        <w:jc w:val="both"/>
        <w:rPr>
          <w:rFonts w:ascii="Arial" w:hAnsi="Arial" w:cs="Arial"/>
        </w:rPr>
      </w:pPr>
    </w:p>
    <w:p w:rsidR="00A2027C" w:rsidRDefault="005C3870" w:rsidP="00A2027C">
      <w:pPr>
        <w:pStyle w:val="NoSpacing"/>
        <w:spacing w:line="276" w:lineRule="auto"/>
        <w:jc w:val="center"/>
        <w:rPr>
          <w:rFonts w:ascii="Arial" w:hAnsi="Arial" w:cs="Arial"/>
          <w:b/>
        </w:rPr>
      </w:pPr>
      <w:r w:rsidRPr="0084261F">
        <w:rPr>
          <w:rFonts w:ascii="Arial" w:hAnsi="Arial" w:cs="Arial"/>
          <w:b/>
        </w:rPr>
        <w:t xml:space="preserve">LAS RAZONES PERSONALES QUE DETERMINARON LA ELECCIÓN </w:t>
      </w:r>
    </w:p>
    <w:p w:rsidR="00D62427" w:rsidRPr="0084261F" w:rsidRDefault="005C3870" w:rsidP="00A2027C">
      <w:pPr>
        <w:pStyle w:val="NoSpacing"/>
        <w:spacing w:line="276" w:lineRule="auto"/>
        <w:jc w:val="center"/>
        <w:rPr>
          <w:rFonts w:ascii="Arial" w:hAnsi="Arial" w:cs="Arial"/>
          <w:b/>
        </w:rPr>
      </w:pPr>
      <w:r w:rsidRPr="0084261F">
        <w:rPr>
          <w:rFonts w:ascii="Arial" w:hAnsi="Arial" w:cs="Arial"/>
          <w:b/>
        </w:rPr>
        <w:t>DE ESTE TEMA FUERON:</w:t>
      </w:r>
    </w:p>
    <w:p w:rsidR="00D67CA5" w:rsidRPr="0084261F" w:rsidRDefault="00D67CA5" w:rsidP="0084261F">
      <w:pPr>
        <w:pStyle w:val="NoSpacing"/>
        <w:spacing w:line="276" w:lineRule="auto"/>
        <w:jc w:val="both"/>
        <w:rPr>
          <w:rFonts w:ascii="Arial" w:hAnsi="Arial" w:cs="Arial"/>
          <w:b/>
        </w:rPr>
      </w:pPr>
    </w:p>
    <w:p w:rsidR="005C3870" w:rsidRDefault="005C3870" w:rsidP="0084261F">
      <w:pPr>
        <w:pStyle w:val="NoSpacing"/>
        <w:spacing w:line="276" w:lineRule="auto"/>
        <w:jc w:val="both"/>
        <w:rPr>
          <w:rFonts w:ascii="Arial" w:hAnsi="Arial" w:cs="Arial"/>
        </w:rPr>
        <w:sectPr w:rsidR="005C3870" w:rsidSect="002A43A6">
          <w:type w:val="continuous"/>
          <w:pgSz w:w="12240" w:h="15840" w:code="1"/>
          <w:pgMar w:top="1134" w:right="1134" w:bottom="1134" w:left="1134" w:header="709" w:footer="709" w:gutter="0"/>
          <w:cols w:space="708"/>
          <w:docGrid w:linePitch="360"/>
        </w:sect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lastRenderedPageBreak/>
        <w:t xml:space="preserve">Dentro de la escuela normal este proceso de formación desde el  Plan de Estudios 1997 se ha dado un seguimiento de acuerdo a los documentos editados por la Secretaría de Educación Pública, en los cuales los docentes asesores  durante los ciclos escolares anteriores, realizaron  valoraciones parciales de lo alcanzado en cada uno de ellos. Por  esta información; fue preciso dar a conocer a la institución y lectores interesados, el análisis desde una perspectiva descriptiva de todo el proceso de formación docente en este último </w:t>
      </w:r>
      <w:r w:rsidRPr="0084261F">
        <w:rPr>
          <w:rFonts w:ascii="Arial" w:hAnsi="Arial" w:cs="Arial"/>
        </w:rPr>
        <w:lastRenderedPageBreak/>
        <w:t xml:space="preserve">grado y da como resultado la elaboración de su documento recepcional por el estudiante, pero que, esta experiencia pueda ser consultada, valorada por otros asesores que deseen incursionar en este ámbito. Así mismo, sea el detónate para que otros docentes puedan incursionar en este campo en el cual se trabaja mucho pero se documenta poco. </w:t>
      </w:r>
    </w:p>
    <w:p w:rsidR="00D62427" w:rsidRDefault="00D62427" w:rsidP="0084261F">
      <w:pPr>
        <w:pStyle w:val="NoSpacing"/>
        <w:spacing w:line="276" w:lineRule="auto"/>
        <w:jc w:val="both"/>
        <w:rPr>
          <w:rFonts w:ascii="Arial" w:hAnsi="Arial" w:cs="Arial"/>
        </w:rPr>
      </w:pPr>
    </w:p>
    <w:p w:rsidR="00D62427" w:rsidRDefault="00D62427" w:rsidP="0084261F">
      <w:pPr>
        <w:pStyle w:val="NoSpacing"/>
        <w:spacing w:line="276" w:lineRule="auto"/>
        <w:jc w:val="both"/>
        <w:rPr>
          <w:rFonts w:ascii="Arial" w:hAnsi="Arial" w:cs="Arial"/>
        </w:rPr>
      </w:pPr>
      <w:r w:rsidRPr="0084261F">
        <w:rPr>
          <w:rFonts w:ascii="Arial" w:hAnsi="Arial" w:cs="Arial"/>
        </w:rPr>
        <w:t xml:space="preserve">Este tema poco se ha analizado desde un enfoque de los mismos asesores asignados para atender a los alumnos de los últimos semestres; </w:t>
      </w:r>
      <w:r w:rsidRPr="0084261F">
        <w:rPr>
          <w:rFonts w:ascii="Arial" w:hAnsi="Arial" w:cs="Arial"/>
        </w:rPr>
        <w:lastRenderedPageBreak/>
        <w:t xml:space="preserve">muchas veces queda como una satisfacción ser parte de un equipo formador de docentes pero no existe evidencias de lo logrado en un periodo como el incursionado. A lo largo del ciclo escolar van sucediendo situaciones dignas de analizarse, corregir, planear y replantear estrategias de acción para que los alumnos logren su cometido. Desde el documento elaborado fue digno darse a conocer. </w:t>
      </w:r>
    </w:p>
    <w:p w:rsidR="00EF7B58" w:rsidRDefault="00EF7B58" w:rsidP="0084261F">
      <w:pPr>
        <w:pStyle w:val="NoSpacing"/>
        <w:spacing w:line="276" w:lineRule="auto"/>
        <w:jc w:val="both"/>
        <w:rPr>
          <w:rFonts w:ascii="Arial" w:hAnsi="Arial" w:cs="Arial"/>
        </w:rPr>
      </w:pPr>
      <w:r>
        <w:rPr>
          <w:rFonts w:ascii="Arial" w:hAnsi="Arial" w:cs="Arial"/>
          <w:noProof/>
          <w:lang w:eastAsia="es-MX"/>
        </w:rPr>
        <w:drawing>
          <wp:anchor distT="0" distB="0" distL="114300" distR="114300" simplePos="0" relativeHeight="251702272" behindDoc="0" locked="0" layoutInCell="1" allowOverlap="1">
            <wp:simplePos x="0" y="0"/>
            <wp:positionH relativeFrom="column">
              <wp:posOffset>32607</wp:posOffset>
            </wp:positionH>
            <wp:positionV relativeFrom="paragraph">
              <wp:posOffset>106813</wp:posOffset>
            </wp:positionV>
            <wp:extent cx="3053759" cy="1520456"/>
            <wp:effectExtent l="19050" t="0" r="0" b="0"/>
            <wp:wrapNone/>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3053759" cy="1520456"/>
                    </a:xfrm>
                    <a:prstGeom prst="rect">
                      <a:avLst/>
                    </a:prstGeom>
                    <a:noFill/>
                    <a:ln w="9525">
                      <a:noFill/>
                      <a:miter lim="800000"/>
                      <a:headEnd/>
                      <a:tailEnd/>
                    </a:ln>
                  </pic:spPr>
                </pic:pic>
              </a:graphicData>
            </a:graphic>
          </wp:anchor>
        </w:drawing>
      </w: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EF7B58" w:rsidRDefault="00EF7B58"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Para el desarrollo de la investigación cualitativa de tipo etnográfica, fue utilizada la observación participante al asistir a los grupos de práctica de los alumnos seleccionados de manera inductiva (E1 y E2) los cuales por razones de confidencialidad se omiten sus nombres. En ellos se registraron los sucesos a través del uso del diario de campo, reporte de supervisión académica, conversaciones con los estudiantes, docente tutor, directivo. Otro espacio que </w:t>
      </w:r>
      <w:r w:rsidRPr="0084261F">
        <w:rPr>
          <w:rFonts w:ascii="Arial" w:hAnsi="Arial" w:cs="Arial"/>
        </w:rPr>
        <w:lastRenderedPageBreak/>
        <w:t xml:space="preserve">permitió enriquecer el proceso de la asesoría fue la asistencia a las reuniones de academia del cuerpo de asesores programadas periódicamente durante el ciclo escolar de las cuales se levantaron registros sobre los acuerdos tomados y sucesos compartidos por los asesores permitiendo tener la visión general del proceso la cual permitió enriquecer el documento en las descripciones realizadas.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Por otro lado se utilizó la observación externa o no participante, porque existieron periodos donde el investigador no asistió a la visita de supervisión académica por comisiones institucionales de la escuela normal; pero, se realizaron una serie de formatos, cuestionario para entrevista con los tutores de cada estudiante los cuales permitieron rescatar los elementos vividos en el trabajo docente.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Cuando está un asesor dentro del campo mismo de formar estudiantes que estarán en un futuro educando alumnos, también es doble reto, ser juez y parte. Por ello, la  investigación realizada da a conocer diversas situaciones desarrolladas en las etapas y periodos de formación durante los dos semestres. </w:t>
      </w:r>
    </w:p>
    <w:p w:rsidR="005C3870" w:rsidRDefault="005C3870" w:rsidP="0084261F">
      <w:pPr>
        <w:pStyle w:val="NoSpacing"/>
        <w:spacing w:line="276" w:lineRule="auto"/>
        <w:jc w:val="both"/>
        <w:rPr>
          <w:rFonts w:ascii="Arial" w:hAnsi="Arial" w:cs="Arial"/>
        </w:rPr>
        <w:sectPr w:rsidR="005C3870" w:rsidSect="002A43A6">
          <w:type w:val="continuous"/>
          <w:pgSz w:w="12240" w:h="15840" w:code="1"/>
          <w:pgMar w:top="1134" w:right="1134" w:bottom="1134" w:left="1134" w:header="709" w:footer="709" w:gutter="0"/>
          <w:cols w:num="2" w:space="332"/>
          <w:docGrid w:linePitch="360"/>
        </w:sectPr>
      </w:pPr>
    </w:p>
    <w:p w:rsidR="003E258C" w:rsidRDefault="003E258C" w:rsidP="005C3870">
      <w:pPr>
        <w:pStyle w:val="NoSpacing"/>
        <w:spacing w:line="276" w:lineRule="auto"/>
        <w:jc w:val="center"/>
        <w:rPr>
          <w:rFonts w:ascii="Arial" w:hAnsi="Arial" w:cs="Arial"/>
          <w:b/>
        </w:rPr>
      </w:pPr>
    </w:p>
    <w:p w:rsidR="00D62427" w:rsidRPr="0084261F" w:rsidRDefault="00E421B2" w:rsidP="005C3870">
      <w:pPr>
        <w:pStyle w:val="NoSpacing"/>
        <w:spacing w:line="276" w:lineRule="auto"/>
        <w:jc w:val="center"/>
        <w:rPr>
          <w:rFonts w:ascii="Arial" w:hAnsi="Arial" w:cs="Arial"/>
          <w:b/>
        </w:rPr>
      </w:pPr>
      <w:r w:rsidRPr="0084261F">
        <w:rPr>
          <w:rFonts w:ascii="Arial" w:hAnsi="Arial" w:cs="Arial"/>
          <w:b/>
        </w:rPr>
        <w:t>EL DOCUMENTO SE DIVIDIÓ EN CUATRO CAPÍTULOS:</w:t>
      </w:r>
    </w:p>
    <w:p w:rsidR="00E421B2" w:rsidRPr="0084261F" w:rsidRDefault="00E421B2" w:rsidP="0084261F">
      <w:pPr>
        <w:pStyle w:val="NoSpacing"/>
        <w:spacing w:line="276" w:lineRule="auto"/>
        <w:jc w:val="both"/>
        <w:rPr>
          <w:rFonts w:ascii="Arial" w:hAnsi="Arial" w:cs="Arial"/>
          <w:b/>
        </w:rPr>
      </w:pPr>
    </w:p>
    <w:p w:rsidR="003E258C" w:rsidRDefault="003E258C" w:rsidP="0084261F">
      <w:pPr>
        <w:pStyle w:val="NoSpacing"/>
        <w:spacing w:line="276" w:lineRule="auto"/>
        <w:jc w:val="both"/>
        <w:rPr>
          <w:rFonts w:ascii="Arial" w:hAnsi="Arial" w:cs="Arial"/>
        </w:rPr>
        <w:sectPr w:rsidR="003E258C" w:rsidSect="002A43A6">
          <w:type w:val="continuous"/>
          <w:pgSz w:w="12240" w:h="15840" w:code="1"/>
          <w:pgMar w:top="1134" w:right="1134" w:bottom="1134" w:left="1134" w:header="709" w:footer="709" w:gutter="0"/>
          <w:cols w:space="708"/>
          <w:docGrid w:linePitch="360"/>
        </w:sectPr>
      </w:pPr>
    </w:p>
    <w:p w:rsidR="00A2027C" w:rsidRDefault="00D62427" w:rsidP="0084261F">
      <w:pPr>
        <w:pStyle w:val="NoSpacing"/>
        <w:spacing w:line="276" w:lineRule="auto"/>
        <w:jc w:val="both"/>
        <w:rPr>
          <w:rFonts w:ascii="Arial" w:hAnsi="Arial" w:cs="Arial"/>
        </w:rPr>
      </w:pPr>
      <w:r w:rsidRPr="003E258C">
        <w:rPr>
          <w:rFonts w:ascii="Arial" w:hAnsi="Arial" w:cs="Arial"/>
          <w:b/>
        </w:rPr>
        <w:lastRenderedPageBreak/>
        <w:t>El primer</w:t>
      </w:r>
      <w:r w:rsidR="003E258C" w:rsidRPr="003E258C">
        <w:rPr>
          <w:rFonts w:ascii="Arial" w:hAnsi="Arial" w:cs="Arial"/>
          <w:b/>
        </w:rPr>
        <w:t xml:space="preserve"> capítulo</w:t>
      </w:r>
      <w:r w:rsidR="003E258C">
        <w:rPr>
          <w:rFonts w:ascii="Arial" w:hAnsi="Arial" w:cs="Arial"/>
        </w:rPr>
        <w:t>,</w:t>
      </w:r>
      <w:r w:rsidRPr="0084261F">
        <w:rPr>
          <w:rFonts w:ascii="Arial" w:hAnsi="Arial" w:cs="Arial"/>
        </w:rPr>
        <w:t xml:space="preserve"> describe los hallazgos de diversas investigaciones relacionadas con el tema objeto de investigación las cuales vienen a enriquecer la intención comunicativa de este documento. En él se encuentran estudios relacionadas con el tema de estudio a partir de una búsqueda exhaustiva partiendo de experiencias locales tales como; Morales (2010) La cultura institucional del tutor y el asesor y su influencia formativa en la actuación didáctica de los estudiantes del VII y VIII semestres, Romero (2010) El trabajo colegiado en la academia de séptimo semestre del CREN de Cedral, S.L.P. Estatales; Pozos (2006) reflexiones en torno a la construcción del documento recepcional, en </w:t>
      </w:r>
      <w:r w:rsidRPr="0084261F">
        <w:rPr>
          <w:rFonts w:ascii="Arial" w:hAnsi="Arial" w:cs="Arial"/>
        </w:rPr>
        <w:lastRenderedPageBreak/>
        <w:t xml:space="preserve">educación normal. Nacionales, se destaca Ibarra (2010) resignificación del trabajo de asesoría en la elaboración del documento recepcional en la Escuela Normal para Educadoras de Guadalajara, Jalisco. Correa (2008) Dificultades en el trabajo docente y en la elaboración del documento recepcional. Mercado (2007) Formar para la docencia. Una aproximación al trabajo de los asesores y tutores de la escuela normal. </w:t>
      </w:r>
    </w:p>
    <w:p w:rsidR="00A2027C" w:rsidRDefault="00A2027C"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En este sentido permitió dar el estado del conocimiento del tema estudiado para poder llegar al estado de la cuestión del tema de estudio seleccionado.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3E258C">
        <w:rPr>
          <w:rFonts w:ascii="Arial" w:hAnsi="Arial" w:cs="Arial"/>
          <w:b/>
        </w:rPr>
        <w:lastRenderedPageBreak/>
        <w:t>El capitulo dos</w:t>
      </w:r>
      <w:r w:rsidRPr="0084261F">
        <w:rPr>
          <w:rFonts w:ascii="Arial" w:hAnsi="Arial" w:cs="Arial"/>
        </w:rPr>
        <w:t xml:space="preserve">, destaca referentes teóricos, fundamentales para entender las diversas acciones realizadas en cada etapa de investigación descritas. En este apartado se enuncian; los actores en el proceso, dando un descripción – análisis desde la asesoría y el tutor en el marco histórico, así como las responsabilidades del asesor, maestro tutor y estudiante.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3E258C">
        <w:rPr>
          <w:rFonts w:ascii="Arial" w:hAnsi="Arial" w:cs="Arial"/>
          <w:b/>
        </w:rPr>
        <w:t>Capitulo tres</w:t>
      </w:r>
      <w:r w:rsidRPr="0084261F">
        <w:rPr>
          <w:rFonts w:ascii="Arial" w:hAnsi="Arial" w:cs="Arial"/>
        </w:rPr>
        <w:t xml:space="preserve">, es la parte central del documento donde se detallan los hallazgos encontrados en la investigación realizada, dividida en seis temáticas. Por su complejidad en todo el proceso y las diferentes aristas que surgen durante la revisión de los registros y la documental, fue imposible incluir todos los sucesos del fenómeno, pero se utilizaron aquellos que desde el punto de vista del investigador determina o dan cuenta del hecho citado.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3E258C">
        <w:rPr>
          <w:rFonts w:ascii="Arial" w:hAnsi="Arial" w:cs="Arial"/>
          <w:b/>
        </w:rPr>
        <w:t>Capitulo cuatro</w:t>
      </w:r>
      <w:r w:rsidRPr="0084261F">
        <w:rPr>
          <w:rFonts w:ascii="Arial" w:hAnsi="Arial" w:cs="Arial"/>
        </w:rPr>
        <w:t xml:space="preserve">, a partir de esta investigación se detectan ciertas debilidades las cuales algunas se deben fortalecer al interior de la institución y las externas mediante una estrategia que ayude a fortalecerlas; por ello, en este apartado se presenta una propuesta curricular surgida de la debilidad encontrada en los tutores y de la cual se propone no solo desarrollarse en la institución objeto de estudio sino en las diversas instituciones formadoras y actualizadoras de docentes en el estado.  </w:t>
      </w:r>
    </w:p>
    <w:p w:rsidR="00D62427" w:rsidRPr="0084261F" w:rsidRDefault="00D62427" w:rsidP="0084261F">
      <w:pPr>
        <w:pStyle w:val="NoSpacing"/>
        <w:spacing w:line="276" w:lineRule="auto"/>
        <w:jc w:val="both"/>
        <w:rPr>
          <w:rFonts w:ascii="Arial" w:hAnsi="Arial" w:cs="Arial"/>
        </w:rPr>
      </w:pPr>
    </w:p>
    <w:p w:rsidR="00D62427" w:rsidRPr="0084261F" w:rsidRDefault="00D62427" w:rsidP="0084261F">
      <w:pPr>
        <w:pStyle w:val="NoSpacing"/>
        <w:spacing w:line="276" w:lineRule="auto"/>
        <w:jc w:val="both"/>
        <w:rPr>
          <w:rFonts w:ascii="Arial" w:hAnsi="Arial" w:cs="Arial"/>
        </w:rPr>
      </w:pPr>
      <w:r w:rsidRPr="0084261F">
        <w:rPr>
          <w:rFonts w:ascii="Arial" w:hAnsi="Arial" w:cs="Arial"/>
        </w:rPr>
        <w:t xml:space="preserve">La presente investigación se realizó en el Centro Regional de Educación Normal “Profra. Amina Madera Lauterio” de Cedral, S.L.P., fundada el 27 de Octubre de 1975, la cual encierra en su breve historia  un mosaico de variadas e interesantes experiencias ligadas al desarrollo del país. Su  origen se vincula fuertemente a las necesidades de la educación de los niños campesinos de la zona ixtlera, área determinada por parte de cinco estados colindantes: San Luis Potosí, Nuevo León, Coahuila, Zacatecas y Tamaulipas. En esta trayectoria ha formado a más de 3000 estudiantes atendidos por un </w:t>
      </w:r>
      <w:r w:rsidRPr="0084261F">
        <w:rPr>
          <w:rFonts w:ascii="Arial" w:hAnsi="Arial" w:cs="Arial"/>
        </w:rPr>
        <w:lastRenderedPageBreak/>
        <w:t xml:space="preserve">cuerpo de docentes interesados en lograr un perfil de egreso idóneo en cada pupilo. </w:t>
      </w:r>
    </w:p>
    <w:p w:rsidR="00D62427" w:rsidRPr="0084261F" w:rsidRDefault="00D62427" w:rsidP="0084261F">
      <w:pPr>
        <w:pStyle w:val="NoSpacing"/>
        <w:spacing w:line="276" w:lineRule="auto"/>
        <w:jc w:val="both"/>
        <w:rPr>
          <w:rFonts w:ascii="Arial" w:hAnsi="Arial" w:cs="Arial"/>
        </w:rPr>
      </w:pPr>
    </w:p>
    <w:p w:rsidR="003E258C" w:rsidRDefault="00D62427" w:rsidP="00A2027C">
      <w:pPr>
        <w:pStyle w:val="NoSpacing"/>
        <w:spacing w:line="276" w:lineRule="auto"/>
        <w:jc w:val="both"/>
        <w:rPr>
          <w:rFonts w:ascii="Arial" w:hAnsi="Arial" w:cs="Arial"/>
        </w:rPr>
      </w:pPr>
      <w:r w:rsidRPr="0084261F">
        <w:rPr>
          <w:rFonts w:ascii="Arial" w:hAnsi="Arial" w:cs="Arial"/>
        </w:rPr>
        <w:t>La tesis doctoral se encuentra en los archivos del Área de investigación perteneciente a la escuela normal para las consultas necesarias de quien desee incursionar en</w:t>
      </w:r>
      <w:r w:rsidR="00A2027C">
        <w:rPr>
          <w:rFonts w:ascii="Arial" w:hAnsi="Arial" w:cs="Arial"/>
        </w:rPr>
        <w:t xml:space="preserve"> ello esperando sea de su agrado.</w:t>
      </w:r>
    </w:p>
    <w:p w:rsidR="00A2027C" w:rsidRDefault="00A2027C" w:rsidP="0084261F">
      <w:pPr>
        <w:spacing w:after="0"/>
        <w:jc w:val="center"/>
        <w:rPr>
          <w:rFonts w:cs="Arial"/>
          <w:b/>
          <w:sz w:val="22"/>
          <w:szCs w:val="22"/>
        </w:rPr>
      </w:pPr>
    </w:p>
    <w:p w:rsidR="00A2027C" w:rsidRPr="003E258C" w:rsidRDefault="00A2027C" w:rsidP="00A2027C">
      <w:pPr>
        <w:pStyle w:val="NoSpacing"/>
        <w:spacing w:line="276" w:lineRule="auto"/>
        <w:rPr>
          <w:rFonts w:ascii="Arial" w:hAnsi="Arial" w:cs="Arial"/>
          <w:b/>
          <w:sz w:val="20"/>
        </w:rPr>
      </w:pPr>
      <w:r w:rsidRPr="003E258C">
        <w:rPr>
          <w:rFonts w:ascii="Arial" w:hAnsi="Arial" w:cs="Arial"/>
          <w:b/>
          <w:sz w:val="20"/>
        </w:rPr>
        <w:t>BIBLIOGRAFIA</w:t>
      </w:r>
    </w:p>
    <w:p w:rsidR="00A2027C" w:rsidRPr="003E258C" w:rsidRDefault="00A2027C" w:rsidP="00A2027C">
      <w:pPr>
        <w:pStyle w:val="NoSpacing"/>
        <w:spacing w:line="276" w:lineRule="auto"/>
        <w:rPr>
          <w:rFonts w:ascii="Arial" w:hAnsi="Arial" w:cs="Arial"/>
          <w:b/>
          <w:sz w:val="20"/>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lang w:eastAsia="es-ES"/>
        </w:rPr>
        <w:t>Correa, R.E. (2008) Dificultades en el trabajo docente y en la elaboración del documento recepcional</w:t>
      </w:r>
      <w:r w:rsidRPr="003E258C">
        <w:rPr>
          <w:rFonts w:cs="Arial"/>
          <w:sz w:val="20"/>
          <w:szCs w:val="22"/>
        </w:rPr>
        <w:t xml:space="preserve"> </w:t>
      </w:r>
      <w:hyperlink r:id="rId63" w:history="1">
        <w:r w:rsidRPr="003E258C">
          <w:rPr>
            <w:rStyle w:val="Hyperlink"/>
            <w:rFonts w:cs="Arial"/>
            <w:sz w:val="20"/>
            <w:szCs w:val="22"/>
            <w:lang w:eastAsia="es-ES"/>
          </w:rPr>
          <w:t>http://www.cieen.com.mx/Ensayos/PRIMARIAJAL/CorreaRodiguezEva.pdf</w:t>
        </w:r>
      </w:hyperlink>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rPr>
        <w:t xml:space="preserve">Mercado, C.E. (2007) Formar para la docencia. Una aproximación al trabajo de los asesores y tutores de la escuela normal. Revista Mexicana de Investigación Educativa, abril-junio, año/vol.12, núm. 033 COMIE Distrito Federal, México pp. 487 </w:t>
      </w:r>
      <w:hyperlink r:id="rId64" w:history="1">
        <w:r w:rsidRPr="00BB232E">
          <w:rPr>
            <w:rStyle w:val="Hyperlink"/>
            <w:rFonts w:cs="Arial"/>
            <w:sz w:val="20"/>
            <w:szCs w:val="22"/>
          </w:rPr>
          <w:t>http://redalyc.uaemex.mx/pdf/140/14003303.pdf</w:t>
        </w:r>
      </w:hyperlink>
      <w:r w:rsidRPr="003E258C">
        <w:rPr>
          <w:rFonts w:cs="Arial"/>
          <w:sz w:val="20"/>
          <w:szCs w:val="22"/>
        </w:rPr>
        <w:t xml:space="preserve"> (MARZO 2011) </w:t>
      </w:r>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rPr>
        <w:t>Morales, L.L.E. (2010) La cultura institucional del tutor y el asesor y su in</w:t>
      </w:r>
      <w:r>
        <w:rPr>
          <w:rFonts w:cs="Arial"/>
          <w:sz w:val="20"/>
          <w:szCs w:val="22"/>
        </w:rPr>
        <w:t xml:space="preserve">fluencia formativa en la  </w:t>
      </w:r>
      <w:r w:rsidRPr="003E258C">
        <w:rPr>
          <w:rFonts w:cs="Arial"/>
          <w:sz w:val="20"/>
          <w:szCs w:val="22"/>
        </w:rPr>
        <w:t>actuación didáctica de los estudiantes del VII y VIII semestres. CREN. Profra. Amina madera Lauterio, Cedral, S.L.P. Tesis en proceso de análisis de la información.</w:t>
      </w:r>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lang w:eastAsia="es-ES"/>
        </w:rPr>
        <w:t>Pozos, C.E. (2006) Reflexiones en torno a la construcción del documento recepcional, en educación normal, 2º Congreso Intergeneracional de Posgrado. Secretaría de Educación de Guanajuato, Instituto Pedagógico de Estudios de Posgrado.</w:t>
      </w:r>
      <w:hyperlink r:id="rId65" w:history="1">
        <w:r w:rsidRPr="00BB232E">
          <w:rPr>
            <w:rStyle w:val="Hyperlink"/>
            <w:rFonts w:cs="Arial"/>
            <w:sz w:val="20"/>
            <w:szCs w:val="22"/>
            <w:lang w:eastAsia="es-ES"/>
          </w:rPr>
          <w:t>http://www.ipep.edu.mx/eventos/congresos/ congreso2/ conferencias/10/3.pdf</w:t>
        </w:r>
      </w:hyperlink>
    </w:p>
    <w:p w:rsidR="00A2027C" w:rsidRDefault="00A2027C" w:rsidP="00A2027C">
      <w:pPr>
        <w:autoSpaceDE w:val="0"/>
        <w:autoSpaceDN w:val="0"/>
        <w:adjustRightInd w:val="0"/>
        <w:spacing w:after="0"/>
        <w:ind w:left="284" w:hanging="284"/>
        <w:jc w:val="both"/>
        <w:rPr>
          <w:rFonts w:cs="Arial"/>
          <w:sz w:val="20"/>
          <w:szCs w:val="22"/>
        </w:rPr>
      </w:pPr>
    </w:p>
    <w:p w:rsidR="00A2027C" w:rsidRDefault="00A2027C" w:rsidP="00A2027C">
      <w:pPr>
        <w:autoSpaceDE w:val="0"/>
        <w:autoSpaceDN w:val="0"/>
        <w:adjustRightInd w:val="0"/>
        <w:spacing w:after="0"/>
        <w:ind w:left="284" w:hanging="284"/>
        <w:jc w:val="both"/>
        <w:rPr>
          <w:rFonts w:cs="Arial"/>
          <w:sz w:val="20"/>
          <w:szCs w:val="22"/>
        </w:rPr>
      </w:pPr>
      <w:r w:rsidRPr="003E258C">
        <w:rPr>
          <w:rFonts w:cs="Arial"/>
          <w:sz w:val="20"/>
          <w:szCs w:val="22"/>
        </w:rPr>
        <w:t xml:space="preserve">Romero, G.G. (2010) El Trabajo Colegiado en la academia de séptimo semestre del CREN de Cedral, S.L.P. Centro Regional de Educación Normal “Profra. Amina Madera Lauterio” Cedral, S.L.P. Tesis en proceso de investigación y análisis de la información. </w:t>
      </w:r>
    </w:p>
    <w:p w:rsidR="00A2027C" w:rsidRDefault="00A2027C" w:rsidP="00A2027C">
      <w:pPr>
        <w:autoSpaceDE w:val="0"/>
        <w:autoSpaceDN w:val="0"/>
        <w:adjustRightInd w:val="0"/>
        <w:spacing w:after="0"/>
        <w:ind w:left="284" w:hanging="284"/>
        <w:jc w:val="both"/>
        <w:rPr>
          <w:rFonts w:cs="Arial"/>
          <w:sz w:val="20"/>
          <w:szCs w:val="22"/>
        </w:rPr>
      </w:pPr>
    </w:p>
    <w:p w:rsidR="00A2027C" w:rsidRPr="003E258C" w:rsidRDefault="00717CC7" w:rsidP="00A2027C">
      <w:pPr>
        <w:autoSpaceDE w:val="0"/>
        <w:autoSpaceDN w:val="0"/>
        <w:adjustRightInd w:val="0"/>
        <w:spacing w:after="0"/>
        <w:ind w:left="284" w:hanging="284"/>
        <w:jc w:val="both"/>
        <w:rPr>
          <w:rFonts w:cs="Arial"/>
          <w:sz w:val="20"/>
          <w:szCs w:val="22"/>
        </w:rPr>
      </w:pPr>
      <w:r>
        <w:rPr>
          <w:rFonts w:cs="Arial"/>
          <w:noProof/>
          <w:sz w:val="20"/>
          <w:szCs w:val="22"/>
          <w:lang w:eastAsia="es-MX"/>
        </w:rPr>
        <mc:AlternateContent>
          <mc:Choice Requires="wps">
            <w:drawing>
              <wp:anchor distT="0" distB="0" distL="114300" distR="114300" simplePos="0" relativeHeight="251704320" behindDoc="0" locked="0" layoutInCell="1" allowOverlap="1">
                <wp:simplePos x="0" y="0"/>
                <wp:positionH relativeFrom="column">
                  <wp:posOffset>4693920</wp:posOffset>
                </wp:positionH>
                <wp:positionV relativeFrom="paragraph">
                  <wp:posOffset>720725</wp:posOffset>
                </wp:positionV>
                <wp:extent cx="495300" cy="457200"/>
                <wp:effectExtent l="0" t="0" r="1905" b="3175"/>
                <wp:wrapNone/>
                <wp:docPr id="16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69.6pt;margin-top:56.75pt;width:39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" stroked="f"/>
            </w:pict>
          </mc:Fallback>
        </mc:AlternateContent>
      </w:r>
      <w:r w:rsidR="00A2027C" w:rsidRPr="003E258C">
        <w:rPr>
          <w:rFonts w:cs="Arial"/>
          <w:sz w:val="20"/>
          <w:szCs w:val="22"/>
        </w:rPr>
        <w:t>SEP (2003) Lineamientos para la Organización del Trabajo Académico durante Séptimo y Octavo Semestres. LEP</w:t>
      </w:r>
      <w:r w:rsidR="00A2027C">
        <w:rPr>
          <w:rFonts w:cs="Arial"/>
          <w:sz w:val="20"/>
          <w:szCs w:val="22"/>
        </w:rPr>
        <w:t>,</w:t>
      </w:r>
      <w:r w:rsidR="00A2027C" w:rsidRPr="003E258C">
        <w:rPr>
          <w:rFonts w:cs="Arial"/>
          <w:sz w:val="20"/>
          <w:szCs w:val="22"/>
        </w:rPr>
        <w:t xml:space="preserve"> Secretaría de Educación Pública. México, D.F. </w:t>
      </w:r>
    </w:p>
    <w:p w:rsidR="00A2027C" w:rsidRDefault="00A2027C" w:rsidP="0084261F">
      <w:pPr>
        <w:spacing w:after="0"/>
        <w:jc w:val="center"/>
        <w:rPr>
          <w:rFonts w:cs="Arial"/>
          <w:b/>
          <w:sz w:val="22"/>
          <w:szCs w:val="22"/>
        </w:rPr>
        <w:sectPr w:rsidR="00A2027C" w:rsidSect="002A43A6">
          <w:type w:val="continuous"/>
          <w:pgSz w:w="12240" w:h="15840" w:code="1"/>
          <w:pgMar w:top="1134" w:right="1134" w:bottom="1134" w:left="1134" w:header="709" w:footer="709" w:gutter="0"/>
          <w:cols w:num="2" w:space="332"/>
          <w:docGrid w:linePitch="360"/>
        </w:sectPr>
      </w:pPr>
    </w:p>
    <w:p w:rsidR="00E1320C" w:rsidRDefault="00E1320C" w:rsidP="00E1320C">
      <w:pPr>
        <w:jc w:val="center"/>
      </w:pPr>
      <w:r w:rsidRPr="00E1320C">
        <w:rPr>
          <w:noProof/>
          <w:lang w:eastAsia="es-MX"/>
        </w:rPr>
        <w:lastRenderedPageBreak/>
        <w:drawing>
          <wp:anchor distT="0" distB="0" distL="114300" distR="114300" simplePos="0" relativeHeight="251904000" behindDoc="0" locked="0" layoutInCell="1" allowOverlap="1">
            <wp:simplePos x="0" y="0"/>
            <wp:positionH relativeFrom="column">
              <wp:posOffset>813206</wp:posOffset>
            </wp:positionH>
            <wp:positionV relativeFrom="paragraph">
              <wp:posOffset>55321</wp:posOffset>
            </wp:positionV>
            <wp:extent cx="4787037" cy="1060704"/>
            <wp:effectExtent l="19050" t="0" r="0" b="0"/>
            <wp:wrapNone/>
            <wp:docPr id="124" name="Imagen 1" descr="C:\Users\Servando\Desktop\DSCN667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ando\Desktop\DSCN6670 - copia.jpg"/>
                    <pic:cNvPicPr>
                      <a:picLocks noChangeAspect="1" noChangeArrowheads="1"/>
                    </pic:cNvPicPr>
                  </pic:nvPicPr>
                  <pic:blipFill>
                    <a:blip r:embed="rId66" cstate="print"/>
                    <a:srcRect/>
                    <a:stretch>
                      <a:fillRect/>
                    </a:stretch>
                  </pic:blipFill>
                  <pic:spPr bwMode="auto">
                    <a:xfrm>
                      <a:off x="0" y="0"/>
                      <a:ext cx="4787037" cy="1060704"/>
                    </a:xfrm>
                    <a:prstGeom prst="rect">
                      <a:avLst/>
                    </a:prstGeom>
                    <a:noFill/>
                    <a:ln w="9525">
                      <a:noFill/>
                      <a:miter lim="800000"/>
                      <a:headEnd/>
                      <a:tailEnd/>
                    </a:ln>
                  </pic:spPr>
                </pic:pic>
              </a:graphicData>
            </a:graphic>
          </wp:anchor>
        </w:drawing>
      </w:r>
    </w:p>
    <w:p w:rsidR="00E1320C" w:rsidRDefault="00E1320C" w:rsidP="00E1320C">
      <w:pPr>
        <w:jc w:val="center"/>
      </w:pPr>
    </w:p>
    <w:p w:rsidR="00E1320C" w:rsidRDefault="00E1320C" w:rsidP="00E1320C">
      <w:pPr>
        <w:jc w:val="center"/>
      </w:pPr>
    </w:p>
    <w:p w:rsidR="00E1320C" w:rsidRPr="000B7441" w:rsidRDefault="00E1320C" w:rsidP="00E1320C"/>
    <w:p w:rsidR="00E1320C" w:rsidRPr="000B7441" w:rsidRDefault="00E1320C" w:rsidP="00E1320C">
      <w:r>
        <w:rPr>
          <w:noProof/>
          <w:lang w:eastAsia="es-MX"/>
        </w:rPr>
        <w:drawing>
          <wp:anchor distT="0" distB="0" distL="114300" distR="114300" simplePos="0" relativeHeight="251892736" behindDoc="0" locked="0" layoutInCell="1" allowOverlap="1">
            <wp:simplePos x="0" y="0"/>
            <wp:positionH relativeFrom="column">
              <wp:posOffset>2167255</wp:posOffset>
            </wp:positionH>
            <wp:positionV relativeFrom="paragraph">
              <wp:posOffset>110490</wp:posOffset>
            </wp:positionV>
            <wp:extent cx="2099310" cy="1573530"/>
            <wp:effectExtent l="171450" t="133350" r="358140" b="312420"/>
            <wp:wrapNone/>
            <wp:docPr id="114" name="Imagen 8" descr="C:\Users\Servando\Desktop\1\DSCN6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ando\Desktop\1\DSCN6663.jpg"/>
                    <pic:cNvPicPr>
                      <a:picLocks noChangeAspect="1" noChangeArrowheads="1"/>
                    </pic:cNvPicPr>
                  </pic:nvPicPr>
                  <pic:blipFill>
                    <a:blip r:embed="rId67" cstate="print"/>
                    <a:srcRect/>
                    <a:stretch>
                      <a:fillRect/>
                    </a:stretch>
                  </pic:blipFill>
                  <pic:spPr bwMode="auto">
                    <a:xfrm>
                      <a:off x="0" y="0"/>
                      <a:ext cx="2099310" cy="157353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4784" behindDoc="1" locked="0" layoutInCell="1" allowOverlap="1">
            <wp:simplePos x="0" y="0"/>
            <wp:positionH relativeFrom="column">
              <wp:posOffset>3982133</wp:posOffset>
            </wp:positionH>
            <wp:positionV relativeFrom="paragraph">
              <wp:posOffset>259431</wp:posOffset>
            </wp:positionV>
            <wp:extent cx="2211638" cy="1657132"/>
            <wp:effectExtent l="266700" t="304800" r="455362" b="495518"/>
            <wp:wrapNone/>
            <wp:docPr id="115" name="Imagen 9" descr="C:\Users\Servando\Desktop\1\DSCN6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ando\Desktop\1\DSCN6647.jpg"/>
                    <pic:cNvPicPr>
                      <a:picLocks noChangeAspect="1" noChangeArrowheads="1"/>
                    </pic:cNvPicPr>
                  </pic:nvPicPr>
                  <pic:blipFill>
                    <a:blip r:embed="rId68" cstate="print"/>
                    <a:srcRect/>
                    <a:stretch>
                      <a:fillRect/>
                    </a:stretch>
                  </pic:blipFill>
                  <pic:spPr bwMode="auto">
                    <a:xfrm rot="750363">
                      <a:off x="0" y="0"/>
                      <a:ext cx="2211638" cy="1657132"/>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0B7441" w:rsidRDefault="00E1320C" w:rsidP="00E1320C">
      <w:r>
        <w:rPr>
          <w:noProof/>
          <w:lang w:eastAsia="es-MX"/>
        </w:rPr>
        <w:drawing>
          <wp:anchor distT="0" distB="0" distL="114300" distR="114300" simplePos="0" relativeHeight="251893760" behindDoc="0" locked="0" layoutInCell="1" allowOverlap="1">
            <wp:simplePos x="0" y="0"/>
            <wp:positionH relativeFrom="column">
              <wp:posOffset>161267</wp:posOffset>
            </wp:positionH>
            <wp:positionV relativeFrom="paragraph">
              <wp:posOffset>24620</wp:posOffset>
            </wp:positionV>
            <wp:extent cx="2142830" cy="1567300"/>
            <wp:effectExtent l="266700" t="323850" r="467020" b="509150"/>
            <wp:wrapNone/>
            <wp:docPr id="116" name="Imagen 7" descr="C:\Users\Servando\Desktop\1\DSCN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ando\Desktop\1\DSCN6664.jpg"/>
                    <pic:cNvPicPr>
                      <a:picLocks noChangeAspect="1" noChangeArrowheads="1"/>
                    </pic:cNvPicPr>
                  </pic:nvPicPr>
                  <pic:blipFill>
                    <a:blip r:embed="rId69" cstate="print"/>
                    <a:srcRect/>
                    <a:stretch>
                      <a:fillRect/>
                    </a:stretch>
                  </pic:blipFill>
                  <pic:spPr bwMode="auto">
                    <a:xfrm rot="20751027">
                      <a:off x="0" y="0"/>
                      <a:ext cx="2150406" cy="1572841"/>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0B7441" w:rsidRDefault="00E1320C" w:rsidP="00E1320C"/>
    <w:p w:rsidR="00E1320C" w:rsidRDefault="00E1320C" w:rsidP="00E1320C"/>
    <w:p w:rsidR="00E1320C" w:rsidRDefault="00E1320C" w:rsidP="00E1320C">
      <w:pPr>
        <w:tabs>
          <w:tab w:val="left" w:pos="4851"/>
        </w:tabs>
      </w:pPr>
      <w:r>
        <w:tab/>
      </w:r>
    </w:p>
    <w:p w:rsidR="00E1320C" w:rsidRPr="00963011" w:rsidRDefault="00E1320C" w:rsidP="00E1320C">
      <w:r>
        <w:rPr>
          <w:noProof/>
          <w:lang w:eastAsia="es-MX"/>
        </w:rPr>
        <w:drawing>
          <wp:anchor distT="0" distB="0" distL="114300" distR="114300" simplePos="0" relativeHeight="251897856" behindDoc="0" locked="0" layoutInCell="1" allowOverlap="1">
            <wp:simplePos x="0" y="0"/>
            <wp:positionH relativeFrom="column">
              <wp:posOffset>3723109</wp:posOffset>
            </wp:positionH>
            <wp:positionV relativeFrom="paragraph">
              <wp:posOffset>131736</wp:posOffset>
            </wp:positionV>
            <wp:extent cx="2266296" cy="1715656"/>
            <wp:effectExtent l="171450" t="133350" r="362604" b="303644"/>
            <wp:wrapNone/>
            <wp:docPr id="117" name="Imagen 3" descr="C:\Users\Servando\Desktop\1\DSCN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ando\Desktop\1\DSCN6679.jpg"/>
                    <pic:cNvPicPr>
                      <a:picLocks noChangeAspect="1" noChangeArrowheads="1"/>
                    </pic:cNvPicPr>
                  </pic:nvPicPr>
                  <pic:blipFill>
                    <a:blip r:embed="rId70" cstate="print"/>
                    <a:srcRect/>
                    <a:stretch>
                      <a:fillRect/>
                    </a:stretch>
                  </pic:blipFill>
                  <pic:spPr bwMode="auto">
                    <a:xfrm>
                      <a:off x="0" y="0"/>
                      <a:ext cx="2266296" cy="1715656"/>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5808" behindDoc="0" locked="0" layoutInCell="1" allowOverlap="1">
            <wp:simplePos x="0" y="0"/>
            <wp:positionH relativeFrom="column">
              <wp:posOffset>92973</wp:posOffset>
            </wp:positionH>
            <wp:positionV relativeFrom="paragraph">
              <wp:posOffset>238579</wp:posOffset>
            </wp:positionV>
            <wp:extent cx="2154555" cy="1607384"/>
            <wp:effectExtent l="190500" t="190500" r="398145" b="373816"/>
            <wp:wrapNone/>
            <wp:docPr id="118" name="Imagen 10" descr="C:\Users\Servando\Desktop\1\DSCN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ando\Desktop\1\DSCN6654.jpg"/>
                    <pic:cNvPicPr>
                      <a:picLocks noChangeAspect="1" noChangeArrowheads="1"/>
                    </pic:cNvPicPr>
                  </pic:nvPicPr>
                  <pic:blipFill>
                    <a:blip r:embed="rId71" cstate="print"/>
                    <a:srcRect/>
                    <a:stretch>
                      <a:fillRect/>
                    </a:stretch>
                  </pic:blipFill>
                  <pic:spPr bwMode="auto">
                    <a:xfrm rot="279749">
                      <a:off x="0" y="0"/>
                      <a:ext cx="2154555" cy="1607384"/>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6832" behindDoc="0" locked="0" layoutInCell="1" allowOverlap="1">
            <wp:simplePos x="0" y="0"/>
            <wp:positionH relativeFrom="column">
              <wp:posOffset>1877693</wp:posOffset>
            </wp:positionH>
            <wp:positionV relativeFrom="paragraph">
              <wp:posOffset>80752</wp:posOffset>
            </wp:positionV>
            <wp:extent cx="2242099" cy="1680277"/>
            <wp:effectExtent l="285750" t="342900" r="463001" b="529523"/>
            <wp:wrapNone/>
            <wp:docPr id="119" name="Imagen 2" descr="C:\Users\Servando\Desktop\1\DSCN6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ando\Desktop\1\DSCN6676.jpg"/>
                    <pic:cNvPicPr>
                      <a:picLocks noChangeAspect="1" noChangeArrowheads="1"/>
                    </pic:cNvPicPr>
                  </pic:nvPicPr>
                  <pic:blipFill>
                    <a:blip r:embed="rId72" cstate="print"/>
                    <a:srcRect/>
                    <a:stretch>
                      <a:fillRect/>
                    </a:stretch>
                  </pic:blipFill>
                  <pic:spPr bwMode="auto">
                    <a:xfrm rot="852958">
                      <a:off x="0" y="0"/>
                      <a:ext cx="2242099" cy="1680277"/>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r>
        <w:rPr>
          <w:noProof/>
          <w:lang w:eastAsia="es-MX"/>
        </w:rPr>
        <w:drawing>
          <wp:anchor distT="0" distB="0" distL="114300" distR="114300" simplePos="0" relativeHeight="251899904" behindDoc="0" locked="0" layoutInCell="1" allowOverlap="1">
            <wp:simplePos x="0" y="0"/>
            <wp:positionH relativeFrom="column">
              <wp:posOffset>1825786</wp:posOffset>
            </wp:positionH>
            <wp:positionV relativeFrom="paragraph">
              <wp:posOffset>80228</wp:posOffset>
            </wp:positionV>
            <wp:extent cx="2175463" cy="1613668"/>
            <wp:effectExtent l="266700" t="285750" r="453437" b="462782"/>
            <wp:wrapNone/>
            <wp:docPr id="120" name="Imagen 5" descr="C:\Users\Servando\Desktop\1\DSCN6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ando\Desktop\1\DSCN6682.jpg"/>
                    <pic:cNvPicPr>
                      <a:picLocks noChangeAspect="1" noChangeArrowheads="1"/>
                    </pic:cNvPicPr>
                  </pic:nvPicPr>
                  <pic:blipFill>
                    <a:blip r:embed="rId73" cstate="print"/>
                    <a:srcRect/>
                    <a:stretch>
                      <a:fillRect/>
                    </a:stretch>
                  </pic:blipFill>
                  <pic:spPr bwMode="auto">
                    <a:xfrm rot="20969921">
                      <a:off x="0" y="0"/>
                      <a:ext cx="2175463" cy="1613668"/>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900928" behindDoc="0" locked="0" layoutInCell="1" allowOverlap="1">
            <wp:simplePos x="0" y="0"/>
            <wp:positionH relativeFrom="column">
              <wp:posOffset>3771265</wp:posOffset>
            </wp:positionH>
            <wp:positionV relativeFrom="paragraph">
              <wp:posOffset>180975</wp:posOffset>
            </wp:positionV>
            <wp:extent cx="2238375" cy="1682115"/>
            <wp:effectExtent l="247650" t="266700" r="466725" b="451485"/>
            <wp:wrapNone/>
            <wp:docPr id="121" name="Imagen 6" descr="C:\Users\Servando\Desktop\1\DSCN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ando\Desktop\1\DSCN6689.jpg"/>
                    <pic:cNvPicPr>
                      <a:picLocks noChangeAspect="1" noChangeArrowheads="1"/>
                    </pic:cNvPicPr>
                  </pic:nvPicPr>
                  <pic:blipFill>
                    <a:blip r:embed="rId74" cstate="print"/>
                    <a:srcRect/>
                    <a:stretch>
                      <a:fillRect/>
                    </a:stretch>
                  </pic:blipFill>
                  <pic:spPr bwMode="auto">
                    <a:xfrm rot="566060">
                      <a:off x="0" y="0"/>
                      <a:ext cx="2238375" cy="16821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MX"/>
        </w:rPr>
        <w:drawing>
          <wp:anchor distT="0" distB="0" distL="114300" distR="114300" simplePos="0" relativeHeight="251898880" behindDoc="0" locked="0" layoutInCell="1" allowOverlap="1">
            <wp:simplePos x="0" y="0"/>
            <wp:positionH relativeFrom="column">
              <wp:posOffset>92805</wp:posOffset>
            </wp:positionH>
            <wp:positionV relativeFrom="paragraph">
              <wp:posOffset>200783</wp:posOffset>
            </wp:positionV>
            <wp:extent cx="1924885" cy="1627211"/>
            <wp:effectExtent l="266700" t="285750" r="475415" b="468289"/>
            <wp:wrapNone/>
            <wp:docPr id="122" name="Imagen 4" descr="C:\Users\Servando\Desktop\1\DSCN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ando\Desktop\1\DSCN6681.jpg"/>
                    <pic:cNvPicPr>
                      <a:picLocks noChangeAspect="1" noChangeArrowheads="1"/>
                    </pic:cNvPicPr>
                  </pic:nvPicPr>
                  <pic:blipFill>
                    <a:blip r:embed="rId75" cstate="print"/>
                    <a:srcRect/>
                    <a:stretch>
                      <a:fillRect/>
                    </a:stretch>
                  </pic:blipFill>
                  <pic:spPr bwMode="auto">
                    <a:xfrm rot="766505">
                      <a:off x="0" y="0"/>
                      <a:ext cx="1931670" cy="1632947"/>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p w:rsidR="00E1320C" w:rsidRPr="00963011" w:rsidRDefault="00E1320C" w:rsidP="00E1320C"/>
    <w:p w:rsidR="00E1320C" w:rsidRPr="00963011" w:rsidRDefault="003370E2" w:rsidP="00E1320C">
      <w:r>
        <w:rPr>
          <w:noProof/>
          <w:lang w:eastAsia="es-MX"/>
        </w:rPr>
        <w:drawing>
          <wp:anchor distT="0" distB="0" distL="114300" distR="114300" simplePos="0" relativeHeight="251901952" behindDoc="0" locked="0" layoutInCell="1" allowOverlap="1">
            <wp:simplePos x="0" y="0"/>
            <wp:positionH relativeFrom="column">
              <wp:posOffset>383540</wp:posOffset>
            </wp:positionH>
            <wp:positionV relativeFrom="paragraph">
              <wp:posOffset>273685</wp:posOffset>
            </wp:positionV>
            <wp:extent cx="838835" cy="1540510"/>
            <wp:effectExtent l="228600" t="152400" r="418465" b="326390"/>
            <wp:wrapNone/>
            <wp:docPr id="123" name="Imagen 1" descr="C:\Users\Servando\Desktop\1\DSC0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ando\Desktop\1\DSC00265.jpg"/>
                    <pic:cNvPicPr>
                      <a:picLocks noChangeAspect="1" noChangeArrowheads="1"/>
                    </pic:cNvPicPr>
                  </pic:nvPicPr>
                  <pic:blipFill>
                    <a:blip r:embed="rId76" cstate="print"/>
                    <a:srcRect/>
                    <a:stretch>
                      <a:fillRect/>
                    </a:stretch>
                  </pic:blipFill>
                  <pic:spPr bwMode="auto">
                    <a:xfrm rot="21092264">
                      <a:off x="0" y="0"/>
                      <a:ext cx="838835" cy="1540510"/>
                    </a:xfrm>
                    <a:prstGeom prst="rect">
                      <a:avLst/>
                    </a:prstGeom>
                    <a:ln>
                      <a:noFill/>
                    </a:ln>
                    <a:effectLst>
                      <a:outerShdw blurRad="292100" dist="139700" dir="2700000" algn="tl" rotWithShape="0">
                        <a:srgbClr val="333333">
                          <a:alpha val="65000"/>
                        </a:srgbClr>
                      </a:outerShdw>
                    </a:effectLst>
                  </pic:spPr>
                </pic:pic>
              </a:graphicData>
            </a:graphic>
          </wp:anchor>
        </w:drawing>
      </w:r>
    </w:p>
    <w:p w:rsidR="00E1320C" w:rsidRPr="00963011" w:rsidRDefault="00E1320C" w:rsidP="00E1320C"/>
    <w:p w:rsidR="00E1320C" w:rsidRDefault="00E1320C" w:rsidP="00E1320C">
      <w:pPr>
        <w:tabs>
          <w:tab w:val="left" w:pos="2295"/>
        </w:tabs>
        <w:spacing w:after="0" w:line="240" w:lineRule="auto"/>
        <w:rPr>
          <w:sz w:val="28"/>
          <w:szCs w:val="28"/>
        </w:rPr>
      </w:pPr>
      <w:r>
        <w:tab/>
        <w:t xml:space="preserve">     </w:t>
      </w:r>
      <w:r>
        <w:rPr>
          <w:sz w:val="28"/>
          <w:szCs w:val="28"/>
        </w:rPr>
        <w:t xml:space="preserve">Todas las fotografías fueron tomadas en la normal, </w:t>
      </w:r>
    </w:p>
    <w:p w:rsidR="00E1320C" w:rsidRDefault="00E1320C" w:rsidP="00E1320C">
      <w:pPr>
        <w:tabs>
          <w:tab w:val="left" w:pos="2295"/>
        </w:tabs>
        <w:spacing w:after="0" w:line="240" w:lineRule="auto"/>
        <w:rPr>
          <w:sz w:val="28"/>
          <w:szCs w:val="28"/>
        </w:rPr>
      </w:pPr>
      <w:r>
        <w:rPr>
          <w:sz w:val="28"/>
          <w:szCs w:val="28"/>
        </w:rPr>
        <w:t xml:space="preserve">                                  desde un ángulo que pocos se atreven a fotografiar,</w:t>
      </w:r>
    </w:p>
    <w:p w:rsidR="00E1320C" w:rsidRDefault="00E1320C" w:rsidP="00E1320C">
      <w:pPr>
        <w:tabs>
          <w:tab w:val="left" w:pos="2295"/>
        </w:tabs>
        <w:spacing w:after="0" w:line="240" w:lineRule="auto"/>
        <w:rPr>
          <w:sz w:val="28"/>
          <w:szCs w:val="28"/>
        </w:rPr>
      </w:pPr>
      <w:r>
        <w:rPr>
          <w:sz w:val="28"/>
          <w:szCs w:val="28"/>
        </w:rPr>
        <w:t xml:space="preserve">                                  busca tu propia perspectiva y lograrás fotos muy buenas.</w:t>
      </w:r>
    </w:p>
    <w:p w:rsidR="00E1320C" w:rsidRDefault="00E1320C" w:rsidP="00E1320C">
      <w:pPr>
        <w:tabs>
          <w:tab w:val="left" w:pos="2295"/>
        </w:tabs>
        <w:spacing w:after="0" w:line="240" w:lineRule="auto"/>
        <w:rPr>
          <w:sz w:val="28"/>
          <w:szCs w:val="28"/>
        </w:rPr>
      </w:pPr>
      <w:r>
        <w:rPr>
          <w:sz w:val="28"/>
          <w:szCs w:val="28"/>
        </w:rPr>
        <w:t xml:space="preserve">                                  Te invito a ver mis demás fotografías en:</w:t>
      </w:r>
    </w:p>
    <w:p w:rsidR="00E1320C" w:rsidRDefault="00E1320C" w:rsidP="00E1320C">
      <w:pPr>
        <w:tabs>
          <w:tab w:val="left" w:pos="2295"/>
        </w:tabs>
        <w:spacing w:after="0" w:line="240" w:lineRule="auto"/>
        <w:rPr>
          <w:sz w:val="28"/>
          <w:szCs w:val="28"/>
        </w:rPr>
      </w:pPr>
      <w:r>
        <w:rPr>
          <w:sz w:val="28"/>
          <w:szCs w:val="28"/>
        </w:rPr>
        <w:t xml:space="preserve">                                             www.flickr.com/gustavohdz </w:t>
      </w:r>
    </w:p>
    <w:p w:rsidR="00E1320C" w:rsidRDefault="00E1320C" w:rsidP="00E1320C">
      <w:pPr>
        <w:tabs>
          <w:tab w:val="left" w:pos="2295"/>
        </w:tabs>
        <w:spacing w:after="0" w:line="240" w:lineRule="auto"/>
        <w:rPr>
          <w:sz w:val="28"/>
          <w:szCs w:val="28"/>
        </w:rPr>
      </w:pPr>
      <w:r>
        <w:rPr>
          <w:sz w:val="28"/>
          <w:szCs w:val="28"/>
        </w:rPr>
        <w:t xml:space="preserve">                                             www.facebook.com/ttaavo</w:t>
      </w:r>
    </w:p>
    <w:p w:rsidR="009876BC" w:rsidRDefault="007D4495" w:rsidP="00BA091B">
      <w:pPr>
        <w:tabs>
          <w:tab w:val="left" w:pos="215"/>
          <w:tab w:val="center" w:pos="4986"/>
        </w:tabs>
        <w:spacing w:after="0"/>
        <w:rPr>
          <w:rFonts w:cs="Arial"/>
          <w:sz w:val="22"/>
          <w:szCs w:val="22"/>
        </w:rPr>
      </w:pPr>
      <w:r>
        <w:rPr>
          <w:noProof/>
        </w:rPr>
        <w:lastRenderedPageBreak/>
        <w:pict>
          <v:shape id="_x0000_s1061" type="#_x0000_t136" style="position:absolute;margin-left:17.25pt;margin-top:13.65pt;width:470.85pt;height:31.9pt;z-index:251734016">
            <v:shadow on="t" opacity="52429f"/>
            <v:textpath style="font-family:&quot;Arial Black&quot;;font-style:italic;v-text-kern:t" trim="t" fitpath="t" string="¡YA TENEMOS CANCHAS NUEVAS EN NUESTRA ESCUELA NORMAL!&#10;Y AHORA ¿QUÉ NOS FALTA PARA UN BENEFICIO PLENO?&#10;"/>
          </v:shape>
        </w:pict>
      </w:r>
      <w:r w:rsidR="003370E2">
        <w:rPr>
          <w:rFonts w:cs="Arial"/>
          <w:sz w:val="22"/>
          <w:szCs w:val="22"/>
        </w:rPr>
        <w:tab/>
      </w:r>
      <w:r w:rsidR="003370E2">
        <w:rPr>
          <w:rFonts w:cs="Arial"/>
          <w:sz w:val="22"/>
          <w:szCs w:val="22"/>
        </w:rPr>
        <w:tab/>
      </w:r>
      <w:r w:rsidR="00717CC7">
        <w:rPr>
          <w:b/>
          <w:noProof/>
          <w:lang w:eastAsia="es-MX"/>
        </w:rPr>
        <mc:AlternateContent>
          <mc:Choice Requires="wps">
            <w:drawing>
              <wp:anchor distT="0" distB="0" distL="114300" distR="114300" simplePos="0" relativeHeight="251731968" behindDoc="1" locked="0" layoutInCell="1" allowOverlap="1">
                <wp:simplePos x="0" y="0"/>
                <wp:positionH relativeFrom="column">
                  <wp:posOffset>-28575</wp:posOffset>
                </wp:positionH>
                <wp:positionV relativeFrom="paragraph">
                  <wp:posOffset>11430</wp:posOffset>
                </wp:positionV>
                <wp:extent cx="6416675" cy="843280"/>
                <wp:effectExtent l="19050" t="20955" r="31750" b="50165"/>
                <wp:wrapNone/>
                <wp:docPr id="16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84328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2.25pt;margin-top:.9pt;width:505.25pt;height:66.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" fillcolor="#9bbb59 [3206]" strokecolor="#f2f2f2 [3041]" strokeweight="3pt">
                <v:shadow on="t" color="#4e6128 [1606]" opacity=".5" offset="1pt"/>
              </v:roundrect>
            </w:pict>
          </mc:Fallback>
        </mc:AlternateContent>
      </w:r>
    </w:p>
    <w:p w:rsidR="00BA091B" w:rsidRDefault="00BA091B" w:rsidP="00BA091B">
      <w:pPr>
        <w:tabs>
          <w:tab w:val="left" w:pos="215"/>
          <w:tab w:val="center" w:pos="4986"/>
        </w:tabs>
        <w:spacing w:after="0"/>
        <w:rPr>
          <w:b/>
        </w:rPr>
      </w:pPr>
    </w:p>
    <w:p w:rsidR="009876BC" w:rsidRDefault="009876BC" w:rsidP="009876BC">
      <w:pPr>
        <w:spacing w:after="0"/>
        <w:jc w:val="center"/>
        <w:rPr>
          <w:b/>
        </w:rPr>
      </w:pPr>
    </w:p>
    <w:p w:rsidR="00EE26C5" w:rsidRPr="009876BC" w:rsidRDefault="00EE26C5" w:rsidP="009876BC">
      <w:pPr>
        <w:spacing w:after="0" w:line="240" w:lineRule="auto"/>
        <w:jc w:val="center"/>
        <w:rPr>
          <w:b/>
          <w:sz w:val="8"/>
        </w:rPr>
      </w:pPr>
    </w:p>
    <w:p w:rsidR="009876BC" w:rsidRDefault="009876BC" w:rsidP="009876BC">
      <w:pPr>
        <w:spacing w:after="0"/>
        <w:jc w:val="right"/>
        <w:rPr>
          <w:b/>
          <w:sz w:val="22"/>
        </w:rPr>
      </w:pPr>
      <w:r>
        <w:rPr>
          <w:b/>
          <w:sz w:val="22"/>
        </w:rPr>
        <w:t>Profr. Jaime Cárdenas Cruz</w:t>
      </w:r>
    </w:p>
    <w:p w:rsidR="00797611" w:rsidRPr="009876BC" w:rsidRDefault="00797611" w:rsidP="009876BC">
      <w:pPr>
        <w:spacing w:after="0"/>
        <w:jc w:val="right"/>
        <w:rPr>
          <w:sz w:val="20"/>
        </w:rPr>
      </w:pPr>
      <w:r>
        <w:rPr>
          <w:noProof/>
          <w:sz w:val="20"/>
          <w:lang w:eastAsia="es-MX"/>
        </w:rPr>
        <w:drawing>
          <wp:anchor distT="0" distB="0" distL="114300" distR="114300" simplePos="0" relativeHeight="251735040" behindDoc="0" locked="0" layoutInCell="1" allowOverlap="1">
            <wp:simplePos x="0" y="0"/>
            <wp:positionH relativeFrom="column">
              <wp:posOffset>22225</wp:posOffset>
            </wp:positionH>
            <wp:positionV relativeFrom="paragraph">
              <wp:posOffset>165100</wp:posOffset>
            </wp:positionV>
            <wp:extent cx="1036955" cy="779145"/>
            <wp:effectExtent l="19050" t="0" r="0" b="0"/>
            <wp:wrapSquare wrapText="bothSides"/>
            <wp:docPr id="37" name="Imagen 24" descr="F:\DCIM\105_FUJI\DSCF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CIM\105_FUJI\DSCF5018.JPG"/>
                    <pic:cNvPicPr>
                      <a:picLocks noChangeAspect="1" noChangeArrowheads="1"/>
                    </pic:cNvPicPr>
                  </pic:nvPicPr>
                  <pic:blipFill>
                    <a:blip r:embed="rId77" cstate="print"/>
                    <a:srcRect/>
                    <a:stretch>
                      <a:fillRect/>
                    </a:stretch>
                  </pic:blipFill>
                  <pic:spPr bwMode="auto">
                    <a:xfrm>
                      <a:off x="0" y="0"/>
                      <a:ext cx="1036955" cy="779145"/>
                    </a:xfrm>
                    <a:prstGeom prst="rect">
                      <a:avLst/>
                    </a:prstGeom>
                    <a:noFill/>
                    <a:ln w="9525">
                      <a:noFill/>
                      <a:miter lim="800000"/>
                      <a:headEnd/>
                      <a:tailEnd/>
                    </a:ln>
                  </pic:spPr>
                </pic:pic>
              </a:graphicData>
            </a:graphic>
          </wp:anchor>
        </w:drawing>
      </w:r>
    </w:p>
    <w:p w:rsidR="00C83BB8" w:rsidRDefault="00C83BB8" w:rsidP="0084261F">
      <w:pPr>
        <w:jc w:val="both"/>
        <w:rPr>
          <w:sz w:val="22"/>
        </w:rPr>
        <w:sectPr w:rsidR="00C83BB8" w:rsidSect="002A43A6">
          <w:type w:val="continuous"/>
          <w:pgSz w:w="12240" w:h="15840" w:code="1"/>
          <w:pgMar w:top="1134" w:right="1134" w:bottom="1134" w:left="1134" w:header="709" w:footer="709" w:gutter="0"/>
          <w:cols w:space="708"/>
          <w:docGrid w:linePitch="360"/>
        </w:sectPr>
      </w:pPr>
    </w:p>
    <w:p w:rsidR="0084261F" w:rsidRDefault="0084261F" w:rsidP="0084261F">
      <w:pPr>
        <w:jc w:val="both"/>
        <w:rPr>
          <w:sz w:val="22"/>
        </w:rPr>
      </w:pPr>
      <w:r w:rsidRPr="0084261F">
        <w:rPr>
          <w:sz w:val="22"/>
        </w:rPr>
        <w:t>Después de varios intentos por conseguir que las condiciones de  algunos de los espacios de la institución fueran mejorados,  al fin podemos decir, propuesta cumplida; sin embargo no basta con tener dos, tres o cuatro canchas deportivas ahora me pregunto  ¿en qué momento las vamos a utilizar? ¿</w:t>
      </w:r>
      <w:r>
        <w:rPr>
          <w:sz w:val="22"/>
        </w:rPr>
        <w:t>quié</w:t>
      </w:r>
      <w:r w:rsidRPr="0084261F">
        <w:rPr>
          <w:sz w:val="22"/>
        </w:rPr>
        <w:t xml:space="preserve">nes </w:t>
      </w:r>
      <w:r>
        <w:rPr>
          <w:sz w:val="22"/>
        </w:rPr>
        <w:t>las vamos a utilizar?, ¿para qué</w:t>
      </w:r>
      <w:r w:rsidRPr="0084261F">
        <w:rPr>
          <w:sz w:val="22"/>
        </w:rPr>
        <w:t xml:space="preserve"> las vamos a utilizar?, ¿realmente son indispensables o acaso no se pudo haber utilizado el dinero en otra propuesta que  </w:t>
      </w:r>
      <w:r>
        <w:rPr>
          <w:sz w:val="22"/>
        </w:rPr>
        <w:t>fuera más</w:t>
      </w:r>
      <w:r w:rsidRPr="0084261F">
        <w:rPr>
          <w:sz w:val="22"/>
        </w:rPr>
        <w:t xml:space="preserve"> significativa para responder a las  necesidades de la comunidad educativa?</w:t>
      </w:r>
    </w:p>
    <w:p w:rsidR="0084261F" w:rsidRPr="0084261F" w:rsidRDefault="00C83BB8" w:rsidP="0084261F">
      <w:pPr>
        <w:jc w:val="both"/>
        <w:rPr>
          <w:sz w:val="22"/>
        </w:rPr>
      </w:pPr>
      <w:r>
        <w:rPr>
          <w:noProof/>
          <w:sz w:val="22"/>
          <w:lang w:eastAsia="es-MX"/>
        </w:rPr>
        <w:drawing>
          <wp:anchor distT="0" distB="0" distL="114300" distR="114300" simplePos="0" relativeHeight="251707392" behindDoc="0" locked="0" layoutInCell="1" allowOverlap="1">
            <wp:simplePos x="0" y="0"/>
            <wp:positionH relativeFrom="column">
              <wp:posOffset>21974</wp:posOffset>
            </wp:positionH>
            <wp:positionV relativeFrom="paragraph">
              <wp:posOffset>1586305</wp:posOffset>
            </wp:positionV>
            <wp:extent cx="3032494" cy="1488558"/>
            <wp:effectExtent l="19050" t="0" r="0" b="0"/>
            <wp:wrapNone/>
            <wp:docPr id="16" name="Imagen 12" descr="F:\DCIM\105_FUJI\DSCF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5_FUJI\DSCF5008.JPG"/>
                    <pic:cNvPicPr>
                      <a:picLocks noChangeAspect="1" noChangeArrowheads="1"/>
                    </pic:cNvPicPr>
                  </pic:nvPicPr>
                  <pic:blipFill>
                    <a:blip r:embed="rId78" cstate="print"/>
                    <a:srcRect/>
                    <a:stretch>
                      <a:fillRect/>
                    </a:stretch>
                  </pic:blipFill>
                  <pic:spPr bwMode="auto">
                    <a:xfrm>
                      <a:off x="0" y="0"/>
                      <a:ext cx="3031966" cy="1488299"/>
                    </a:xfrm>
                    <a:prstGeom prst="rect">
                      <a:avLst/>
                    </a:prstGeom>
                    <a:noFill/>
                    <a:ln w="9525">
                      <a:noFill/>
                      <a:miter lim="800000"/>
                      <a:headEnd/>
                      <a:tailEnd/>
                    </a:ln>
                  </pic:spPr>
                </pic:pic>
              </a:graphicData>
            </a:graphic>
          </wp:anchor>
        </w:drawing>
      </w:r>
      <w:r w:rsidR="0084261F" w:rsidRPr="0084261F">
        <w:rPr>
          <w:sz w:val="22"/>
        </w:rPr>
        <w:t>Desde un punto de vista  muy personal, considero que para promover obras con una relevancia instituci</w:t>
      </w:r>
      <w:r w:rsidR="0084261F">
        <w:rPr>
          <w:sz w:val="22"/>
        </w:rPr>
        <w:t>onal se necesita de la aportació</w:t>
      </w:r>
      <w:r w:rsidR="0084261F" w:rsidRPr="0084261F">
        <w:rPr>
          <w:sz w:val="22"/>
        </w:rPr>
        <w:t>n de opiniones d</w:t>
      </w:r>
      <w:r w:rsidR="0084261F">
        <w:rPr>
          <w:sz w:val="22"/>
        </w:rPr>
        <w:t>e la base hacia la cúpula y lo má</w:t>
      </w:r>
      <w:r w:rsidR="0084261F" w:rsidRPr="0084261F">
        <w:rPr>
          <w:sz w:val="22"/>
        </w:rPr>
        <w:t>s importante que entre todos decidamo</w:t>
      </w:r>
      <w:r w:rsidR="000F0CE1">
        <w:rPr>
          <w:sz w:val="22"/>
        </w:rPr>
        <w:t>s a qué</w:t>
      </w:r>
      <w:r w:rsidR="0084261F" w:rsidRPr="0084261F">
        <w:rPr>
          <w:sz w:val="22"/>
        </w:rPr>
        <w:t xml:space="preserve"> se le da prioridad y no inver</w:t>
      </w:r>
      <w:r w:rsidR="0084261F">
        <w:rPr>
          <w:sz w:val="22"/>
        </w:rPr>
        <w:t>tir ese capital sin hacer un análisis detallado de la situació</w:t>
      </w:r>
      <w:r w:rsidR="0084261F" w:rsidRPr="0084261F">
        <w:rPr>
          <w:sz w:val="22"/>
        </w:rPr>
        <w:t>n.</w:t>
      </w:r>
    </w:p>
    <w:p w:rsidR="00DA1CF5" w:rsidRDefault="00DA1CF5" w:rsidP="0084261F">
      <w:pPr>
        <w:jc w:val="both"/>
        <w:rPr>
          <w:sz w:val="22"/>
        </w:rPr>
      </w:pPr>
    </w:p>
    <w:p w:rsidR="00DA1CF5" w:rsidRDefault="00DA1CF5" w:rsidP="0084261F">
      <w:pPr>
        <w:jc w:val="both"/>
        <w:rPr>
          <w:sz w:val="22"/>
        </w:rPr>
      </w:pPr>
    </w:p>
    <w:p w:rsidR="00DA1CF5" w:rsidRDefault="00DA1CF5" w:rsidP="0084261F">
      <w:pPr>
        <w:jc w:val="both"/>
        <w:rPr>
          <w:sz w:val="22"/>
        </w:rPr>
      </w:pPr>
    </w:p>
    <w:p w:rsidR="00DA1CF5" w:rsidRDefault="00DA1CF5" w:rsidP="0084261F">
      <w:pPr>
        <w:jc w:val="both"/>
        <w:rPr>
          <w:sz w:val="22"/>
        </w:rPr>
      </w:pPr>
    </w:p>
    <w:p w:rsidR="00DA1CF5" w:rsidRDefault="00DA1CF5" w:rsidP="0084261F">
      <w:pPr>
        <w:jc w:val="both"/>
        <w:rPr>
          <w:sz w:val="22"/>
        </w:rPr>
      </w:pPr>
    </w:p>
    <w:p w:rsidR="002608A8" w:rsidRDefault="0084261F" w:rsidP="0084261F">
      <w:pPr>
        <w:jc w:val="both"/>
        <w:rPr>
          <w:sz w:val="22"/>
        </w:rPr>
      </w:pPr>
      <w:r w:rsidRPr="0084261F">
        <w:rPr>
          <w:sz w:val="22"/>
        </w:rPr>
        <w:t>Pero bueno,</w:t>
      </w:r>
      <w:r>
        <w:rPr>
          <w:sz w:val="22"/>
        </w:rPr>
        <w:t xml:space="preserve"> la obra ya está</w:t>
      </w:r>
      <w:r w:rsidRPr="0084261F">
        <w:rPr>
          <w:sz w:val="22"/>
        </w:rPr>
        <w:t xml:space="preserve"> casi terminada y digo casi terminada porque existen algunos detalles que no fueron considerados para darla por concluida, ahora bien eso no es un aspecto relevante  quizá para muchos, lo importante es enorgullecernos al decir “nuestra escuela cuenta con cuatro canchas de basquetbol y una de ellas esta techada”, qu</w:t>
      </w:r>
      <w:r>
        <w:rPr>
          <w:sz w:val="22"/>
        </w:rPr>
        <w:t>e bueno serí</w:t>
      </w:r>
      <w:r w:rsidRPr="0084261F">
        <w:rPr>
          <w:sz w:val="22"/>
        </w:rPr>
        <w:t>a decir; ¡</w:t>
      </w:r>
      <w:r>
        <w:rPr>
          <w:sz w:val="22"/>
        </w:rPr>
        <w:t>a la mayorí</w:t>
      </w:r>
      <w:r w:rsidRPr="0084261F">
        <w:rPr>
          <w:sz w:val="22"/>
        </w:rPr>
        <w:t xml:space="preserve">a de nuestros alumnos les gusta practicar </w:t>
      </w:r>
      <w:r w:rsidR="00C83BB8">
        <w:rPr>
          <w:noProof/>
          <w:sz w:val="22"/>
          <w:lang w:eastAsia="es-MX"/>
        </w:rPr>
        <w:lastRenderedPageBreak/>
        <w:drawing>
          <wp:inline distT="0" distB="0" distL="0" distR="0">
            <wp:extent cx="3096289" cy="1850065"/>
            <wp:effectExtent l="19050" t="0" r="8861" b="0"/>
            <wp:docPr id="18" name="Imagen 13" descr="F:\DCIM\105_FUJI\DSCF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5_FUJI\DSCF5004.JPG"/>
                    <pic:cNvPicPr>
                      <a:picLocks noChangeAspect="1" noChangeArrowheads="1"/>
                    </pic:cNvPicPr>
                  </pic:nvPicPr>
                  <pic:blipFill>
                    <a:blip r:embed="rId79" cstate="print"/>
                    <a:srcRect b="20184"/>
                    <a:stretch>
                      <a:fillRect/>
                    </a:stretch>
                  </pic:blipFill>
                  <pic:spPr bwMode="auto">
                    <a:xfrm>
                      <a:off x="0" y="0"/>
                      <a:ext cx="3096289" cy="1850065"/>
                    </a:xfrm>
                    <a:prstGeom prst="rect">
                      <a:avLst/>
                    </a:prstGeom>
                    <a:noFill/>
                    <a:ln w="9525">
                      <a:noFill/>
                      <a:miter lim="800000"/>
                      <a:headEnd/>
                      <a:tailEnd/>
                    </a:ln>
                  </pic:spPr>
                </pic:pic>
              </a:graphicData>
            </a:graphic>
          </wp:inline>
        </w:drawing>
      </w:r>
      <w:r w:rsidRPr="0084261F">
        <w:rPr>
          <w:sz w:val="22"/>
        </w:rPr>
        <w:t>alguna actividad f</w:t>
      </w:r>
      <w:r>
        <w:rPr>
          <w:sz w:val="22"/>
        </w:rPr>
        <w:t>í</w:t>
      </w:r>
      <w:r w:rsidRPr="0084261F">
        <w:rPr>
          <w:sz w:val="22"/>
        </w:rPr>
        <w:t>sica, ya sea futbol, basquetbol, voleibol,</w:t>
      </w:r>
      <w:r>
        <w:rPr>
          <w:sz w:val="22"/>
        </w:rPr>
        <w:t xml:space="preserve"> atletism</w:t>
      </w:r>
      <w:r w:rsidR="000F0CE1">
        <w:rPr>
          <w:sz w:val="22"/>
        </w:rPr>
        <w:t>o, etc!. !Eso sí serí</w:t>
      </w:r>
      <w:r w:rsidRPr="0084261F">
        <w:rPr>
          <w:sz w:val="22"/>
        </w:rPr>
        <w:t>a grandioso!, porque estamos luc</w:t>
      </w:r>
      <w:r>
        <w:rPr>
          <w:sz w:val="22"/>
        </w:rPr>
        <w:t>hando para  que menos niños y jó</w:t>
      </w:r>
      <w:r w:rsidRPr="0084261F">
        <w:rPr>
          <w:sz w:val="22"/>
        </w:rPr>
        <w:t xml:space="preserve">venes padezcan   enfermedades como la </w:t>
      </w:r>
      <w:r w:rsidRPr="00DA1CF5">
        <w:rPr>
          <w:sz w:val="22"/>
        </w:rPr>
        <w:t>obesidad y el sobrepeso</w:t>
      </w:r>
      <w:r w:rsidR="002608A8">
        <w:rPr>
          <w:sz w:val="22"/>
        </w:rPr>
        <w:t>.</w:t>
      </w:r>
    </w:p>
    <w:p w:rsidR="00C83BB8" w:rsidRPr="00C83BB8" w:rsidRDefault="002608A8" w:rsidP="00C83BB8">
      <w:pPr>
        <w:pStyle w:val="NormalWeb"/>
        <w:spacing w:before="0" w:beforeAutospacing="0" w:after="0" w:afterAutospacing="0"/>
        <w:ind w:left="284" w:right="333"/>
        <w:jc w:val="both"/>
        <w:rPr>
          <w:rFonts w:ascii="Arial" w:hAnsi="Arial" w:cs="Arial"/>
          <w:sz w:val="20"/>
          <w:szCs w:val="20"/>
        </w:rPr>
      </w:pPr>
      <w:r w:rsidRPr="00C83BB8">
        <w:rPr>
          <w:rFonts w:ascii="Arial" w:hAnsi="Arial" w:cs="Arial"/>
          <w:sz w:val="20"/>
          <w:szCs w:val="20"/>
        </w:rPr>
        <w:t>“</w:t>
      </w:r>
      <w:r w:rsidR="00EE26C5" w:rsidRPr="00C83BB8">
        <w:rPr>
          <w:rFonts w:ascii="Arial" w:hAnsi="Arial" w:cs="Arial"/>
          <w:sz w:val="20"/>
          <w:szCs w:val="20"/>
        </w:rPr>
        <w:t>Los términos "sobrepeso" y "obesidad" se refieren al peso corporal total de una persona y a si éste es demasiado alto. El sobrepeso consiste en un exceso de peso corporal debido a masa muscular, masa ósea, grasa o agua. La obesidad consiste en una cantidad excesiva de grasa corporal.</w:t>
      </w:r>
      <w:r w:rsidR="00C83BB8">
        <w:rPr>
          <w:rFonts w:ascii="Arial" w:hAnsi="Arial" w:cs="Arial"/>
          <w:sz w:val="20"/>
          <w:szCs w:val="20"/>
        </w:rPr>
        <w:t xml:space="preserve"> </w:t>
      </w:r>
      <w:r w:rsidR="00EE26C5" w:rsidRPr="00C83BB8">
        <w:rPr>
          <w:rFonts w:ascii="Arial" w:hAnsi="Arial" w:cs="Arial"/>
          <w:sz w:val="20"/>
          <w:szCs w:val="20"/>
        </w:rPr>
        <w:t>La medida más útil del sobrepeso y la obesidad es el índice de masa corporal (IMC). El índice de masa corporal se basa en la estatura y el peso y se usa en adultos, niños y adolescentes.</w:t>
      </w:r>
    </w:p>
    <w:p w:rsidR="002608A8" w:rsidRPr="002608A8" w:rsidRDefault="002608A8" w:rsidP="00C83BB8">
      <w:pPr>
        <w:pStyle w:val="NormalWeb"/>
        <w:spacing w:before="0" w:beforeAutospacing="0" w:after="0" w:afterAutospacing="0"/>
        <w:ind w:left="567" w:right="663"/>
        <w:jc w:val="both"/>
        <w:rPr>
          <w:rFonts w:ascii="Arial" w:hAnsi="Arial" w:cs="Arial"/>
          <w:sz w:val="20"/>
          <w:szCs w:val="20"/>
        </w:rPr>
      </w:pPr>
      <w:r w:rsidRPr="002608A8">
        <w:rPr>
          <w:rFonts w:ascii="Arial" w:hAnsi="Arial" w:cs="Arial"/>
          <w:sz w:val="20"/>
          <w:szCs w:val="20"/>
        </w:rPr>
        <w:t>La definición de la OMS es la siguiente:</w:t>
      </w:r>
    </w:p>
    <w:p w:rsidR="002608A8" w:rsidRPr="002608A8" w:rsidRDefault="002608A8" w:rsidP="00C83BB8">
      <w:pPr>
        <w:numPr>
          <w:ilvl w:val="0"/>
          <w:numId w:val="6"/>
        </w:numPr>
        <w:tabs>
          <w:tab w:val="clear" w:pos="720"/>
        </w:tabs>
        <w:spacing w:after="0" w:line="240" w:lineRule="auto"/>
        <w:ind w:left="1134" w:right="1467"/>
        <w:rPr>
          <w:rFonts w:eastAsia="Times New Roman" w:cs="Arial"/>
          <w:sz w:val="20"/>
          <w:szCs w:val="20"/>
          <w:lang w:eastAsia="es-MX"/>
        </w:rPr>
      </w:pPr>
      <w:r w:rsidRPr="002608A8">
        <w:rPr>
          <w:rFonts w:eastAsia="Times New Roman" w:cs="Arial"/>
          <w:sz w:val="20"/>
          <w:szCs w:val="20"/>
          <w:lang w:eastAsia="es-MX"/>
        </w:rPr>
        <w:t xml:space="preserve">Un IMC igual o superior a 25 determina sobrepeso. </w:t>
      </w:r>
    </w:p>
    <w:p w:rsidR="002608A8" w:rsidRPr="002608A8" w:rsidRDefault="002608A8" w:rsidP="00C83BB8">
      <w:pPr>
        <w:numPr>
          <w:ilvl w:val="0"/>
          <w:numId w:val="6"/>
        </w:numPr>
        <w:tabs>
          <w:tab w:val="clear" w:pos="720"/>
        </w:tabs>
        <w:spacing w:after="0" w:line="240" w:lineRule="auto"/>
        <w:ind w:left="1134" w:right="1467"/>
        <w:rPr>
          <w:rFonts w:eastAsia="Times New Roman" w:cs="Arial"/>
          <w:sz w:val="20"/>
          <w:szCs w:val="20"/>
          <w:lang w:eastAsia="es-MX"/>
        </w:rPr>
      </w:pPr>
      <w:r w:rsidRPr="002608A8">
        <w:rPr>
          <w:rFonts w:eastAsia="Times New Roman" w:cs="Arial"/>
          <w:sz w:val="20"/>
          <w:szCs w:val="20"/>
          <w:lang w:eastAsia="es-MX"/>
        </w:rPr>
        <w:t>Un IMC igual o superior a 30 determina obesidad.</w:t>
      </w:r>
    </w:p>
    <w:p w:rsidR="002707EB" w:rsidRDefault="002707EB" w:rsidP="00FF458F">
      <w:pPr>
        <w:spacing w:after="0" w:line="240" w:lineRule="auto"/>
        <w:ind w:left="284" w:right="333"/>
        <w:jc w:val="center"/>
        <w:rPr>
          <w:rFonts w:eastAsia="Times New Roman" w:cs="Arial"/>
          <w:sz w:val="20"/>
          <w:szCs w:val="20"/>
          <w:lang w:eastAsia="es-MX"/>
        </w:rPr>
      </w:pPr>
    </w:p>
    <w:p w:rsidR="00FF458F" w:rsidRDefault="00FF458F" w:rsidP="00FF458F">
      <w:pPr>
        <w:spacing w:after="0" w:line="240" w:lineRule="auto"/>
        <w:ind w:left="284" w:right="333"/>
        <w:jc w:val="center"/>
        <w:rPr>
          <w:rFonts w:eastAsia="Times New Roman" w:cs="Arial"/>
          <w:sz w:val="20"/>
          <w:szCs w:val="20"/>
          <w:lang w:eastAsia="es-MX"/>
        </w:rPr>
      </w:pPr>
      <w:r>
        <w:rPr>
          <w:rFonts w:eastAsia="Times New Roman" w:cs="Arial"/>
          <w:sz w:val="20"/>
          <w:szCs w:val="20"/>
          <w:lang w:eastAsia="es-MX"/>
        </w:rPr>
        <w:t>La fórmula para calcular tú IMC es:</w:t>
      </w:r>
    </w:p>
    <w:p w:rsidR="002707EB" w:rsidRDefault="002707EB" w:rsidP="00FF458F">
      <w:pPr>
        <w:spacing w:after="0" w:line="240" w:lineRule="auto"/>
        <w:ind w:left="284" w:right="333"/>
        <w:jc w:val="center"/>
        <w:rPr>
          <w:rFonts w:eastAsia="Times New Roman" w:cs="Arial"/>
          <w:sz w:val="20"/>
          <w:szCs w:val="20"/>
          <w:lang w:eastAsia="es-MX"/>
        </w:rPr>
      </w:pPr>
    </w:p>
    <w:tbl>
      <w:tblPr>
        <w:tblW w:w="4352" w:type="pct"/>
        <w:tblInd w:w="292"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4252"/>
      </w:tblGrid>
      <w:tr w:rsidR="00FF458F" w:rsidRPr="00FF458F" w:rsidTr="00FF458F">
        <w:tc>
          <w:tcPr>
            <w:tcW w:w="5000" w:type="pct"/>
            <w:tcBorders>
              <w:top w:val="outset" w:sz="6" w:space="0" w:color="C0C0C0"/>
              <w:left w:val="outset" w:sz="6" w:space="0" w:color="C0C0C0"/>
              <w:bottom w:val="outset" w:sz="6" w:space="0" w:color="C0C0C0"/>
              <w:right w:val="outset" w:sz="6" w:space="0" w:color="C0C0C0"/>
            </w:tcBorders>
            <w:shd w:val="clear" w:color="auto" w:fill="F2F2F2"/>
            <w:vAlign w:val="center"/>
            <w:hideMark/>
          </w:tcPr>
          <w:p w:rsidR="00FF458F" w:rsidRPr="00FF458F" w:rsidRDefault="00FF458F" w:rsidP="00FF458F">
            <w:pPr>
              <w:spacing w:before="88" w:after="88" w:line="240" w:lineRule="auto"/>
              <w:ind w:left="63" w:right="63"/>
              <w:jc w:val="center"/>
              <w:rPr>
                <w:rFonts w:ascii="Times New Roman" w:eastAsia="Times New Roman" w:hAnsi="Times New Roman" w:cs="Times New Roman"/>
                <w:lang w:eastAsia="es-MX"/>
              </w:rPr>
            </w:pPr>
            <w:r w:rsidRPr="00FF458F">
              <w:rPr>
                <w:rFonts w:ascii="Times New Roman" w:eastAsia="Times New Roman" w:hAnsi="Times New Roman" w:cs="Times New Roman"/>
                <w:lang w:eastAsia="es-MX"/>
              </w:rPr>
              <w:t> </w:t>
            </w:r>
            <w:r w:rsidRPr="00FF458F">
              <w:rPr>
                <w:rFonts w:eastAsia="Times New Roman" w:cs="Arial"/>
                <w:color w:val="666666"/>
                <w:sz w:val="18"/>
                <w:szCs w:val="18"/>
                <w:lang w:eastAsia="es-MX"/>
              </w:rPr>
              <w:t>I</w:t>
            </w:r>
            <w:r w:rsidRPr="00FF458F">
              <w:rPr>
                <w:rFonts w:eastAsia="Times New Roman" w:cs="Arial"/>
                <w:b/>
                <w:bCs/>
                <w:color w:val="666666"/>
                <w:sz w:val="18"/>
                <w:szCs w:val="18"/>
                <w:lang w:eastAsia="es-MX"/>
              </w:rPr>
              <w:t>MC = Peso (Kg) / Estatura</w:t>
            </w:r>
            <w:r w:rsidRPr="00FF458F">
              <w:rPr>
                <w:rFonts w:eastAsia="Times New Roman" w:cs="Arial"/>
                <w:b/>
                <w:bCs/>
                <w:color w:val="666666"/>
                <w:sz w:val="18"/>
                <w:szCs w:val="18"/>
                <w:vertAlign w:val="superscript"/>
                <w:lang w:eastAsia="es-MX"/>
              </w:rPr>
              <w:t>2</w:t>
            </w:r>
            <w:r w:rsidRPr="00FF458F">
              <w:rPr>
                <w:rFonts w:eastAsia="Times New Roman" w:cs="Arial"/>
                <w:b/>
                <w:bCs/>
                <w:color w:val="666666"/>
                <w:sz w:val="18"/>
                <w:szCs w:val="18"/>
                <w:lang w:eastAsia="es-MX"/>
              </w:rPr>
              <w:t xml:space="preserve"> (Mt)</w:t>
            </w:r>
          </w:p>
        </w:tc>
      </w:tr>
    </w:tbl>
    <w:p w:rsidR="002608A8" w:rsidRPr="002608A8" w:rsidRDefault="00FF458F" w:rsidP="00FF458F">
      <w:pPr>
        <w:spacing w:after="0" w:line="240" w:lineRule="auto"/>
        <w:ind w:left="284" w:right="333"/>
        <w:jc w:val="both"/>
        <w:rPr>
          <w:rFonts w:eastAsia="Times New Roman" w:cs="Arial"/>
          <w:sz w:val="20"/>
          <w:szCs w:val="20"/>
          <w:lang w:eastAsia="es-MX"/>
        </w:rPr>
      </w:pPr>
      <w:r w:rsidRPr="00FF458F">
        <w:rPr>
          <w:rFonts w:ascii="Times New Roman" w:eastAsia="Times New Roman" w:hAnsi="Times New Roman" w:cs="Times New Roman"/>
          <w:lang w:eastAsia="es-MX"/>
        </w:rPr>
        <w:t> </w:t>
      </w:r>
      <w:r w:rsidR="002608A8" w:rsidRPr="002608A8">
        <w:rPr>
          <w:rFonts w:eastAsia="Times New Roman" w:cs="Arial"/>
          <w:sz w:val="20"/>
          <w:szCs w:val="20"/>
          <w:lang w:eastAsia="es-MX"/>
        </w:rPr>
        <w:t>El IMC proporciona la medida más útil del sobrepeso y la obesidad en la población, puesto que es la misma para ambos sexos y para los adultos de todas las edades. Sin embargo, hay que considerarla a título indicativo porque es posible que no se corresponda con el mismo nivel de grosor en diferentes personas</w:t>
      </w:r>
      <w:r w:rsidR="002608A8" w:rsidRPr="00C83BB8">
        <w:rPr>
          <w:rFonts w:eastAsia="Times New Roman" w:cs="Arial"/>
          <w:sz w:val="20"/>
          <w:szCs w:val="20"/>
          <w:lang w:eastAsia="es-MX"/>
        </w:rPr>
        <w:t>” (OMS, 2010)</w:t>
      </w:r>
      <w:r w:rsidR="00EE26C5" w:rsidRPr="00C83BB8">
        <w:rPr>
          <w:rFonts w:eastAsia="Times New Roman" w:cs="Arial"/>
          <w:sz w:val="20"/>
          <w:szCs w:val="20"/>
          <w:lang w:eastAsia="es-MX"/>
        </w:rPr>
        <w:t xml:space="preserve"> en http://www.nhlbi.nih.gov/health-spanish/health-topics/temas/obe/</w:t>
      </w:r>
    </w:p>
    <w:p w:rsidR="0084261F" w:rsidRDefault="00C83BB8" w:rsidP="00BA091B">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2"/>
          <w:lang w:eastAsia="es-MX"/>
        </w:rPr>
        <w:lastRenderedPageBreak/>
        <w:drawing>
          <wp:inline distT="0" distB="0" distL="0" distR="0">
            <wp:extent cx="3091815" cy="2318861"/>
            <wp:effectExtent l="19050" t="0" r="0" b="0"/>
            <wp:docPr id="19" name="Imagen 14" descr="F:\DCIM\105_FUJI\DSCF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5_FUJI\DSCF5010.JPG"/>
                    <pic:cNvPicPr>
                      <a:picLocks noChangeAspect="1" noChangeArrowheads="1"/>
                    </pic:cNvPicPr>
                  </pic:nvPicPr>
                  <pic:blipFill>
                    <a:blip r:embed="rId80" cstate="print"/>
                    <a:srcRect/>
                    <a:stretch>
                      <a:fillRect/>
                    </a:stretch>
                  </pic:blipFill>
                  <pic:spPr bwMode="auto">
                    <a:xfrm>
                      <a:off x="0" y="0"/>
                      <a:ext cx="3091815" cy="2318861"/>
                    </a:xfrm>
                    <a:prstGeom prst="rect">
                      <a:avLst/>
                    </a:prstGeom>
                    <a:noFill/>
                    <a:ln w="9525">
                      <a:noFill/>
                      <a:miter lim="800000"/>
                      <a:headEnd/>
                      <a:tailEnd/>
                    </a:ln>
                  </pic:spPr>
                </pic:pic>
              </a:graphicData>
            </a:graphic>
          </wp:inline>
        </w:drawing>
      </w:r>
      <w:r w:rsidR="002608A8">
        <w:rPr>
          <w:sz w:val="22"/>
        </w:rPr>
        <w:t>Estas e</w:t>
      </w:r>
      <w:r w:rsidR="0084261F" w:rsidRPr="0084261F">
        <w:rPr>
          <w:sz w:val="22"/>
        </w:rPr>
        <w:t xml:space="preserve">nfermedades sin un tratamiento adecuado y con medidas precisas de </w:t>
      </w:r>
      <w:r w:rsidR="002608A8" w:rsidRPr="0084261F">
        <w:rPr>
          <w:sz w:val="22"/>
        </w:rPr>
        <w:t>prevención</w:t>
      </w:r>
      <w:r w:rsidR="0084261F" w:rsidRPr="0084261F">
        <w:rPr>
          <w:sz w:val="22"/>
        </w:rPr>
        <w:t xml:space="preserve">, en un futuro </w:t>
      </w:r>
      <w:r w:rsidR="002608A8" w:rsidRPr="0084261F">
        <w:rPr>
          <w:sz w:val="22"/>
        </w:rPr>
        <w:t>quizá</w:t>
      </w:r>
      <w:r w:rsidR="0084261F" w:rsidRPr="0084261F">
        <w:rPr>
          <w:sz w:val="22"/>
        </w:rPr>
        <w:t xml:space="preserve"> muy corto en algunos casos</w:t>
      </w:r>
      <w:r w:rsidR="002608A8">
        <w:rPr>
          <w:sz w:val="22"/>
        </w:rPr>
        <w:t>,</w:t>
      </w:r>
      <w:r w:rsidR="0084261F" w:rsidRPr="0084261F">
        <w:rPr>
          <w:sz w:val="22"/>
        </w:rPr>
        <w:t xml:space="preserve"> nos lleven a padecimientos mas graves donde las consecuencias no solamente afecten a quien las </w:t>
      </w:r>
      <w:r w:rsidR="002608A8" w:rsidRPr="0084261F">
        <w:rPr>
          <w:sz w:val="22"/>
        </w:rPr>
        <w:t>padece</w:t>
      </w:r>
      <w:r w:rsidR="0084261F" w:rsidRPr="0084261F">
        <w:rPr>
          <w:sz w:val="22"/>
        </w:rPr>
        <w:t xml:space="preserve"> sino, que traen consigo afectaciones en el plano familiar, </w:t>
      </w:r>
      <w:r w:rsidR="002608A8" w:rsidRPr="0084261F">
        <w:rPr>
          <w:sz w:val="22"/>
        </w:rPr>
        <w:t>económico</w:t>
      </w:r>
      <w:r w:rsidR="0084261F" w:rsidRPr="0084261F">
        <w:rPr>
          <w:sz w:val="22"/>
        </w:rPr>
        <w:t xml:space="preserve">, </w:t>
      </w:r>
      <w:r w:rsidR="002608A8" w:rsidRPr="0084261F">
        <w:rPr>
          <w:sz w:val="22"/>
        </w:rPr>
        <w:t>político</w:t>
      </w:r>
      <w:r w:rsidR="0084261F" w:rsidRPr="0084261F">
        <w:rPr>
          <w:sz w:val="22"/>
        </w:rPr>
        <w:t xml:space="preserve"> y social; tratar de ir erradicando estos males no </w:t>
      </w:r>
      <w:r w:rsidR="002608A8" w:rsidRPr="0084261F">
        <w:rPr>
          <w:sz w:val="22"/>
        </w:rPr>
        <w:t>está</w:t>
      </w:r>
      <w:r w:rsidR="0084261F" w:rsidRPr="0084261F">
        <w:rPr>
          <w:sz w:val="22"/>
        </w:rPr>
        <w:t xml:space="preserve"> nada sencillo, requiere de unir esfuerzos, voluntades y de hacer compromisos con las autoridades educativas, las escuelas y los padres y madres de familia sobre  acciones tendientes a ir cambiando las costumbres y los </w:t>
      </w:r>
      <w:r w:rsidR="002608A8" w:rsidRPr="0084261F">
        <w:rPr>
          <w:sz w:val="22"/>
        </w:rPr>
        <w:t>hábitos</w:t>
      </w:r>
      <w:r w:rsidR="0084261F" w:rsidRPr="0084261F">
        <w:rPr>
          <w:sz w:val="22"/>
        </w:rPr>
        <w:t xml:space="preserve"> alimenticios, no solamente de los niños y </w:t>
      </w:r>
      <w:r w:rsidR="002608A8" w:rsidRPr="0084261F">
        <w:rPr>
          <w:sz w:val="22"/>
        </w:rPr>
        <w:t>jóvenes</w:t>
      </w:r>
      <w:r w:rsidR="0084261F" w:rsidRPr="0084261F">
        <w:rPr>
          <w:sz w:val="22"/>
        </w:rPr>
        <w:t xml:space="preserve"> sino de la sociedad en general porque el problema no es de esas generaciones, el problema aunque podemos decir que es de todos los que realmente estamos provocando esas deficiencias somos los adultos con nuestras dietas alimenticias con contenido muy deficiente de algunos de los nut</w:t>
      </w:r>
      <w:r w:rsidR="002608A8">
        <w:rPr>
          <w:sz w:val="22"/>
        </w:rPr>
        <w:t>rientes es</w:t>
      </w:r>
      <w:r w:rsidR="0084261F" w:rsidRPr="0084261F">
        <w:rPr>
          <w:sz w:val="22"/>
        </w:rPr>
        <w:t xml:space="preserve">enciales para una mejor calidad de vida y en otros de los casos con elevadas concentraciones de carbohidratos y grasas que el organismo </w:t>
      </w:r>
      <w:r w:rsidR="002608A8" w:rsidRPr="0084261F">
        <w:rPr>
          <w:sz w:val="22"/>
        </w:rPr>
        <w:t>asimila</w:t>
      </w:r>
      <w:r w:rsidR="0084261F" w:rsidRPr="0084261F">
        <w:rPr>
          <w:sz w:val="22"/>
        </w:rPr>
        <w:t xml:space="preserve"> de manera muy lenta y por lo tanto se van acumulando en los </w:t>
      </w:r>
      <w:r w:rsidR="002608A8" w:rsidRPr="0084261F">
        <w:rPr>
          <w:sz w:val="22"/>
        </w:rPr>
        <w:t>órganos</w:t>
      </w:r>
      <w:r w:rsidR="0084261F" w:rsidRPr="0084261F">
        <w:rPr>
          <w:sz w:val="22"/>
        </w:rPr>
        <w:t xml:space="preserve"> y aparatos de nuestro cuerpo, lo que conlleva a </w:t>
      </w:r>
      <w:r w:rsidR="002608A8" w:rsidRPr="0084261F">
        <w:rPr>
          <w:sz w:val="22"/>
        </w:rPr>
        <w:t>padecimientos</w:t>
      </w:r>
      <w:r w:rsidR="0084261F" w:rsidRPr="0084261F">
        <w:rPr>
          <w:sz w:val="22"/>
        </w:rPr>
        <w:t xml:space="preserve"> mas graves como son la </w:t>
      </w:r>
      <w:r w:rsidR="002608A8" w:rsidRPr="0084261F">
        <w:rPr>
          <w:sz w:val="22"/>
        </w:rPr>
        <w:t>hipertensión</w:t>
      </w:r>
      <w:r w:rsidR="0084261F" w:rsidRPr="0084261F">
        <w:rPr>
          <w:sz w:val="22"/>
        </w:rPr>
        <w:t xml:space="preserve"> arterial, el </w:t>
      </w:r>
      <w:r w:rsidR="002608A8" w:rsidRPr="0084261F">
        <w:rPr>
          <w:sz w:val="22"/>
        </w:rPr>
        <w:t>cáncer</w:t>
      </w:r>
      <w:r w:rsidR="0084261F" w:rsidRPr="0084261F">
        <w:rPr>
          <w:sz w:val="22"/>
        </w:rPr>
        <w:t>, la diabetes, por mencionar algunas.</w:t>
      </w:r>
      <w:r w:rsidRPr="00C83B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091B" w:rsidRDefault="00BA091B" w:rsidP="00BA091B">
      <w:pPr>
        <w:spacing w:after="0"/>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BA091B" w:rsidRDefault="00BA091B" w:rsidP="00BA091B">
      <w:pPr>
        <w:spacing w:after="0"/>
        <w:jc w:val="both"/>
        <w:rPr>
          <w:rFonts w:ascii="Times New Roman" w:eastAsia="Times New Roman" w:hAnsi="Times New Roman" w:cs="Times New Roman"/>
          <w:snapToGrid w:val="0"/>
          <w:color w:val="000000"/>
          <w:w w:val="0"/>
          <w:sz w:val="2"/>
          <w:szCs w:val="0"/>
          <w:u w:color="000000"/>
          <w:bdr w:val="none" w:sz="0" w:space="0" w:color="000000"/>
          <w:shd w:val="clear" w:color="000000" w:fill="000000"/>
        </w:rPr>
      </w:pPr>
    </w:p>
    <w:p w:rsidR="00BA091B" w:rsidRPr="00BA091B" w:rsidRDefault="00BA091B" w:rsidP="00BA091B">
      <w:pPr>
        <w:spacing w:after="0"/>
        <w:jc w:val="both"/>
        <w:rPr>
          <w:sz w:val="2"/>
        </w:rPr>
      </w:pPr>
    </w:p>
    <w:p w:rsidR="0084261F" w:rsidRPr="00C83BB8" w:rsidRDefault="0084261F" w:rsidP="00BA091B">
      <w:pPr>
        <w:spacing w:after="0"/>
        <w:jc w:val="both"/>
        <w:rPr>
          <w:sz w:val="22"/>
        </w:rPr>
      </w:pPr>
      <w:r w:rsidRPr="0084261F">
        <w:rPr>
          <w:sz w:val="22"/>
        </w:rPr>
        <w:t xml:space="preserve">Ahora bien, si dicen que formar alumnos lectores es algo complicado, igual  o </w:t>
      </w:r>
      <w:r w:rsidR="00497D05" w:rsidRPr="0084261F">
        <w:rPr>
          <w:sz w:val="22"/>
        </w:rPr>
        <w:t>más</w:t>
      </w:r>
      <w:r w:rsidRPr="0084261F">
        <w:rPr>
          <w:sz w:val="22"/>
        </w:rPr>
        <w:t xml:space="preserve"> complicado es formar </w:t>
      </w:r>
      <w:r w:rsidR="002608A8" w:rsidRPr="0084261F">
        <w:rPr>
          <w:sz w:val="22"/>
        </w:rPr>
        <w:t>jóvenes</w:t>
      </w:r>
      <w:r w:rsidRPr="0084261F">
        <w:rPr>
          <w:sz w:val="22"/>
        </w:rPr>
        <w:t xml:space="preserve"> deportistas y sobre todo si no se tiene una </w:t>
      </w:r>
      <w:r w:rsidR="002608A8" w:rsidRPr="0084261F">
        <w:rPr>
          <w:sz w:val="22"/>
        </w:rPr>
        <w:t>formación</w:t>
      </w:r>
      <w:r w:rsidRPr="0084261F">
        <w:rPr>
          <w:sz w:val="22"/>
        </w:rPr>
        <w:t xml:space="preserve"> inicial con bases s</w:t>
      </w:r>
      <w:r w:rsidR="00AD7F1D">
        <w:rPr>
          <w:sz w:val="22"/>
        </w:rPr>
        <w:t>ó</w:t>
      </w:r>
      <w:r w:rsidRPr="0084261F">
        <w:rPr>
          <w:sz w:val="22"/>
        </w:rPr>
        <w:t xml:space="preserve">lidas en </w:t>
      </w:r>
      <w:r w:rsidRPr="0084261F">
        <w:rPr>
          <w:sz w:val="22"/>
        </w:rPr>
        <w:lastRenderedPageBreak/>
        <w:t xml:space="preserve">el aspecto motriz: el gusto por el juego y la actividad </w:t>
      </w:r>
      <w:r w:rsidR="002608A8" w:rsidRPr="0084261F">
        <w:rPr>
          <w:sz w:val="22"/>
        </w:rPr>
        <w:t>física</w:t>
      </w:r>
      <w:r w:rsidRPr="0084261F">
        <w:rPr>
          <w:sz w:val="22"/>
        </w:rPr>
        <w:t xml:space="preserve">, destrezas y capacidades generales en desarrollo, </w:t>
      </w:r>
      <w:r w:rsidR="002608A8" w:rsidRPr="0084261F">
        <w:rPr>
          <w:sz w:val="22"/>
        </w:rPr>
        <w:t>además</w:t>
      </w:r>
      <w:r w:rsidRPr="0084261F">
        <w:rPr>
          <w:sz w:val="22"/>
        </w:rPr>
        <w:t xml:space="preserve"> el trabajo colaborativo y una serie de actitudes y valores tendientes hacia el fortalecimiento de </w:t>
      </w:r>
      <w:r w:rsidR="002608A8">
        <w:rPr>
          <w:sz w:val="22"/>
        </w:rPr>
        <w:t>“</w:t>
      </w:r>
      <w:r w:rsidRPr="0084261F">
        <w:rPr>
          <w:sz w:val="22"/>
        </w:rPr>
        <w:t>el ser, el saber hacer  y no menos importante el conocer</w:t>
      </w:r>
      <w:r w:rsidR="002608A8" w:rsidRPr="00497D05">
        <w:rPr>
          <w:sz w:val="22"/>
        </w:rPr>
        <w:t>”</w:t>
      </w:r>
      <w:r w:rsidRPr="00497D05">
        <w:rPr>
          <w:sz w:val="22"/>
        </w:rPr>
        <w:t xml:space="preserve"> </w:t>
      </w:r>
      <w:r w:rsidR="002608A8" w:rsidRPr="00497D05">
        <w:rPr>
          <w:sz w:val="22"/>
        </w:rPr>
        <w:t>como lo menciona Jacques D</w:t>
      </w:r>
      <w:r w:rsidR="00497D05" w:rsidRPr="00497D05">
        <w:rPr>
          <w:sz w:val="22"/>
        </w:rPr>
        <w:t>elor</w:t>
      </w:r>
      <w:r w:rsidRPr="00497D05">
        <w:rPr>
          <w:sz w:val="22"/>
        </w:rPr>
        <w:t>s</w:t>
      </w:r>
      <w:r w:rsidR="00497D05" w:rsidRPr="00497D05">
        <w:rPr>
          <w:sz w:val="22"/>
        </w:rPr>
        <w:t xml:space="preserve"> (1996),</w:t>
      </w:r>
      <w:r w:rsidRPr="00497D05">
        <w:rPr>
          <w:sz w:val="22"/>
        </w:rPr>
        <w:t xml:space="preserve"> en su </w:t>
      </w:r>
      <w:r w:rsidR="00497D05" w:rsidRPr="00497D05">
        <w:rPr>
          <w:sz w:val="22"/>
        </w:rPr>
        <w:t>texto de La educación encierra un tesoro</w:t>
      </w:r>
      <w:r w:rsidR="00497D05">
        <w:rPr>
          <w:sz w:val="22"/>
        </w:rPr>
        <w:t xml:space="preserve"> </w:t>
      </w:r>
      <w:r w:rsidR="00497D05" w:rsidRPr="00497D05">
        <w:rPr>
          <w:sz w:val="22"/>
        </w:rPr>
        <w:t>en donde expone los 4 principios</w:t>
      </w:r>
      <w:r w:rsidRPr="00497D05">
        <w:rPr>
          <w:sz w:val="22"/>
        </w:rPr>
        <w:t xml:space="preserve"> básicos de la educación. Pero el problema en este caso no so</w:t>
      </w:r>
      <w:r w:rsidRPr="0084261F">
        <w:rPr>
          <w:sz w:val="22"/>
        </w:rPr>
        <w:t xml:space="preserve">n nuestros estudiantes, mucho tenemos que ver en esa </w:t>
      </w:r>
      <w:r w:rsidR="00497D05" w:rsidRPr="0084261F">
        <w:rPr>
          <w:sz w:val="22"/>
        </w:rPr>
        <w:t>formación</w:t>
      </w:r>
      <w:r w:rsidRPr="0084261F">
        <w:rPr>
          <w:sz w:val="22"/>
        </w:rPr>
        <w:t xml:space="preserve"> los maestros al no promover este tipo de actividades, al no practicarlas de manera regular y al no orientar de manera favorable  a los alumnos en torno a los beneficios y/o perjuicios que trae consigo desarrollar o no este tipo de actividades.</w:t>
      </w:r>
      <w:r w:rsidR="00C83BB8" w:rsidRPr="00C83B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A091B" w:rsidRDefault="0084261F" w:rsidP="00BA091B">
      <w:pPr>
        <w:spacing w:after="0"/>
        <w:jc w:val="both"/>
        <w:rPr>
          <w:sz w:val="22"/>
        </w:rPr>
      </w:pPr>
      <w:r w:rsidRPr="0084261F">
        <w:rPr>
          <w:sz w:val="22"/>
        </w:rPr>
        <w:t xml:space="preserve">Maestros y futuros licenciados en </w:t>
      </w:r>
      <w:r w:rsidR="00497D05" w:rsidRPr="0084261F">
        <w:rPr>
          <w:sz w:val="22"/>
        </w:rPr>
        <w:t>educación</w:t>
      </w:r>
      <w:r w:rsidRPr="0084261F">
        <w:rPr>
          <w:sz w:val="22"/>
        </w:rPr>
        <w:t xml:space="preserve"> primaria, ¿qué nos falta para utilizar nuestro tiempo libre de una manera diferente?, debemos darnos cuenta de que tenemos que hacer algo para una vida </w:t>
      </w:r>
      <w:r w:rsidR="00497D05" w:rsidRPr="0084261F">
        <w:rPr>
          <w:sz w:val="22"/>
        </w:rPr>
        <w:t>más</w:t>
      </w:r>
      <w:r w:rsidRPr="0084261F">
        <w:rPr>
          <w:sz w:val="22"/>
        </w:rPr>
        <w:t xml:space="preserve"> plena, pensemos en los niños, aquellos que en un futuro muy </w:t>
      </w:r>
      <w:r w:rsidR="00497D05" w:rsidRPr="0084261F">
        <w:rPr>
          <w:sz w:val="22"/>
        </w:rPr>
        <w:t>próximo</w:t>
      </w:r>
      <w:r w:rsidRPr="0084261F">
        <w:rPr>
          <w:sz w:val="22"/>
        </w:rPr>
        <w:t xml:space="preserve"> </w:t>
      </w:r>
      <w:r w:rsidR="00497D05" w:rsidRPr="0084261F">
        <w:rPr>
          <w:sz w:val="22"/>
        </w:rPr>
        <w:t>serán</w:t>
      </w:r>
      <w:r w:rsidRPr="0084261F">
        <w:rPr>
          <w:sz w:val="22"/>
        </w:rPr>
        <w:t xml:space="preserve"> nuestros alumnos, en los niños del mañana para que realmente sean el futuro de su pueblo con conocimientos, habilidades, actitudes y valores positivos; que sean competentes en los distintos </w:t>
      </w:r>
      <w:r w:rsidR="00497D05" w:rsidRPr="0084261F">
        <w:rPr>
          <w:sz w:val="22"/>
        </w:rPr>
        <w:t>ámbitos</w:t>
      </w:r>
      <w:r w:rsidRPr="0084261F">
        <w:rPr>
          <w:sz w:val="22"/>
        </w:rPr>
        <w:t xml:space="preserve"> en que se desarrollen para que </w:t>
      </w:r>
      <w:r w:rsidR="00497D05" w:rsidRPr="0084261F">
        <w:rPr>
          <w:sz w:val="22"/>
        </w:rPr>
        <w:t>forjen</w:t>
      </w:r>
      <w:r w:rsidRPr="0084261F">
        <w:rPr>
          <w:sz w:val="22"/>
        </w:rPr>
        <w:t xml:space="preserve"> y formemos un nuevo ciudadano con una perspectiva de </w:t>
      </w:r>
      <w:r w:rsidR="00497D05" w:rsidRPr="0084261F">
        <w:rPr>
          <w:sz w:val="22"/>
        </w:rPr>
        <w:t>innovación</w:t>
      </w:r>
      <w:r w:rsidRPr="0084261F">
        <w:rPr>
          <w:sz w:val="22"/>
        </w:rPr>
        <w:t xml:space="preserve">  con las capacidades suficientes para generar un cambio  a partir de las necesidades reales de los seres humanos  y de las condiciones especificas de</w:t>
      </w:r>
      <w:r w:rsidR="00C83BB8">
        <w:rPr>
          <w:sz w:val="22"/>
        </w:rPr>
        <w:t>l ambiente donde se desenvuelven.</w:t>
      </w:r>
    </w:p>
    <w:p w:rsidR="00C83BB8" w:rsidRDefault="00BA091B" w:rsidP="00BA091B">
      <w:pPr>
        <w:spacing w:after="0"/>
        <w:jc w:val="both"/>
        <w:rPr>
          <w:sz w:val="22"/>
        </w:rPr>
      </w:pPr>
      <w:r w:rsidRPr="00BA091B">
        <w:rPr>
          <w:noProof/>
          <w:sz w:val="22"/>
          <w:lang w:eastAsia="es-MX"/>
        </w:rPr>
        <w:t xml:space="preserve"> </w:t>
      </w:r>
      <w:r w:rsidRPr="00C83BB8">
        <w:rPr>
          <w:noProof/>
          <w:sz w:val="22"/>
          <w:lang w:eastAsia="es-MX"/>
        </w:rPr>
        <w:drawing>
          <wp:inline distT="0" distB="0" distL="0" distR="0">
            <wp:extent cx="3053758" cy="1945758"/>
            <wp:effectExtent l="19050" t="0" r="0" b="0"/>
            <wp:docPr id="136" name="Imagen 15" descr="F:\DCIM\105_FUJI\DSCF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5_FUJI\DSCF5006.JPG"/>
                    <pic:cNvPicPr>
                      <a:picLocks noChangeAspect="1" noChangeArrowheads="1"/>
                    </pic:cNvPicPr>
                  </pic:nvPicPr>
                  <pic:blipFill>
                    <a:blip r:embed="rId81" cstate="print"/>
                    <a:srcRect/>
                    <a:stretch>
                      <a:fillRect/>
                    </a:stretch>
                  </pic:blipFill>
                  <pic:spPr bwMode="auto">
                    <a:xfrm>
                      <a:off x="0" y="0"/>
                      <a:ext cx="3053758" cy="1945758"/>
                    </a:xfrm>
                    <a:prstGeom prst="rect">
                      <a:avLst/>
                    </a:prstGeom>
                    <a:noFill/>
                    <a:ln w="9525">
                      <a:noFill/>
                      <a:miter lim="800000"/>
                      <a:headEnd/>
                      <a:tailEnd/>
                    </a:ln>
                  </pic:spPr>
                </pic:pic>
              </a:graphicData>
            </a:graphic>
          </wp:inline>
        </w:drawing>
      </w:r>
    </w:p>
    <w:p w:rsidR="002732D6" w:rsidRDefault="00C83BB8" w:rsidP="0084261F">
      <w:pPr>
        <w:jc w:val="both"/>
        <w:rPr>
          <w:sz w:val="22"/>
        </w:rPr>
      </w:pPr>
      <w:r>
        <w:rPr>
          <w:noProof/>
          <w:sz w:val="22"/>
          <w:lang w:eastAsia="es-MX"/>
        </w:rPr>
        <w:lastRenderedPageBreak/>
        <w:drawing>
          <wp:anchor distT="0" distB="0" distL="114300" distR="114300" simplePos="0" relativeHeight="251709440" behindDoc="0" locked="0" layoutInCell="1" allowOverlap="1">
            <wp:simplePos x="0" y="0"/>
            <wp:positionH relativeFrom="column">
              <wp:posOffset>3211195</wp:posOffset>
            </wp:positionH>
            <wp:positionV relativeFrom="paragraph">
              <wp:posOffset>2540</wp:posOffset>
            </wp:positionV>
            <wp:extent cx="3100070" cy="2264410"/>
            <wp:effectExtent l="19050" t="0" r="5080" b="0"/>
            <wp:wrapSquare wrapText="bothSides"/>
            <wp:docPr id="23" name="Imagen 16" descr="F:\DCIM\105_FUJI\DSCF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5_FUJI\DSCF5005.JPG"/>
                    <pic:cNvPicPr>
                      <a:picLocks noChangeAspect="1" noChangeArrowheads="1"/>
                    </pic:cNvPicPr>
                  </pic:nvPicPr>
                  <pic:blipFill>
                    <a:blip r:embed="rId82" cstate="print"/>
                    <a:srcRect l="8510" t="35747" r="10736" b="26697"/>
                    <a:stretch>
                      <a:fillRect/>
                    </a:stretch>
                  </pic:blipFill>
                  <pic:spPr bwMode="auto">
                    <a:xfrm>
                      <a:off x="0" y="0"/>
                      <a:ext cx="3100070" cy="2264410"/>
                    </a:xfrm>
                    <a:prstGeom prst="rect">
                      <a:avLst/>
                    </a:prstGeom>
                    <a:noFill/>
                    <a:ln w="9525">
                      <a:noFill/>
                      <a:miter lim="800000"/>
                      <a:headEnd/>
                      <a:tailEnd/>
                    </a:ln>
                  </pic:spPr>
                </pic:pic>
              </a:graphicData>
            </a:graphic>
          </wp:anchor>
        </w:drawing>
      </w:r>
      <w:r w:rsidR="0084261F" w:rsidRPr="0084261F">
        <w:rPr>
          <w:sz w:val="22"/>
        </w:rPr>
        <w:t xml:space="preserve">Para concluir con esta </w:t>
      </w:r>
      <w:r w:rsidR="00497D05" w:rsidRPr="0084261F">
        <w:rPr>
          <w:sz w:val="22"/>
        </w:rPr>
        <w:t>reflexión</w:t>
      </w:r>
      <w:r w:rsidR="0084261F" w:rsidRPr="0084261F">
        <w:rPr>
          <w:sz w:val="22"/>
        </w:rPr>
        <w:t xml:space="preserve">, no me queda </w:t>
      </w:r>
      <w:r w:rsidR="00497D05" w:rsidRPr="0084261F">
        <w:rPr>
          <w:sz w:val="22"/>
        </w:rPr>
        <w:t>más</w:t>
      </w:r>
      <w:r w:rsidR="0084261F" w:rsidRPr="0084261F">
        <w:rPr>
          <w:sz w:val="22"/>
        </w:rPr>
        <w:t xml:space="preserve"> que invitarlos a que sean parte de este cambio, cambio que se verá reflejado en las actitudes y valores hacia la mejor </w:t>
      </w:r>
      <w:r w:rsidR="00497D05" w:rsidRPr="0084261F">
        <w:rPr>
          <w:sz w:val="22"/>
        </w:rPr>
        <w:t>utilización</w:t>
      </w:r>
      <w:r w:rsidR="0084261F" w:rsidRPr="0084261F">
        <w:rPr>
          <w:sz w:val="22"/>
        </w:rPr>
        <w:t xml:space="preserve"> del tiempo libre, </w:t>
      </w:r>
      <w:r w:rsidR="00497D05" w:rsidRPr="0084261F">
        <w:rPr>
          <w:sz w:val="22"/>
        </w:rPr>
        <w:t>organicémoslo</w:t>
      </w:r>
      <w:r w:rsidR="0084261F" w:rsidRPr="0084261F">
        <w:rPr>
          <w:sz w:val="22"/>
        </w:rPr>
        <w:t xml:space="preserve"> de manera tal, que dejemos un espacio para la actividad </w:t>
      </w:r>
      <w:r w:rsidR="00497D05" w:rsidRPr="0084261F">
        <w:rPr>
          <w:sz w:val="22"/>
        </w:rPr>
        <w:t>física</w:t>
      </w:r>
      <w:r w:rsidR="0084261F" w:rsidRPr="0084261F">
        <w:rPr>
          <w:sz w:val="22"/>
        </w:rPr>
        <w:t xml:space="preserve">, el deporte y la </w:t>
      </w:r>
      <w:r w:rsidR="00497D05" w:rsidRPr="0084261F">
        <w:rPr>
          <w:sz w:val="22"/>
        </w:rPr>
        <w:t>recreación</w:t>
      </w:r>
      <w:r w:rsidR="0084261F" w:rsidRPr="0084261F">
        <w:rPr>
          <w:sz w:val="22"/>
        </w:rPr>
        <w:t xml:space="preserve">, todos son importantes en la vida de los seres vivos pero </w:t>
      </w:r>
      <w:r w:rsidR="00497D05" w:rsidRPr="0084261F">
        <w:rPr>
          <w:sz w:val="22"/>
        </w:rPr>
        <w:t>sobre todo</w:t>
      </w:r>
      <w:r w:rsidR="0084261F" w:rsidRPr="0084261F">
        <w:rPr>
          <w:sz w:val="22"/>
        </w:rPr>
        <w:t xml:space="preserve"> para los seres humanos, lo </w:t>
      </w:r>
      <w:r w:rsidR="00497D05" w:rsidRPr="0084261F">
        <w:rPr>
          <w:sz w:val="22"/>
        </w:rPr>
        <w:t>difícil</w:t>
      </w:r>
      <w:r w:rsidR="0084261F" w:rsidRPr="0084261F">
        <w:rPr>
          <w:sz w:val="22"/>
        </w:rPr>
        <w:t xml:space="preserve"> es empezar, la decisión la tenemos cada uno de nosotros, iniciemos invitando a  amigos y amigas, si no quieren hacerlo solos, </w:t>
      </w:r>
      <w:r w:rsidR="00497D05" w:rsidRPr="0084261F">
        <w:rPr>
          <w:sz w:val="22"/>
        </w:rPr>
        <w:t>considérenlo</w:t>
      </w:r>
      <w:r w:rsidR="0084261F" w:rsidRPr="0084261F">
        <w:rPr>
          <w:sz w:val="22"/>
        </w:rPr>
        <w:t xml:space="preserve"> como un reto, “un reto </w:t>
      </w:r>
      <w:r w:rsidR="00497D05" w:rsidRPr="0084261F">
        <w:rPr>
          <w:sz w:val="22"/>
        </w:rPr>
        <w:t>difícil</w:t>
      </w:r>
      <w:r w:rsidR="0084261F" w:rsidRPr="0084261F">
        <w:rPr>
          <w:sz w:val="22"/>
        </w:rPr>
        <w:t xml:space="preserve"> de lograr pero no imposible de conseguir”.</w:t>
      </w:r>
    </w:p>
    <w:p w:rsidR="00C83BB8" w:rsidRPr="002732D6" w:rsidRDefault="00C83BB8" w:rsidP="0084261F">
      <w:pPr>
        <w:jc w:val="both"/>
        <w:rPr>
          <w:sz w:val="22"/>
        </w:rPr>
        <w:sectPr w:rsidR="00C83BB8" w:rsidRPr="002732D6" w:rsidSect="002A43A6">
          <w:type w:val="continuous"/>
          <w:pgSz w:w="12240" w:h="15840" w:code="1"/>
          <w:pgMar w:top="1134" w:right="1134" w:bottom="1134" w:left="1134" w:header="709" w:footer="709" w:gutter="0"/>
          <w:cols w:num="2" w:space="234"/>
          <w:docGrid w:linePitch="360"/>
        </w:sectPr>
      </w:pPr>
    </w:p>
    <w:p w:rsidR="00C83BB8" w:rsidRPr="002732D6" w:rsidRDefault="00C83BB8" w:rsidP="002732D6">
      <w:pPr>
        <w:jc w:val="center"/>
        <w:rPr>
          <w:b/>
          <w:szCs w:val="22"/>
        </w:rPr>
      </w:pPr>
      <w:r w:rsidRPr="002732D6">
        <w:rPr>
          <w:b/>
          <w:szCs w:val="22"/>
        </w:rPr>
        <w:lastRenderedPageBreak/>
        <w:t>La activación física como una estrategia para un estilo de vida diferente”</w:t>
      </w:r>
    </w:p>
    <w:p w:rsidR="00C83BB8" w:rsidRDefault="00C83BB8" w:rsidP="002732D6">
      <w:pPr>
        <w:spacing w:after="0" w:line="240" w:lineRule="auto"/>
        <w:jc w:val="both"/>
        <w:rPr>
          <w:b/>
          <w:sz w:val="18"/>
          <w:szCs w:val="20"/>
        </w:rPr>
      </w:pPr>
      <w:r w:rsidRPr="002732D6">
        <w:rPr>
          <w:b/>
          <w:sz w:val="18"/>
          <w:szCs w:val="20"/>
        </w:rPr>
        <w:t>BIBLIOGRAFIA</w:t>
      </w:r>
      <w:r w:rsidR="00A65A24" w:rsidRPr="00A65A2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732D6" w:rsidRPr="002732D6" w:rsidRDefault="002732D6" w:rsidP="002732D6">
      <w:pPr>
        <w:spacing w:after="0" w:line="240" w:lineRule="auto"/>
        <w:jc w:val="both"/>
        <w:rPr>
          <w:b/>
          <w:sz w:val="14"/>
          <w:szCs w:val="20"/>
        </w:rPr>
      </w:pPr>
    </w:p>
    <w:p w:rsidR="00C83BB8" w:rsidRDefault="00C83BB8" w:rsidP="002732D6">
      <w:pPr>
        <w:spacing w:after="0" w:line="240" w:lineRule="auto"/>
        <w:ind w:left="1134" w:hanging="1134"/>
        <w:jc w:val="both"/>
        <w:rPr>
          <w:sz w:val="16"/>
          <w:szCs w:val="20"/>
        </w:rPr>
      </w:pPr>
      <w:r w:rsidRPr="002732D6">
        <w:rPr>
          <w:sz w:val="16"/>
          <w:szCs w:val="20"/>
        </w:rPr>
        <w:t xml:space="preserve">Jacques Delors, (1996) “La educación encierra un tesoro” </w:t>
      </w:r>
      <w:r w:rsidRPr="002732D6">
        <w:rPr>
          <w:iCs/>
          <w:sz w:val="16"/>
          <w:szCs w:val="20"/>
        </w:rPr>
        <w:t>Volumen 64 de Aula XXI</w:t>
      </w:r>
      <w:r w:rsidRPr="002732D6">
        <w:rPr>
          <w:sz w:val="16"/>
          <w:szCs w:val="20"/>
        </w:rPr>
        <w:t xml:space="preserve"> Santillana, 318 páginas.</w:t>
      </w:r>
    </w:p>
    <w:p w:rsidR="002732D6" w:rsidRPr="002732D6" w:rsidRDefault="002732D6" w:rsidP="002732D6">
      <w:pPr>
        <w:spacing w:after="0" w:line="240" w:lineRule="auto"/>
        <w:ind w:left="1134" w:hanging="1134"/>
        <w:jc w:val="both"/>
        <w:rPr>
          <w:sz w:val="16"/>
          <w:szCs w:val="20"/>
        </w:rPr>
      </w:pPr>
    </w:p>
    <w:p w:rsidR="00C83BB8" w:rsidRPr="002732D6" w:rsidRDefault="00A65A24" w:rsidP="00C83BB8">
      <w:pPr>
        <w:ind w:left="1134" w:hanging="1134"/>
        <w:jc w:val="both"/>
        <w:rPr>
          <w:sz w:val="16"/>
          <w:szCs w:val="20"/>
        </w:rPr>
      </w:pPr>
      <w:r>
        <w:rPr>
          <w:noProof/>
          <w:sz w:val="16"/>
          <w:szCs w:val="20"/>
          <w:lang w:eastAsia="es-MX"/>
        </w:rPr>
        <w:drawing>
          <wp:anchor distT="0" distB="0" distL="114300" distR="114300" simplePos="0" relativeHeight="251800576" behindDoc="0" locked="0" layoutInCell="1" allowOverlap="1">
            <wp:simplePos x="0" y="0"/>
            <wp:positionH relativeFrom="column">
              <wp:posOffset>261068</wp:posOffset>
            </wp:positionH>
            <wp:positionV relativeFrom="paragraph">
              <wp:posOffset>207617</wp:posOffset>
            </wp:positionV>
            <wp:extent cx="553444" cy="644056"/>
            <wp:effectExtent l="19050" t="0" r="0" b="0"/>
            <wp:wrapNone/>
            <wp:docPr id="81" name="Imagen 40" descr="C:\Users\manuel\Desktop\DESCARGAS\ka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nuel\Desktop\DESCARGAS\karla.jpg"/>
                    <pic:cNvPicPr>
                      <a:picLocks noChangeAspect="1" noChangeArrowheads="1"/>
                    </pic:cNvPicPr>
                  </pic:nvPicPr>
                  <pic:blipFill>
                    <a:blip r:embed="rId83" cstate="print"/>
                    <a:srcRect l="17943" b="28982"/>
                    <a:stretch>
                      <a:fillRect/>
                    </a:stretch>
                  </pic:blipFill>
                  <pic:spPr bwMode="auto">
                    <a:xfrm flipH="1">
                      <a:off x="0" y="0"/>
                      <a:ext cx="553444" cy="644056"/>
                    </a:xfrm>
                    <a:prstGeom prst="rect">
                      <a:avLst/>
                    </a:prstGeom>
                    <a:noFill/>
                    <a:ln w="9525">
                      <a:noFill/>
                      <a:miter lim="800000"/>
                      <a:headEnd/>
                      <a:tailEnd/>
                    </a:ln>
                  </pic:spPr>
                </pic:pic>
              </a:graphicData>
            </a:graphic>
          </wp:anchor>
        </w:drawing>
      </w:r>
      <w:r w:rsidR="00717CC7">
        <w:rPr>
          <w:noProof/>
          <w:sz w:val="16"/>
          <w:szCs w:val="20"/>
          <w:lang w:eastAsia="es-MX"/>
        </w:rPr>
        <mc:AlternateContent>
          <mc:Choice Requires="wps">
            <w:drawing>
              <wp:anchor distT="0" distB="0" distL="114300" distR="114300" simplePos="0" relativeHeight="251777024" behindDoc="1" locked="0" layoutInCell="1" allowOverlap="1">
                <wp:simplePos x="0" y="0"/>
                <wp:positionH relativeFrom="column">
                  <wp:posOffset>-12700</wp:posOffset>
                </wp:positionH>
                <wp:positionV relativeFrom="paragraph">
                  <wp:posOffset>158750</wp:posOffset>
                </wp:positionV>
                <wp:extent cx="6369050" cy="740410"/>
                <wp:effectExtent l="25400" t="25400" r="34925" b="53340"/>
                <wp:wrapNone/>
                <wp:docPr id="16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74041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1pt;margin-top:12.5pt;width:501.5pt;height:58.3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" fillcolor="#9bbb59 [3206]" strokecolor="#f2f2f2 [3041]" strokeweight="3pt">
                <v:shadow on="t" color="#4e6128 [1606]" opacity=".5" offset="1pt"/>
              </v:roundrect>
            </w:pict>
          </mc:Fallback>
        </mc:AlternateContent>
      </w:r>
      <w:r w:rsidR="00C83BB8" w:rsidRPr="002732D6">
        <w:rPr>
          <w:sz w:val="16"/>
          <w:szCs w:val="20"/>
        </w:rPr>
        <w:t xml:space="preserve">OMS (2010) “Organización mundial de la salud” revisado en http://www.nhlbi.nih.gov/health-spanish/health-topics/temas/obe/ </w:t>
      </w:r>
    </w:p>
    <w:p w:rsidR="002732D6" w:rsidRPr="002732D6" w:rsidRDefault="007D4495" w:rsidP="002732D6">
      <w:pPr>
        <w:spacing w:after="0" w:line="240" w:lineRule="auto"/>
        <w:jc w:val="right"/>
        <w:rPr>
          <w:rFonts w:cs="Arial"/>
          <w:b/>
          <w:sz w:val="20"/>
        </w:rPr>
      </w:pPr>
      <w:r>
        <w:rPr>
          <w:noProof/>
        </w:rPr>
        <w:pict>
          <v:shape id="_x0000_s1079" type="#_x0000_t136" style="position:absolute;left:0;text-align:left;margin-left:100.85pt;margin-top:4.4pt;width:334.35pt;height:13.1pt;z-index:251779072">
            <v:shadow on="t" opacity="52429f"/>
            <v:textpath style="font-family:&quot;Arial Black&quot;;font-style:italic;v-text-kern:t" trim="t" fitpath="t" string="&quot;LA PRINCESA Y EL SAPO&quot;"/>
          </v:shape>
        </w:pict>
      </w:r>
    </w:p>
    <w:p w:rsidR="002732D6" w:rsidRDefault="002732D6" w:rsidP="002732D6">
      <w:pPr>
        <w:spacing w:after="0" w:line="240" w:lineRule="auto"/>
        <w:jc w:val="right"/>
        <w:rPr>
          <w:rFonts w:cs="Arial"/>
          <w:b/>
        </w:rPr>
      </w:pPr>
    </w:p>
    <w:p w:rsidR="002732D6" w:rsidRDefault="002732D6" w:rsidP="002732D6">
      <w:pPr>
        <w:spacing w:after="0" w:line="240" w:lineRule="auto"/>
        <w:jc w:val="right"/>
        <w:rPr>
          <w:rFonts w:cs="Arial"/>
          <w:b/>
        </w:rPr>
      </w:pPr>
      <w:r>
        <w:rPr>
          <w:rFonts w:cs="Arial"/>
          <w:b/>
        </w:rPr>
        <w:t xml:space="preserve">Alumna.  </w:t>
      </w:r>
      <w:r w:rsidRPr="007B572B">
        <w:rPr>
          <w:rFonts w:cs="Arial"/>
          <w:b/>
        </w:rPr>
        <w:t>Karla María Castillo Martínez.</w:t>
      </w:r>
    </w:p>
    <w:p w:rsidR="002732D6" w:rsidRDefault="002732D6" w:rsidP="002732D6">
      <w:pPr>
        <w:spacing w:after="0" w:line="240" w:lineRule="auto"/>
        <w:jc w:val="center"/>
        <w:rPr>
          <w:rFonts w:cs="Arial"/>
          <w:b/>
        </w:rPr>
      </w:pPr>
    </w:p>
    <w:p w:rsidR="002732D6" w:rsidRPr="002732D6" w:rsidRDefault="002732D6" w:rsidP="002732D6">
      <w:pPr>
        <w:spacing w:after="0" w:line="240" w:lineRule="auto"/>
        <w:jc w:val="center"/>
        <w:rPr>
          <w:rFonts w:cs="Arial"/>
          <w:sz w:val="12"/>
        </w:rPr>
        <w:sectPr w:rsidR="002732D6" w:rsidRPr="002732D6" w:rsidSect="002A43A6">
          <w:type w:val="continuous"/>
          <w:pgSz w:w="12240" w:h="15840" w:code="1"/>
          <w:pgMar w:top="1134" w:right="1134" w:bottom="1134" w:left="1134" w:header="709" w:footer="709" w:gutter="0"/>
          <w:cols w:space="234"/>
          <w:docGrid w:linePitch="360"/>
        </w:sectPr>
      </w:pPr>
    </w:p>
    <w:p w:rsidR="002732D6" w:rsidRPr="002732D6" w:rsidRDefault="002732D6" w:rsidP="002732D6">
      <w:pPr>
        <w:spacing w:after="0"/>
        <w:ind w:right="-93"/>
        <w:rPr>
          <w:rFonts w:cs="Arial"/>
          <w:sz w:val="16"/>
        </w:rPr>
      </w:pPr>
      <w:r w:rsidRPr="002732D6">
        <w:rPr>
          <w:rFonts w:cs="Arial"/>
          <w:sz w:val="16"/>
        </w:rPr>
        <w:lastRenderedPageBreak/>
        <w:t>Erase una vez</w:t>
      </w:r>
      <w:r>
        <w:rPr>
          <w:rFonts w:cs="Arial"/>
          <w:sz w:val="16"/>
        </w:rPr>
        <w:t>…</w:t>
      </w:r>
      <w:r w:rsidRPr="002732D6">
        <w:rPr>
          <w:rFonts w:cs="Arial"/>
          <w:sz w:val="16"/>
        </w:rPr>
        <w:br/>
        <w:t>un príncipe que se convirtió en sapo.</w:t>
      </w:r>
      <w:r w:rsidRPr="002732D6">
        <w:rPr>
          <w:rFonts w:cs="Arial"/>
          <w:sz w:val="16"/>
        </w:rPr>
        <w:br/>
        <w:t>Había una vez</w:t>
      </w:r>
      <w:r>
        <w:rPr>
          <w:rFonts w:cs="Arial"/>
          <w:sz w:val="16"/>
        </w:rPr>
        <w:t>…</w:t>
      </w:r>
      <w:r w:rsidRPr="002732D6">
        <w:rPr>
          <w:rFonts w:cs="Arial"/>
          <w:sz w:val="16"/>
        </w:rPr>
        <w:br/>
        <w:t>una princesa sin su propio cuento, sin su relato.</w:t>
      </w:r>
    </w:p>
    <w:p w:rsidR="002732D6" w:rsidRPr="002732D6" w:rsidRDefault="002732D6" w:rsidP="002732D6">
      <w:pPr>
        <w:spacing w:after="0"/>
        <w:ind w:right="-93"/>
        <w:rPr>
          <w:rFonts w:cs="Arial"/>
          <w:sz w:val="16"/>
        </w:rPr>
      </w:pPr>
      <w:r w:rsidRPr="002732D6">
        <w:rPr>
          <w:rFonts w:cs="Arial"/>
          <w:sz w:val="16"/>
        </w:rPr>
        <w:t>Y así iban por la vida,</w:t>
      </w:r>
      <w:r w:rsidRPr="002732D6">
        <w:rPr>
          <w:rFonts w:cs="Arial"/>
          <w:sz w:val="16"/>
        </w:rPr>
        <w:br/>
        <w:t>la princesa sin cuento y el príncipe vuelto sapo</w:t>
      </w:r>
      <w:r w:rsidRPr="002732D6">
        <w:rPr>
          <w:rFonts w:cs="Arial"/>
          <w:sz w:val="16"/>
        </w:rPr>
        <w:br/>
        <w:t xml:space="preserve">así andaban solitarios, </w:t>
      </w:r>
      <w:r w:rsidRPr="002732D6">
        <w:rPr>
          <w:rFonts w:cs="Arial"/>
          <w:sz w:val="16"/>
        </w:rPr>
        <w:br/>
        <w:t>soñando con el "</w:t>
      </w:r>
      <w:r w:rsidRPr="002732D6">
        <w:rPr>
          <w:rFonts w:cs="Arial"/>
          <w:i/>
          <w:sz w:val="16"/>
        </w:rPr>
        <w:t>Había una vez…</w:t>
      </w:r>
      <w:r w:rsidRPr="002732D6">
        <w:rPr>
          <w:rFonts w:cs="Arial"/>
          <w:sz w:val="16"/>
        </w:rPr>
        <w:t>"</w:t>
      </w:r>
    </w:p>
    <w:p w:rsidR="002732D6" w:rsidRPr="002732D6" w:rsidRDefault="002732D6" w:rsidP="002732D6">
      <w:pPr>
        <w:spacing w:after="0"/>
        <w:ind w:right="-93"/>
        <w:rPr>
          <w:rFonts w:cs="Arial"/>
          <w:sz w:val="16"/>
        </w:rPr>
      </w:pPr>
      <w:r w:rsidRPr="002732D6">
        <w:rPr>
          <w:rFonts w:cs="Arial"/>
          <w:sz w:val="16"/>
        </w:rPr>
        <w:t>de vez en cuando.</w:t>
      </w:r>
    </w:p>
    <w:p w:rsidR="002732D6" w:rsidRPr="002732D6" w:rsidRDefault="002732D6" w:rsidP="002732D6">
      <w:pPr>
        <w:spacing w:after="0"/>
        <w:ind w:right="-93"/>
        <w:rPr>
          <w:rFonts w:cs="Arial"/>
          <w:sz w:val="10"/>
        </w:rPr>
      </w:pPr>
    </w:p>
    <w:p w:rsidR="002732D6" w:rsidRPr="002732D6" w:rsidRDefault="002732D6" w:rsidP="002732D6">
      <w:pPr>
        <w:spacing w:after="0"/>
        <w:ind w:right="-93"/>
        <w:rPr>
          <w:rFonts w:cs="Arial"/>
          <w:sz w:val="16"/>
        </w:rPr>
      </w:pPr>
      <w:r w:rsidRPr="002732D6">
        <w:rPr>
          <w:rFonts w:cs="Arial"/>
          <w:sz w:val="16"/>
        </w:rPr>
        <w:t>La princesa soñaba con un príncipe,</w:t>
      </w:r>
      <w:r w:rsidRPr="002732D6">
        <w:rPr>
          <w:rFonts w:cs="Arial"/>
          <w:sz w:val="16"/>
        </w:rPr>
        <w:br/>
        <w:t>el príncipe en dejar de ser sapo.</w:t>
      </w:r>
      <w:r w:rsidRPr="002732D6">
        <w:rPr>
          <w:rFonts w:cs="Arial"/>
          <w:sz w:val="16"/>
        </w:rPr>
        <w:br/>
        <w:t>Y entonces un día se encontraron</w:t>
      </w:r>
      <w:r w:rsidRPr="002732D6">
        <w:rPr>
          <w:rFonts w:cs="Arial"/>
          <w:sz w:val="16"/>
        </w:rPr>
        <w:br/>
        <w:t>y ahí comenzó aquel cuento,</w:t>
      </w:r>
    </w:p>
    <w:p w:rsidR="002732D6" w:rsidRPr="002732D6" w:rsidRDefault="002732D6" w:rsidP="002732D6">
      <w:pPr>
        <w:spacing w:after="0"/>
        <w:ind w:right="-93"/>
        <w:rPr>
          <w:rFonts w:cs="Arial"/>
          <w:sz w:val="16"/>
        </w:rPr>
      </w:pPr>
      <w:r w:rsidRPr="002732D6">
        <w:rPr>
          <w:rFonts w:cs="Arial"/>
          <w:sz w:val="16"/>
        </w:rPr>
        <w:t>que es este relato.</w:t>
      </w:r>
    </w:p>
    <w:p w:rsidR="002732D6" w:rsidRPr="002732D6" w:rsidRDefault="002732D6" w:rsidP="002732D6">
      <w:pPr>
        <w:spacing w:after="0"/>
        <w:ind w:right="-93"/>
        <w:rPr>
          <w:rFonts w:cs="Arial"/>
          <w:sz w:val="12"/>
        </w:rPr>
      </w:pPr>
    </w:p>
    <w:p w:rsidR="002732D6" w:rsidRPr="002732D6" w:rsidRDefault="002732D6" w:rsidP="002732D6">
      <w:pPr>
        <w:ind w:right="-93"/>
        <w:rPr>
          <w:rFonts w:cs="Arial"/>
          <w:sz w:val="16"/>
        </w:rPr>
      </w:pPr>
      <w:r w:rsidRPr="002732D6">
        <w:rPr>
          <w:rFonts w:cs="Arial"/>
          <w:sz w:val="16"/>
        </w:rPr>
        <w:t>Un grito soltó la princesa,</w:t>
      </w:r>
      <w:r w:rsidRPr="002732D6">
        <w:rPr>
          <w:rFonts w:cs="Arial"/>
          <w:sz w:val="16"/>
        </w:rPr>
        <w:br/>
        <w:t>un gran salto dio aquel sapo,</w:t>
      </w:r>
      <w:r w:rsidRPr="002732D6">
        <w:rPr>
          <w:rFonts w:cs="Arial"/>
          <w:sz w:val="16"/>
        </w:rPr>
        <w:br/>
        <w:t>cuando la princesa se quedó quieta</w:t>
      </w:r>
      <w:r w:rsidRPr="002732D6">
        <w:rPr>
          <w:rFonts w:cs="Arial"/>
          <w:sz w:val="16"/>
        </w:rPr>
        <w:br/>
        <w:t>el sapo se quedó estupefacto.</w:t>
      </w:r>
    </w:p>
    <w:p w:rsidR="002732D6" w:rsidRDefault="002732D6" w:rsidP="002732D6">
      <w:pPr>
        <w:spacing w:after="0"/>
        <w:ind w:left="142" w:right="-93" w:hanging="142"/>
        <w:rPr>
          <w:rFonts w:cs="Arial"/>
          <w:sz w:val="16"/>
        </w:rPr>
      </w:pPr>
      <w:r w:rsidRPr="002732D6">
        <w:rPr>
          <w:rFonts w:cs="Arial"/>
          <w:sz w:val="16"/>
        </w:rPr>
        <w:t>"-¿Pero por qué saltas tan alto, pequeño sapo?"</w:t>
      </w:r>
      <w:r w:rsidRPr="002732D6">
        <w:rPr>
          <w:rFonts w:cs="Arial"/>
          <w:sz w:val="16"/>
        </w:rPr>
        <w:br/>
        <w:t>Preguntó ella curi</w:t>
      </w:r>
      <w:r>
        <w:rPr>
          <w:rFonts w:cs="Arial"/>
          <w:sz w:val="16"/>
        </w:rPr>
        <w:t>osa al ver tanto y tanto salto.</w:t>
      </w:r>
    </w:p>
    <w:p w:rsidR="002732D6" w:rsidRPr="002732D6" w:rsidRDefault="002732D6" w:rsidP="002732D6">
      <w:pPr>
        <w:spacing w:after="0"/>
        <w:ind w:left="142" w:right="-93" w:hanging="142"/>
        <w:rPr>
          <w:rFonts w:cs="Arial"/>
          <w:sz w:val="16"/>
        </w:rPr>
      </w:pPr>
      <w:r w:rsidRPr="002732D6">
        <w:rPr>
          <w:rFonts w:cs="Arial"/>
          <w:sz w:val="16"/>
        </w:rPr>
        <w:t>"-Salto para lograr ver tus ojos, linda princesa"</w:t>
      </w:r>
      <w:r w:rsidRPr="002732D6">
        <w:rPr>
          <w:rFonts w:cs="Arial"/>
          <w:sz w:val="16"/>
        </w:rPr>
        <w:br/>
        <w:t>Contestó aquel pequeño con suma gentileza.</w:t>
      </w:r>
    </w:p>
    <w:p w:rsidR="002732D6" w:rsidRPr="002732D6" w:rsidRDefault="002732D6" w:rsidP="002732D6">
      <w:pPr>
        <w:ind w:right="-93"/>
        <w:rPr>
          <w:rFonts w:cs="Arial"/>
          <w:sz w:val="16"/>
        </w:rPr>
      </w:pPr>
      <w:r w:rsidRPr="002732D6">
        <w:rPr>
          <w:rFonts w:cs="Arial"/>
          <w:sz w:val="16"/>
        </w:rPr>
        <w:lastRenderedPageBreak/>
        <w:t xml:space="preserve">La princesa seguía soñando con un príncipe. </w:t>
      </w:r>
      <w:r w:rsidRPr="002732D6">
        <w:rPr>
          <w:rFonts w:cs="Arial"/>
          <w:sz w:val="16"/>
        </w:rPr>
        <w:br/>
        <w:t xml:space="preserve">El príncipe en estar con ella, en dejar de ser sapo. </w:t>
      </w:r>
      <w:r w:rsidRPr="002732D6">
        <w:rPr>
          <w:rFonts w:cs="Arial"/>
          <w:sz w:val="16"/>
        </w:rPr>
        <w:br/>
        <w:t xml:space="preserve">Él no era lo que ella pensaba, </w:t>
      </w:r>
      <w:r w:rsidRPr="002732D6">
        <w:rPr>
          <w:rFonts w:cs="Arial"/>
          <w:sz w:val="16"/>
        </w:rPr>
        <w:br/>
        <w:t>pero con su dulzura el cariño de ella se ganaba.</w:t>
      </w:r>
    </w:p>
    <w:p w:rsidR="002732D6" w:rsidRPr="002732D6" w:rsidRDefault="002732D6" w:rsidP="002732D6">
      <w:pPr>
        <w:spacing w:after="0"/>
        <w:ind w:right="-93"/>
        <w:rPr>
          <w:rFonts w:cs="Arial"/>
          <w:sz w:val="16"/>
        </w:rPr>
      </w:pPr>
      <w:r w:rsidRPr="002732D6">
        <w:rPr>
          <w:rFonts w:cs="Arial"/>
          <w:sz w:val="16"/>
        </w:rPr>
        <w:t xml:space="preserve">Y con el paso de los días, </w:t>
      </w:r>
    </w:p>
    <w:p w:rsidR="002732D6" w:rsidRPr="002732D6" w:rsidRDefault="002732D6" w:rsidP="002732D6">
      <w:pPr>
        <w:spacing w:after="0"/>
        <w:ind w:right="-93"/>
        <w:rPr>
          <w:rFonts w:cs="Arial"/>
          <w:sz w:val="16"/>
        </w:rPr>
      </w:pPr>
      <w:r w:rsidRPr="002732D6">
        <w:rPr>
          <w:rFonts w:cs="Arial"/>
          <w:sz w:val="16"/>
        </w:rPr>
        <w:t>la princesa de él se enamoró</w:t>
      </w:r>
      <w:r w:rsidRPr="002732D6">
        <w:rPr>
          <w:rFonts w:cs="Arial"/>
          <w:sz w:val="16"/>
        </w:rPr>
        <w:br/>
        <w:t>Y así un día, él con cariño le confesó</w:t>
      </w:r>
      <w:r w:rsidRPr="002732D6">
        <w:rPr>
          <w:rFonts w:cs="Arial"/>
          <w:sz w:val="16"/>
        </w:rPr>
        <w:br/>
        <w:t xml:space="preserve">todo el amor que por ella él guardaba, </w:t>
      </w:r>
      <w:r w:rsidRPr="002732D6">
        <w:rPr>
          <w:rFonts w:cs="Arial"/>
          <w:sz w:val="16"/>
        </w:rPr>
        <w:br/>
        <w:t>ese cariño que tenía escondido en su corazón.</w:t>
      </w:r>
    </w:p>
    <w:p w:rsidR="002732D6" w:rsidRPr="002732D6" w:rsidRDefault="002732D6" w:rsidP="002732D6">
      <w:pPr>
        <w:spacing w:after="0"/>
        <w:ind w:right="-93"/>
        <w:rPr>
          <w:rFonts w:cs="Arial"/>
          <w:sz w:val="16"/>
        </w:rPr>
      </w:pPr>
    </w:p>
    <w:p w:rsidR="002732D6" w:rsidRPr="002732D6" w:rsidRDefault="002732D6" w:rsidP="002732D6">
      <w:pPr>
        <w:ind w:right="-93"/>
        <w:rPr>
          <w:rFonts w:cs="Arial"/>
          <w:sz w:val="16"/>
        </w:rPr>
      </w:pPr>
      <w:r w:rsidRPr="002732D6">
        <w:rPr>
          <w:rFonts w:cs="Arial"/>
          <w:sz w:val="16"/>
        </w:rPr>
        <w:t>Rápidos latidos se escuchaban alrededor,</w:t>
      </w:r>
      <w:r w:rsidRPr="002732D6">
        <w:rPr>
          <w:rFonts w:cs="Arial"/>
          <w:sz w:val="16"/>
        </w:rPr>
        <w:br/>
        <w:t>Felicidad surcando los cielos llenos de algodón.</w:t>
      </w:r>
      <w:r w:rsidRPr="002732D6">
        <w:rPr>
          <w:rFonts w:cs="Arial"/>
          <w:sz w:val="16"/>
        </w:rPr>
        <w:br/>
        <w:t xml:space="preserve">El viento se volvió de un muy dulce olor, </w:t>
      </w:r>
      <w:r w:rsidRPr="002732D6">
        <w:rPr>
          <w:rFonts w:cs="Arial"/>
          <w:sz w:val="16"/>
        </w:rPr>
        <w:br/>
        <w:t>Llenos de amor, emocionados, estaba los dos.</w:t>
      </w:r>
    </w:p>
    <w:p w:rsidR="002732D6" w:rsidRPr="002732D6" w:rsidRDefault="002732D6" w:rsidP="002732D6">
      <w:pPr>
        <w:ind w:right="-93"/>
        <w:rPr>
          <w:rFonts w:cs="Arial"/>
          <w:sz w:val="16"/>
        </w:rPr>
      </w:pPr>
      <w:r w:rsidRPr="002732D6">
        <w:rPr>
          <w:rFonts w:cs="Arial"/>
          <w:sz w:val="16"/>
        </w:rPr>
        <w:t>Y entonces la princesa pensó</w:t>
      </w:r>
      <w:r w:rsidRPr="002732D6">
        <w:rPr>
          <w:rFonts w:cs="Arial"/>
          <w:sz w:val="16"/>
        </w:rPr>
        <w:br/>
        <w:t>que no hacía falta ningún príncipe</w:t>
      </w:r>
      <w:r w:rsidRPr="002732D6">
        <w:rPr>
          <w:rFonts w:cs="Arial"/>
          <w:sz w:val="16"/>
        </w:rPr>
        <w:br/>
        <w:t>ninguna preciosa flor, pues aquel sapo pequeño</w:t>
      </w:r>
      <w:r w:rsidRPr="002732D6">
        <w:rPr>
          <w:rFonts w:cs="Arial"/>
          <w:sz w:val="16"/>
        </w:rPr>
        <w:br/>
        <w:t>la amaba con todo su corazón.</w:t>
      </w:r>
    </w:p>
    <w:p w:rsidR="002732D6" w:rsidRPr="002732D6" w:rsidRDefault="002732D6" w:rsidP="002732D6">
      <w:pPr>
        <w:ind w:right="-93"/>
        <w:rPr>
          <w:rFonts w:cs="Arial"/>
          <w:sz w:val="16"/>
        </w:rPr>
      </w:pPr>
      <w:r w:rsidRPr="002732D6">
        <w:rPr>
          <w:rFonts w:cs="Arial"/>
          <w:sz w:val="16"/>
        </w:rPr>
        <w:t>Y el sapo emocionado en su interior creyó</w:t>
      </w:r>
      <w:r w:rsidRPr="002732D6">
        <w:rPr>
          <w:rFonts w:cs="Arial"/>
          <w:sz w:val="16"/>
        </w:rPr>
        <w:br/>
        <w:t>que no hacía falta volver a ser príncipe</w:t>
      </w:r>
      <w:r w:rsidRPr="002732D6">
        <w:rPr>
          <w:rFonts w:cs="Arial"/>
          <w:sz w:val="16"/>
        </w:rPr>
        <w:br/>
        <w:t>si vivía con aquella linda princesa,</w:t>
      </w:r>
      <w:r w:rsidRPr="002732D6">
        <w:rPr>
          <w:rFonts w:cs="Arial"/>
          <w:sz w:val="16"/>
        </w:rPr>
        <w:br/>
        <w:t xml:space="preserve">con esa dulce flor llenándolo de amor. </w:t>
      </w:r>
    </w:p>
    <w:p w:rsidR="002732D6" w:rsidRPr="002732D6" w:rsidRDefault="002732D6" w:rsidP="002732D6">
      <w:pPr>
        <w:ind w:right="-93"/>
        <w:rPr>
          <w:rFonts w:cs="Arial"/>
          <w:sz w:val="16"/>
        </w:rPr>
      </w:pPr>
      <w:r w:rsidRPr="002732D6">
        <w:rPr>
          <w:rFonts w:cs="Arial"/>
          <w:sz w:val="16"/>
        </w:rPr>
        <w:lastRenderedPageBreak/>
        <w:t>Pero había un secreto escondido en aquel amor</w:t>
      </w:r>
      <w:r w:rsidRPr="002732D6">
        <w:rPr>
          <w:rFonts w:cs="Arial"/>
          <w:sz w:val="16"/>
        </w:rPr>
        <w:br/>
        <w:t>algo que ninguno de los dos sabía</w:t>
      </w:r>
      <w:r w:rsidRPr="002732D6">
        <w:rPr>
          <w:rFonts w:cs="Arial"/>
          <w:sz w:val="16"/>
        </w:rPr>
        <w:br/>
        <w:t>que ninguno ni siquiera imaginó</w:t>
      </w:r>
      <w:r w:rsidRPr="002732D6">
        <w:rPr>
          <w:rFonts w:cs="Arial"/>
          <w:sz w:val="16"/>
        </w:rPr>
        <w:br/>
        <w:t>Y era tan mágico como simple, que jamás lo creerían los dos.</w:t>
      </w:r>
    </w:p>
    <w:p w:rsidR="002732D6" w:rsidRPr="002732D6" w:rsidRDefault="002732D6" w:rsidP="002732D6">
      <w:pPr>
        <w:ind w:right="-93"/>
        <w:rPr>
          <w:rFonts w:cs="Arial"/>
          <w:sz w:val="16"/>
        </w:rPr>
      </w:pPr>
      <w:r w:rsidRPr="002732D6">
        <w:rPr>
          <w:rFonts w:cs="Arial"/>
          <w:sz w:val="16"/>
        </w:rPr>
        <w:t>Con un beso pequeño</w:t>
      </w:r>
      <w:r w:rsidRPr="002732D6">
        <w:rPr>
          <w:rFonts w:cs="Arial"/>
          <w:sz w:val="16"/>
        </w:rPr>
        <w:br/>
        <w:t>con un beso de felicidad</w:t>
      </w:r>
      <w:r w:rsidRPr="002732D6">
        <w:rPr>
          <w:rFonts w:cs="Arial"/>
          <w:sz w:val="16"/>
        </w:rPr>
        <w:br/>
        <w:t>terminó aquel cuento</w:t>
      </w:r>
      <w:r w:rsidRPr="002732D6">
        <w:rPr>
          <w:rFonts w:cs="Arial"/>
          <w:sz w:val="16"/>
        </w:rPr>
        <w:br/>
        <w:t>un cuento de nunca acabar.</w:t>
      </w:r>
    </w:p>
    <w:p w:rsidR="002732D6" w:rsidRPr="002732D6" w:rsidRDefault="002732D6" w:rsidP="002732D6">
      <w:pPr>
        <w:ind w:right="-93"/>
        <w:rPr>
          <w:rFonts w:cs="Arial"/>
          <w:sz w:val="16"/>
        </w:rPr>
      </w:pPr>
      <w:r w:rsidRPr="002732D6">
        <w:rPr>
          <w:rFonts w:cs="Arial"/>
          <w:sz w:val="16"/>
        </w:rPr>
        <w:t xml:space="preserve">Ambos fueron felices, </w:t>
      </w:r>
      <w:r w:rsidRPr="002732D6">
        <w:rPr>
          <w:rFonts w:cs="Arial"/>
          <w:sz w:val="16"/>
        </w:rPr>
        <w:br/>
        <w:t>la princesa y el príncipe, el sapo y la flor.</w:t>
      </w:r>
      <w:r w:rsidRPr="002732D6">
        <w:rPr>
          <w:rFonts w:cs="Arial"/>
          <w:sz w:val="16"/>
        </w:rPr>
        <w:br/>
        <w:t>Él volvió a ser príncipe, aunque</w:t>
      </w:r>
      <w:r w:rsidRPr="002732D6">
        <w:rPr>
          <w:rFonts w:cs="Arial"/>
          <w:sz w:val="16"/>
        </w:rPr>
        <w:br/>
        <w:t>para ella siempre sería el sapo que la amó.</w:t>
      </w:r>
    </w:p>
    <w:p w:rsidR="002732D6" w:rsidRPr="002732D6" w:rsidRDefault="002732D6" w:rsidP="002732D6">
      <w:pPr>
        <w:ind w:right="-93"/>
        <w:rPr>
          <w:rFonts w:cs="Arial"/>
          <w:sz w:val="16"/>
        </w:rPr>
      </w:pPr>
      <w:r w:rsidRPr="002732D6">
        <w:rPr>
          <w:rFonts w:cs="Arial"/>
          <w:sz w:val="16"/>
        </w:rPr>
        <w:t xml:space="preserve">Una linda historia, </w:t>
      </w:r>
      <w:r w:rsidRPr="002732D6">
        <w:rPr>
          <w:rFonts w:cs="Arial"/>
          <w:sz w:val="16"/>
        </w:rPr>
        <w:br/>
        <w:t>la más tierna historia de amor.</w:t>
      </w:r>
      <w:r w:rsidRPr="002732D6">
        <w:rPr>
          <w:rFonts w:cs="Arial"/>
          <w:sz w:val="16"/>
        </w:rPr>
        <w:br/>
        <w:t xml:space="preserve">Más grande que cualquier otra, </w:t>
      </w:r>
      <w:r w:rsidRPr="002732D6">
        <w:rPr>
          <w:rFonts w:cs="Arial"/>
          <w:sz w:val="16"/>
        </w:rPr>
        <w:br/>
        <w:t>la única llena de mucho color.</w:t>
      </w:r>
    </w:p>
    <w:p w:rsidR="002732D6" w:rsidRPr="002732D6" w:rsidRDefault="002732D6" w:rsidP="002732D6">
      <w:pPr>
        <w:ind w:right="-93"/>
        <w:rPr>
          <w:rFonts w:cs="Arial"/>
          <w:sz w:val="14"/>
        </w:rPr>
      </w:pPr>
      <w:r w:rsidRPr="002732D6">
        <w:rPr>
          <w:rFonts w:cs="Arial"/>
          <w:sz w:val="16"/>
        </w:rPr>
        <w:t>Vivieron mucho, mucho tiempo,</w:t>
      </w:r>
      <w:r w:rsidRPr="002732D6">
        <w:rPr>
          <w:rFonts w:cs="Arial"/>
          <w:sz w:val="16"/>
        </w:rPr>
        <w:br/>
        <w:t>la princesa, el príncipe, el sapo y la flor,</w:t>
      </w:r>
      <w:r w:rsidRPr="002732D6">
        <w:rPr>
          <w:rFonts w:cs="Arial"/>
          <w:sz w:val="16"/>
        </w:rPr>
        <w:br/>
        <w:t>felices en aquel lugar donde el viento era</w:t>
      </w:r>
      <w:r>
        <w:rPr>
          <w:rFonts w:cs="Arial"/>
          <w:sz w:val="16"/>
        </w:rPr>
        <w:t xml:space="preserve"> d</w:t>
      </w:r>
      <w:r w:rsidRPr="002732D6">
        <w:rPr>
          <w:rFonts w:cs="Arial"/>
          <w:sz w:val="16"/>
        </w:rPr>
        <w:t>ulce</w:t>
      </w:r>
      <w:r w:rsidRPr="002732D6">
        <w:rPr>
          <w:rFonts w:cs="Arial"/>
          <w:sz w:val="16"/>
        </w:rPr>
        <w:br/>
        <w:t>y las nubes rosadas y suaves</w:t>
      </w:r>
      <w:r>
        <w:rPr>
          <w:rFonts w:cs="Arial"/>
          <w:sz w:val="16"/>
        </w:rPr>
        <w:t xml:space="preserve"> </w:t>
      </w:r>
      <w:r w:rsidRPr="002732D6">
        <w:rPr>
          <w:rFonts w:cs="Arial"/>
          <w:sz w:val="14"/>
        </w:rPr>
        <w:t>de algodón.</w:t>
      </w:r>
    </w:p>
    <w:p w:rsidR="002732D6" w:rsidRDefault="002732D6" w:rsidP="00B652FF">
      <w:pPr>
        <w:spacing w:before="100" w:beforeAutospacing="1" w:after="100" w:afterAutospacing="1" w:line="240" w:lineRule="auto"/>
        <w:jc w:val="center"/>
        <w:rPr>
          <w:rFonts w:ascii="Times New Roman" w:eastAsia="Times New Roman" w:hAnsi="Times New Roman" w:cs="Times New Roman"/>
          <w:lang w:eastAsia="es-MX"/>
        </w:rPr>
        <w:sectPr w:rsidR="002732D6" w:rsidSect="002A43A6">
          <w:type w:val="continuous"/>
          <w:pgSz w:w="12240" w:h="15840" w:code="1"/>
          <w:pgMar w:top="1134" w:right="1134" w:bottom="1134" w:left="1134" w:header="709" w:footer="709" w:gutter="0"/>
          <w:cols w:num="3" w:space="234"/>
          <w:docGrid w:linePitch="360"/>
        </w:sectPr>
      </w:pPr>
    </w:p>
    <w:p w:rsidR="00797611" w:rsidRDefault="007D4495" w:rsidP="00DF3CD7">
      <w:pPr>
        <w:jc w:val="right"/>
        <w:rPr>
          <w:rFonts w:cs="Arial"/>
          <w:b/>
          <w:sz w:val="22"/>
          <w:szCs w:val="22"/>
        </w:rPr>
      </w:pPr>
      <w:r>
        <w:rPr>
          <w:noProof/>
        </w:rPr>
        <w:lastRenderedPageBreak/>
        <w:pict>
          <v:shape id="_x0000_s1063" type="#_x0000_t136" style="position:absolute;left:0;text-align:left;margin-left:35.35pt;margin-top:9.75pt;width:430.1pt;height:28.1pt;z-index:251738112">
            <v:shadow on="t" opacity="52429f"/>
            <v:textpath style="font-family:&quot;Arial Black&quot;;font-style:italic;v-text-kern:t" trim="t" fitpath="t" string="JUNTOS ATENDAMOS LA DIVERSIDAD&#10;¡MANOS A LA OBRA!&#10;"/>
          </v:shape>
        </w:pict>
      </w:r>
      <w:r w:rsidR="00717CC7">
        <w:rPr>
          <w:rFonts w:cs="Arial"/>
          <w:b/>
          <w:noProof/>
          <w:sz w:val="22"/>
          <w:szCs w:val="22"/>
          <w:lang w:eastAsia="es-MX"/>
        </w:rPr>
        <mc:AlternateContent>
          <mc:Choice Requires="wps">
            <w:drawing>
              <wp:anchor distT="0" distB="0" distL="114300" distR="114300" simplePos="0" relativeHeight="251736064" behindDoc="1" locked="0" layoutInCell="1" allowOverlap="1">
                <wp:simplePos x="0" y="0"/>
                <wp:positionH relativeFrom="column">
                  <wp:posOffset>-44450</wp:posOffset>
                </wp:positionH>
                <wp:positionV relativeFrom="paragraph">
                  <wp:posOffset>35560</wp:posOffset>
                </wp:positionV>
                <wp:extent cx="6353175" cy="691515"/>
                <wp:effectExtent l="22225" t="26035" r="34925" b="44450"/>
                <wp:wrapNone/>
                <wp:docPr id="15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69151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5pt;margin-top:2.8pt;width:500.25pt;height:54.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" fillcolor="#9bbb59 [3206]" strokecolor="#f2f2f2 [3041]" strokeweight="3pt">
                <v:shadow on="t" color="#4e6128 [1606]" opacity=".5" offset="1pt"/>
              </v:roundrect>
            </w:pict>
          </mc:Fallback>
        </mc:AlternateContent>
      </w:r>
    </w:p>
    <w:p w:rsidR="00797611" w:rsidRPr="00797611" w:rsidRDefault="00797611" w:rsidP="00797611">
      <w:pPr>
        <w:jc w:val="center"/>
        <w:rPr>
          <w:rFonts w:cs="Arial"/>
          <w:b/>
          <w:sz w:val="10"/>
          <w:szCs w:val="22"/>
        </w:rPr>
      </w:pPr>
    </w:p>
    <w:p w:rsidR="00F82F31" w:rsidRDefault="00F82F31" w:rsidP="00B652FF">
      <w:pPr>
        <w:ind w:right="191"/>
        <w:jc w:val="right"/>
        <w:rPr>
          <w:rFonts w:cs="Arial"/>
          <w:b/>
          <w:sz w:val="22"/>
          <w:szCs w:val="22"/>
        </w:rPr>
      </w:pPr>
      <w:r w:rsidRPr="00930C35">
        <w:rPr>
          <w:rFonts w:cs="Arial"/>
          <w:b/>
          <w:sz w:val="22"/>
          <w:szCs w:val="22"/>
        </w:rPr>
        <w:t>Mtro. Juan Manuel Rodríguez Te</w:t>
      </w:r>
      <w:r w:rsidR="00B652FF">
        <w:rPr>
          <w:rFonts w:cs="Arial"/>
          <w:b/>
          <w:sz w:val="22"/>
          <w:szCs w:val="22"/>
        </w:rPr>
        <w:t>llo</w:t>
      </w:r>
    </w:p>
    <w:p w:rsidR="00F82F31" w:rsidRDefault="00F82F31" w:rsidP="00DF3CD7">
      <w:pPr>
        <w:jc w:val="right"/>
        <w:rPr>
          <w:rFonts w:cs="Arial"/>
          <w:b/>
          <w:sz w:val="22"/>
          <w:szCs w:val="22"/>
        </w:rPr>
        <w:sectPr w:rsidR="00F82F31" w:rsidSect="002A43A6">
          <w:type w:val="continuous"/>
          <w:pgSz w:w="12240" w:h="15840" w:code="1"/>
          <w:pgMar w:top="1134" w:right="1134" w:bottom="1134" w:left="1134" w:header="709" w:footer="709" w:gutter="0"/>
          <w:cols w:space="234"/>
          <w:docGrid w:linePitch="360"/>
        </w:sectPr>
      </w:pPr>
    </w:p>
    <w:p w:rsidR="00797611" w:rsidRDefault="00E06DB4" w:rsidP="00797611">
      <w:pPr>
        <w:jc w:val="both"/>
        <w:rPr>
          <w:rFonts w:cs="Arial"/>
          <w:sz w:val="22"/>
          <w:szCs w:val="22"/>
        </w:rPr>
      </w:pPr>
      <w:r>
        <w:rPr>
          <w:rFonts w:cs="Arial"/>
          <w:noProof/>
          <w:sz w:val="22"/>
          <w:szCs w:val="22"/>
          <w:lang w:eastAsia="es-MX"/>
        </w:rPr>
        <w:drawing>
          <wp:anchor distT="0" distB="0" distL="114300" distR="114300" simplePos="0" relativeHeight="251750400" behindDoc="1" locked="0" layoutInCell="1" allowOverlap="1">
            <wp:simplePos x="0" y="0"/>
            <wp:positionH relativeFrom="column">
              <wp:posOffset>69850</wp:posOffset>
            </wp:positionH>
            <wp:positionV relativeFrom="paragraph">
              <wp:posOffset>3947795</wp:posOffset>
            </wp:positionV>
            <wp:extent cx="1849120" cy="1176655"/>
            <wp:effectExtent l="19050" t="0" r="0" b="0"/>
            <wp:wrapTight wrapText="bothSides">
              <wp:wrapPolygon edited="0">
                <wp:start x="-223" y="0"/>
                <wp:lineTo x="-223" y="21332"/>
                <wp:lineTo x="21585" y="21332"/>
                <wp:lineTo x="21585" y="0"/>
                <wp:lineTo x="-223" y="0"/>
              </wp:wrapPolygon>
            </wp:wrapTight>
            <wp:docPr id="40" name="Imagen 8" descr="F:\DCIM\104_FUJI\DSCF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4_FUJI\DSCF4520.JPG"/>
                    <pic:cNvPicPr>
                      <a:picLocks noChangeAspect="1" noChangeArrowheads="1"/>
                    </pic:cNvPicPr>
                  </pic:nvPicPr>
                  <pic:blipFill>
                    <a:blip r:embed="rId84" cstate="print"/>
                    <a:srcRect/>
                    <a:stretch>
                      <a:fillRect/>
                    </a:stretch>
                  </pic:blipFill>
                  <pic:spPr bwMode="auto">
                    <a:xfrm>
                      <a:off x="0" y="0"/>
                      <a:ext cx="1849120" cy="1176655"/>
                    </a:xfrm>
                    <a:prstGeom prst="rect">
                      <a:avLst/>
                    </a:prstGeom>
                    <a:noFill/>
                    <a:ln w="9525">
                      <a:noFill/>
                      <a:miter lim="800000"/>
                      <a:headEnd/>
                      <a:tailEnd/>
                    </a:ln>
                  </pic:spPr>
                </pic:pic>
              </a:graphicData>
            </a:graphic>
          </wp:anchor>
        </w:drawing>
      </w:r>
      <w:r w:rsidR="008903D8">
        <w:rPr>
          <w:rFonts w:cs="Arial"/>
          <w:noProof/>
          <w:sz w:val="22"/>
          <w:szCs w:val="22"/>
          <w:lang w:eastAsia="es-MX"/>
        </w:rPr>
        <w:drawing>
          <wp:anchor distT="0" distB="0" distL="114300" distR="114300" simplePos="0" relativeHeight="251739136" behindDoc="1" locked="0" layoutInCell="1" allowOverlap="1">
            <wp:simplePos x="0" y="0"/>
            <wp:positionH relativeFrom="column">
              <wp:posOffset>-1905</wp:posOffset>
            </wp:positionH>
            <wp:positionV relativeFrom="paragraph">
              <wp:posOffset>83185</wp:posOffset>
            </wp:positionV>
            <wp:extent cx="783590" cy="572135"/>
            <wp:effectExtent l="19050" t="0" r="0" b="0"/>
            <wp:wrapTight wrapText="bothSides">
              <wp:wrapPolygon edited="0">
                <wp:start x="-525" y="0"/>
                <wp:lineTo x="-525" y="20857"/>
                <wp:lineTo x="21530" y="20857"/>
                <wp:lineTo x="21530" y="0"/>
                <wp:lineTo x="-525" y="0"/>
              </wp:wrapPolygon>
            </wp:wrapTight>
            <wp:docPr id="38" name="37 Imagen" descr="Foto Manuel Blogsp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nuel Blogspot 2.png"/>
                    <pic:cNvPicPr/>
                  </pic:nvPicPr>
                  <pic:blipFill>
                    <a:blip r:embed="rId85" cstate="print"/>
                    <a:stretch>
                      <a:fillRect/>
                    </a:stretch>
                  </pic:blipFill>
                  <pic:spPr>
                    <a:xfrm>
                      <a:off x="0" y="0"/>
                      <a:ext cx="783590" cy="572135"/>
                    </a:xfrm>
                    <a:prstGeom prst="rect">
                      <a:avLst/>
                    </a:prstGeom>
                  </pic:spPr>
                </pic:pic>
              </a:graphicData>
            </a:graphic>
          </wp:anchor>
        </w:drawing>
      </w:r>
      <w:r w:rsidR="00DF3CD7">
        <w:rPr>
          <w:rFonts w:cs="Arial"/>
          <w:sz w:val="22"/>
          <w:szCs w:val="22"/>
        </w:rPr>
        <w:t xml:space="preserve">En nuestra </w:t>
      </w:r>
      <w:r w:rsidR="008903D8">
        <w:rPr>
          <w:rFonts w:cs="Arial"/>
          <w:sz w:val="22"/>
          <w:szCs w:val="22"/>
        </w:rPr>
        <w:t>E</w:t>
      </w:r>
      <w:r w:rsidR="00DF3CD7">
        <w:rPr>
          <w:rFonts w:cs="Arial"/>
          <w:sz w:val="22"/>
          <w:szCs w:val="22"/>
        </w:rPr>
        <w:t xml:space="preserve">scuela </w:t>
      </w:r>
      <w:r w:rsidR="008903D8">
        <w:rPr>
          <w:rFonts w:cs="Arial"/>
          <w:sz w:val="22"/>
          <w:szCs w:val="22"/>
        </w:rPr>
        <w:t>N</w:t>
      </w:r>
      <w:r w:rsidR="00DF3CD7">
        <w:rPr>
          <w:rFonts w:cs="Arial"/>
          <w:sz w:val="22"/>
          <w:szCs w:val="22"/>
        </w:rPr>
        <w:t>ormal Profra “Amina Madera Lauterio” se ha abordado desde diferentes cursos que componen la curricula de la Licenciatura  en Educación Primaria, la necesidad de que nuestros alumnos desarrollen la competencia de atender a la diversidad, hecho que se ve reflejado desde el perfil de egreso, puesto que como docentes tendrán que entender y apoyar los procesos de todos sus alumnos, pero en especial, el de los niños que por su condición física o mental requieran atención</w:t>
      </w:r>
      <w:r w:rsidR="00797611">
        <w:rPr>
          <w:rFonts w:cs="Arial"/>
          <w:sz w:val="22"/>
          <w:szCs w:val="22"/>
        </w:rPr>
        <w:t xml:space="preserve"> </w:t>
      </w:r>
      <w:r w:rsidR="00DF3CD7">
        <w:rPr>
          <w:rFonts w:cs="Arial"/>
          <w:sz w:val="22"/>
          <w:szCs w:val="22"/>
        </w:rPr>
        <w:t>personalizada o específica.</w:t>
      </w:r>
    </w:p>
    <w:p w:rsidR="00E06DB4" w:rsidRDefault="00DF3CD7" w:rsidP="008903D8">
      <w:pPr>
        <w:jc w:val="both"/>
        <w:rPr>
          <w:rFonts w:cs="Arial"/>
          <w:color w:val="000000"/>
          <w:sz w:val="22"/>
          <w:szCs w:val="22"/>
        </w:rPr>
      </w:pPr>
      <w:r>
        <w:rPr>
          <w:rFonts w:cs="Arial"/>
          <w:sz w:val="22"/>
          <w:szCs w:val="22"/>
        </w:rPr>
        <w:t xml:space="preserve">Los lineamientos para la integración educativa </w:t>
      </w:r>
      <w:r w:rsidRPr="00DF3CD7">
        <w:rPr>
          <w:rFonts w:cs="Arial"/>
          <w:sz w:val="22"/>
          <w:szCs w:val="22"/>
        </w:rPr>
        <w:t xml:space="preserve">marcados </w:t>
      </w:r>
      <w:r>
        <w:rPr>
          <w:rFonts w:cs="Arial"/>
          <w:sz w:val="22"/>
          <w:szCs w:val="22"/>
        </w:rPr>
        <w:t>desde</w:t>
      </w:r>
      <w:r w:rsidRPr="00DF3CD7">
        <w:rPr>
          <w:rFonts w:cs="Arial"/>
          <w:color w:val="000000"/>
          <w:sz w:val="22"/>
          <w:szCs w:val="22"/>
        </w:rPr>
        <w:t xml:space="preserve"> mayo de 1992, </w:t>
      </w:r>
      <w:r w:rsidR="007E4760">
        <w:rPr>
          <w:rFonts w:cs="Arial"/>
          <w:color w:val="000000"/>
          <w:sz w:val="22"/>
          <w:szCs w:val="22"/>
        </w:rPr>
        <w:t xml:space="preserve">en donde </w:t>
      </w:r>
      <w:r w:rsidRPr="00DF3CD7">
        <w:rPr>
          <w:rFonts w:cs="Arial"/>
          <w:color w:val="000000"/>
          <w:sz w:val="22"/>
          <w:szCs w:val="22"/>
        </w:rPr>
        <w:t>se firma el Acuerdo Nacional para la Modernización de la</w:t>
      </w:r>
      <w:r>
        <w:rPr>
          <w:rFonts w:cs="Arial"/>
          <w:color w:val="000000"/>
          <w:sz w:val="22"/>
          <w:szCs w:val="22"/>
        </w:rPr>
        <w:t xml:space="preserve"> </w:t>
      </w:r>
      <w:r w:rsidRPr="00DF3CD7">
        <w:rPr>
          <w:rFonts w:cs="Arial"/>
          <w:color w:val="000000"/>
          <w:sz w:val="22"/>
          <w:szCs w:val="22"/>
        </w:rPr>
        <w:t xml:space="preserve">educación Básica, </w:t>
      </w:r>
      <w:r w:rsidR="007E4760">
        <w:rPr>
          <w:rFonts w:cs="Arial"/>
          <w:color w:val="000000"/>
          <w:sz w:val="22"/>
          <w:szCs w:val="22"/>
        </w:rPr>
        <w:t xml:space="preserve">hace mención a </w:t>
      </w:r>
      <w:r w:rsidRPr="00DF3CD7">
        <w:rPr>
          <w:rFonts w:cs="Arial"/>
          <w:color w:val="000000"/>
          <w:sz w:val="22"/>
          <w:szCs w:val="22"/>
        </w:rPr>
        <w:t>la necesidad de elevar la calidad educativa,</w:t>
      </w:r>
      <w:r>
        <w:rPr>
          <w:rFonts w:cs="Arial"/>
          <w:color w:val="000000"/>
          <w:sz w:val="22"/>
          <w:szCs w:val="22"/>
        </w:rPr>
        <w:t xml:space="preserve"> </w:t>
      </w:r>
      <w:r w:rsidRPr="00DF3CD7">
        <w:rPr>
          <w:rFonts w:cs="Arial"/>
          <w:color w:val="000000"/>
          <w:sz w:val="22"/>
          <w:szCs w:val="22"/>
        </w:rPr>
        <w:t>reformar asignaturas en educación básica</w:t>
      </w:r>
      <w:r w:rsidRPr="00DF3CD7">
        <w:rPr>
          <w:rFonts w:cs="Arial"/>
          <w:color w:val="818181"/>
          <w:sz w:val="22"/>
          <w:szCs w:val="22"/>
        </w:rPr>
        <w:t xml:space="preserve">, </w:t>
      </w:r>
      <w:r w:rsidRPr="00E06DB4">
        <w:rPr>
          <w:rFonts w:cs="Arial"/>
          <w:sz w:val="22"/>
          <w:szCs w:val="22"/>
        </w:rPr>
        <w:t>y</w:t>
      </w:r>
      <w:r w:rsidRPr="00DF3CD7">
        <w:rPr>
          <w:rFonts w:cs="Arial"/>
          <w:color w:val="818181"/>
          <w:sz w:val="22"/>
          <w:szCs w:val="22"/>
        </w:rPr>
        <w:t xml:space="preserve"> </w:t>
      </w:r>
      <w:r w:rsidRPr="00DF3CD7">
        <w:rPr>
          <w:rFonts w:cs="Arial"/>
          <w:color w:val="000000"/>
          <w:sz w:val="22"/>
          <w:szCs w:val="22"/>
        </w:rPr>
        <w:t>descentralizar los servicios educativos</w:t>
      </w:r>
      <w:r>
        <w:rPr>
          <w:rFonts w:cs="Arial"/>
          <w:color w:val="000000"/>
          <w:sz w:val="22"/>
          <w:szCs w:val="22"/>
        </w:rPr>
        <w:t xml:space="preserve"> </w:t>
      </w:r>
      <w:r w:rsidRPr="00DF3CD7">
        <w:rPr>
          <w:rFonts w:cs="Arial"/>
          <w:color w:val="000000"/>
          <w:sz w:val="22"/>
          <w:szCs w:val="22"/>
        </w:rPr>
        <w:t xml:space="preserve">que presta el estado. </w:t>
      </w:r>
    </w:p>
    <w:p w:rsidR="008903D8" w:rsidRDefault="00E06DB4" w:rsidP="008903D8">
      <w:pPr>
        <w:jc w:val="both"/>
        <w:rPr>
          <w:rFonts w:cs="Arial"/>
          <w:color w:val="000000"/>
          <w:sz w:val="22"/>
          <w:szCs w:val="22"/>
        </w:rPr>
      </w:pPr>
      <w:r>
        <w:rPr>
          <w:rFonts w:cs="Arial"/>
          <w:noProof/>
          <w:color w:val="000000"/>
          <w:sz w:val="22"/>
          <w:szCs w:val="22"/>
          <w:lang w:eastAsia="es-MX"/>
        </w:rPr>
        <w:lastRenderedPageBreak/>
        <w:drawing>
          <wp:inline distT="0" distB="0" distL="0" distR="0">
            <wp:extent cx="1984043" cy="1232452"/>
            <wp:effectExtent l="19050" t="0" r="0" b="0"/>
            <wp:docPr id="41" name="Imagen 9" descr="F:\DCIM\104_FUJI\DSCF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4_FUJI\DSCF4528.JPG"/>
                    <pic:cNvPicPr>
                      <a:picLocks noChangeAspect="1" noChangeArrowheads="1"/>
                    </pic:cNvPicPr>
                  </pic:nvPicPr>
                  <pic:blipFill>
                    <a:blip r:embed="rId86" cstate="print"/>
                    <a:srcRect b="17112"/>
                    <a:stretch>
                      <a:fillRect/>
                    </a:stretch>
                  </pic:blipFill>
                  <pic:spPr bwMode="auto">
                    <a:xfrm>
                      <a:off x="0" y="0"/>
                      <a:ext cx="1984043" cy="1232452"/>
                    </a:xfrm>
                    <a:prstGeom prst="rect">
                      <a:avLst/>
                    </a:prstGeom>
                    <a:noFill/>
                    <a:ln w="9525">
                      <a:noFill/>
                      <a:miter lim="800000"/>
                      <a:headEnd/>
                      <a:tailEnd/>
                    </a:ln>
                  </pic:spPr>
                </pic:pic>
              </a:graphicData>
            </a:graphic>
          </wp:inline>
        </w:drawing>
      </w:r>
      <w:r w:rsidR="00DF3CD7" w:rsidRPr="00DF3CD7">
        <w:rPr>
          <w:rFonts w:cs="Arial"/>
          <w:color w:val="000000"/>
          <w:sz w:val="22"/>
          <w:szCs w:val="22"/>
        </w:rPr>
        <w:t>Es a partir de 1993 en la Ley General de Educación, se debe</w:t>
      </w:r>
      <w:r w:rsidR="00DF3CD7">
        <w:rPr>
          <w:rFonts w:cs="Arial"/>
          <w:color w:val="000000"/>
          <w:sz w:val="22"/>
          <w:szCs w:val="22"/>
        </w:rPr>
        <w:t xml:space="preserve"> </w:t>
      </w:r>
      <w:r w:rsidR="00DF3CD7" w:rsidRPr="00DF3CD7">
        <w:rPr>
          <w:rFonts w:cs="Arial"/>
          <w:color w:val="000000"/>
          <w:sz w:val="22"/>
          <w:szCs w:val="22"/>
        </w:rPr>
        <w:t>promover la integración</w:t>
      </w:r>
      <w:r w:rsidR="00DF3CD7">
        <w:rPr>
          <w:rFonts w:cs="Arial"/>
          <w:color w:val="000000"/>
          <w:sz w:val="22"/>
          <w:szCs w:val="22"/>
        </w:rPr>
        <w:t xml:space="preserve"> </w:t>
      </w:r>
      <w:r w:rsidR="00DF3CD7" w:rsidRPr="00DF3CD7">
        <w:rPr>
          <w:rFonts w:cs="Arial"/>
          <w:color w:val="000000"/>
          <w:sz w:val="22"/>
          <w:szCs w:val="22"/>
        </w:rPr>
        <w:t>de los ni</w:t>
      </w:r>
      <w:r w:rsidR="00DF3CD7">
        <w:rPr>
          <w:rFonts w:cs="Arial"/>
          <w:color w:val="000000"/>
          <w:sz w:val="22"/>
          <w:szCs w:val="22"/>
        </w:rPr>
        <w:t>ños con discapaci</w:t>
      </w:r>
      <w:r w:rsidR="00DF3CD7" w:rsidRPr="00DF3CD7">
        <w:rPr>
          <w:rFonts w:cs="Arial"/>
          <w:color w:val="000000"/>
          <w:sz w:val="22"/>
          <w:szCs w:val="22"/>
        </w:rPr>
        <w:t>dad en todos los niveles educativos.</w:t>
      </w:r>
      <w:r w:rsidR="00DF3CD7">
        <w:rPr>
          <w:rFonts w:cs="Arial"/>
          <w:color w:val="000000"/>
          <w:sz w:val="22"/>
          <w:szCs w:val="22"/>
        </w:rPr>
        <w:t xml:space="preserve"> </w:t>
      </w:r>
      <w:r w:rsidR="00DF3CD7" w:rsidRPr="00DF3CD7">
        <w:rPr>
          <w:rFonts w:cs="Arial"/>
          <w:color w:val="000000"/>
          <w:sz w:val="22"/>
          <w:szCs w:val="22"/>
        </w:rPr>
        <w:t>La filosofía integradora queda plasmada y se lleva a efecto a partir del Programa</w:t>
      </w:r>
      <w:r w:rsidR="00DF3CD7">
        <w:rPr>
          <w:rFonts w:cs="Arial"/>
          <w:color w:val="000000"/>
          <w:sz w:val="22"/>
          <w:szCs w:val="22"/>
        </w:rPr>
        <w:t xml:space="preserve"> </w:t>
      </w:r>
      <w:r w:rsidR="00DF3CD7" w:rsidRPr="00DF3CD7">
        <w:rPr>
          <w:rFonts w:cs="Arial"/>
          <w:color w:val="000000"/>
          <w:sz w:val="22"/>
          <w:szCs w:val="22"/>
        </w:rPr>
        <w:t>Nacional de Desarrollo Educativo 1995-2000, y se refuerza con la Reforma Educativa</w:t>
      </w:r>
      <w:r w:rsidR="00DF3CD7">
        <w:rPr>
          <w:rFonts w:cs="Arial"/>
          <w:color w:val="000000"/>
          <w:sz w:val="22"/>
          <w:szCs w:val="22"/>
        </w:rPr>
        <w:t xml:space="preserve"> </w:t>
      </w:r>
      <w:r w:rsidR="00DF3CD7" w:rsidRPr="00DF3CD7">
        <w:rPr>
          <w:rFonts w:cs="Arial"/>
          <w:color w:val="000000"/>
          <w:sz w:val="22"/>
          <w:szCs w:val="22"/>
        </w:rPr>
        <w:t>en México (2001-2006), que tiene entre sus principales</w:t>
      </w:r>
      <w:r w:rsidR="00DF3CD7">
        <w:rPr>
          <w:rFonts w:cs="Arial"/>
          <w:color w:val="000000"/>
          <w:sz w:val="22"/>
          <w:szCs w:val="22"/>
        </w:rPr>
        <w:t xml:space="preserve"> </w:t>
      </w:r>
      <w:r w:rsidR="00DF3CD7" w:rsidRPr="00DF3CD7">
        <w:rPr>
          <w:rFonts w:cs="Arial"/>
          <w:color w:val="000000"/>
          <w:sz w:val="22"/>
          <w:szCs w:val="22"/>
        </w:rPr>
        <w:t>propósitos, los de mejorar la</w:t>
      </w:r>
      <w:r w:rsidR="00DF3CD7">
        <w:rPr>
          <w:rFonts w:cs="Arial"/>
          <w:color w:val="000000"/>
          <w:sz w:val="22"/>
          <w:szCs w:val="22"/>
        </w:rPr>
        <w:t xml:space="preserve"> </w:t>
      </w:r>
      <w:r w:rsidR="00DF3CD7" w:rsidRPr="00DF3CD7">
        <w:rPr>
          <w:rFonts w:cs="Arial"/>
          <w:color w:val="000000"/>
          <w:sz w:val="22"/>
          <w:szCs w:val="22"/>
        </w:rPr>
        <w:t>calidad de la educación y fortalecer la equidad en la prestación del servicio educativo</w:t>
      </w:r>
      <w:r w:rsidR="008903D8">
        <w:rPr>
          <w:rFonts w:cs="Arial"/>
          <w:color w:val="000000"/>
          <w:sz w:val="22"/>
          <w:szCs w:val="22"/>
        </w:rPr>
        <w:t>.</w:t>
      </w:r>
    </w:p>
    <w:p w:rsidR="008903D8" w:rsidRDefault="00642522" w:rsidP="008903D8">
      <w:pPr>
        <w:jc w:val="both"/>
        <w:rPr>
          <w:rFonts w:cs="Arial"/>
          <w:color w:val="000000"/>
          <w:sz w:val="22"/>
          <w:szCs w:val="22"/>
        </w:rPr>
      </w:pPr>
      <w:r>
        <w:rPr>
          <w:rFonts w:cs="Arial"/>
          <w:noProof/>
          <w:color w:val="000000"/>
          <w:sz w:val="22"/>
          <w:szCs w:val="22"/>
          <w:lang w:eastAsia="es-MX"/>
        </w:rPr>
        <w:drawing>
          <wp:anchor distT="0" distB="0" distL="114300" distR="114300" simplePos="0" relativeHeight="251751424" behindDoc="1" locked="0" layoutInCell="1" allowOverlap="1">
            <wp:simplePos x="0" y="0"/>
            <wp:positionH relativeFrom="column">
              <wp:posOffset>1027430</wp:posOffset>
            </wp:positionH>
            <wp:positionV relativeFrom="paragraph">
              <wp:posOffset>1061720</wp:posOffset>
            </wp:positionV>
            <wp:extent cx="1025525" cy="825500"/>
            <wp:effectExtent l="0" t="95250" r="0" b="88900"/>
            <wp:wrapTight wrapText="bothSides">
              <wp:wrapPolygon edited="1">
                <wp:start x="94" y="22189"/>
                <wp:lineTo x="9799" y="18840"/>
                <wp:lineTo x="21785" y="18615"/>
                <wp:lineTo x="21010" y="223"/>
                <wp:lineTo x="94" y="223"/>
                <wp:lineTo x="94" y="22189"/>
              </wp:wrapPolygon>
            </wp:wrapTight>
            <wp:docPr id="43" name="Imagen 10" descr="F:\DCIM\105_FUJI\DSCF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5_FUJI\DSCF5035.JPG"/>
                    <pic:cNvPicPr>
                      <a:picLocks noChangeAspect="1" noChangeArrowheads="1"/>
                    </pic:cNvPicPr>
                  </pic:nvPicPr>
                  <pic:blipFill>
                    <a:blip r:embed="rId87" cstate="print"/>
                    <a:srcRect l="26900" t="13294" b="25428"/>
                    <a:stretch>
                      <a:fillRect/>
                    </a:stretch>
                  </pic:blipFill>
                  <pic:spPr bwMode="auto">
                    <a:xfrm rot="5400000">
                      <a:off x="0" y="0"/>
                      <a:ext cx="1025525" cy="825500"/>
                    </a:xfrm>
                    <a:prstGeom prst="rect">
                      <a:avLst/>
                    </a:prstGeom>
                    <a:noFill/>
                    <a:ln w="9525">
                      <a:noFill/>
                      <a:miter lim="800000"/>
                      <a:headEnd/>
                      <a:tailEnd/>
                    </a:ln>
                  </pic:spPr>
                </pic:pic>
              </a:graphicData>
            </a:graphic>
          </wp:anchor>
        </w:drawing>
      </w:r>
      <w:r w:rsidR="00DF3CD7">
        <w:rPr>
          <w:rFonts w:cs="Arial"/>
          <w:color w:val="000000"/>
          <w:sz w:val="22"/>
          <w:szCs w:val="22"/>
        </w:rPr>
        <w:t>Los resultados de dich</w:t>
      </w:r>
      <w:r w:rsidR="00797611">
        <w:rPr>
          <w:rFonts w:cs="Arial"/>
          <w:color w:val="000000"/>
          <w:sz w:val="22"/>
          <w:szCs w:val="22"/>
        </w:rPr>
        <w:t xml:space="preserve">os acuerdos nacionales hoy a 18 </w:t>
      </w:r>
      <w:r w:rsidR="00DF3CD7">
        <w:rPr>
          <w:rFonts w:cs="Arial"/>
          <w:color w:val="000000"/>
          <w:sz w:val="22"/>
          <w:szCs w:val="22"/>
        </w:rPr>
        <w:t>años después</w:t>
      </w:r>
      <w:r w:rsidR="0002538B">
        <w:rPr>
          <w:rFonts w:cs="Arial"/>
          <w:color w:val="000000"/>
          <w:sz w:val="22"/>
          <w:szCs w:val="22"/>
        </w:rPr>
        <w:t>,</w:t>
      </w:r>
      <w:r w:rsidR="00DF3CD7">
        <w:rPr>
          <w:rFonts w:cs="Arial"/>
          <w:color w:val="000000"/>
          <w:sz w:val="22"/>
          <w:szCs w:val="22"/>
        </w:rPr>
        <w:t xml:space="preserve"> los podemos ver reflejados en un alumno que ingresa a nuestra escuela de nombre “</w:t>
      </w:r>
      <w:r w:rsidR="0002538B">
        <w:rPr>
          <w:rFonts w:cs="Arial"/>
          <w:color w:val="000000"/>
          <w:sz w:val="22"/>
          <w:szCs w:val="22"/>
        </w:rPr>
        <w:t>Pedro Morales Espinoza</w:t>
      </w:r>
      <w:r w:rsidR="00DF3CD7">
        <w:rPr>
          <w:rFonts w:cs="Arial"/>
          <w:color w:val="000000"/>
          <w:sz w:val="22"/>
          <w:szCs w:val="22"/>
        </w:rPr>
        <w:t>”</w:t>
      </w:r>
      <w:r>
        <w:rPr>
          <w:rFonts w:cs="Arial"/>
          <w:color w:val="000000"/>
          <w:sz w:val="22"/>
          <w:szCs w:val="22"/>
        </w:rPr>
        <w:t xml:space="preserve"> el cual </w:t>
      </w:r>
      <w:r w:rsidR="00DF3CD7">
        <w:rPr>
          <w:rFonts w:cs="Arial"/>
          <w:color w:val="000000"/>
          <w:sz w:val="22"/>
          <w:szCs w:val="22"/>
        </w:rPr>
        <w:t xml:space="preserve">presenta una problemática denominada </w:t>
      </w:r>
      <w:r w:rsidR="0002538B">
        <w:rPr>
          <w:rFonts w:cs="Arial"/>
          <w:color w:val="000000"/>
          <w:sz w:val="22"/>
          <w:szCs w:val="22"/>
        </w:rPr>
        <w:t xml:space="preserve">lesión medular </w:t>
      </w:r>
      <w:r w:rsidR="00AD7F1D">
        <w:rPr>
          <w:rFonts w:cs="Arial"/>
          <w:color w:val="000000"/>
          <w:sz w:val="22"/>
          <w:szCs w:val="22"/>
        </w:rPr>
        <w:t>y tie</w:t>
      </w:r>
      <w:r w:rsidR="0002538B">
        <w:rPr>
          <w:rFonts w:cs="Arial"/>
          <w:color w:val="000000"/>
          <w:sz w:val="22"/>
          <w:szCs w:val="22"/>
        </w:rPr>
        <w:t>ne sus orígenes en un accidente vial el 22 de agosto del 2006,</w:t>
      </w:r>
      <w:r w:rsidR="00DF3CD7">
        <w:rPr>
          <w:rFonts w:cs="Arial"/>
          <w:color w:val="000000"/>
          <w:sz w:val="22"/>
          <w:szCs w:val="22"/>
        </w:rPr>
        <w:t xml:space="preserve"> la cual le impide mover libremente sus extremidades inferiores, y tiene que desplazarse en una silla de </w:t>
      </w:r>
      <w:r w:rsidR="00DF3CD7">
        <w:rPr>
          <w:rFonts w:cs="Arial"/>
          <w:color w:val="000000"/>
          <w:sz w:val="22"/>
          <w:szCs w:val="22"/>
        </w:rPr>
        <w:lastRenderedPageBreak/>
        <w:t>ruedas muy sofisticada por cierto, la cual o</w:t>
      </w:r>
      <w:r w:rsidR="0002538B">
        <w:rPr>
          <w:rFonts w:cs="Arial"/>
          <w:color w:val="000000"/>
          <w:sz w:val="22"/>
          <w:szCs w:val="22"/>
        </w:rPr>
        <w:t>pera por medio de un motor de cinco</w:t>
      </w:r>
      <w:r w:rsidR="00DF3CD7">
        <w:rPr>
          <w:rFonts w:cs="Arial"/>
          <w:color w:val="000000"/>
          <w:sz w:val="22"/>
          <w:szCs w:val="22"/>
        </w:rPr>
        <w:t xml:space="preserve"> caballos de fuerza, </w:t>
      </w:r>
      <w:r w:rsidR="00766F46">
        <w:rPr>
          <w:rFonts w:cs="Arial"/>
          <w:color w:val="000000"/>
          <w:sz w:val="22"/>
          <w:szCs w:val="22"/>
        </w:rPr>
        <w:t>su pila es recargable</w:t>
      </w:r>
      <w:r w:rsidR="0002538B">
        <w:rPr>
          <w:rFonts w:cs="Arial"/>
          <w:color w:val="000000"/>
          <w:sz w:val="22"/>
          <w:szCs w:val="22"/>
        </w:rPr>
        <w:t xml:space="preserve"> y le dura para un servicio continuo aproximada</w:t>
      </w:r>
      <w:r w:rsidR="008903D8">
        <w:rPr>
          <w:rFonts w:cs="Arial"/>
          <w:color w:val="000000"/>
          <w:sz w:val="22"/>
          <w:szCs w:val="22"/>
        </w:rPr>
        <w:t>-</w:t>
      </w:r>
      <w:r w:rsidR="0002538B">
        <w:rPr>
          <w:rFonts w:cs="Arial"/>
          <w:color w:val="000000"/>
          <w:sz w:val="22"/>
          <w:szCs w:val="22"/>
        </w:rPr>
        <w:t xml:space="preserve">mente </w:t>
      </w:r>
      <w:r w:rsidR="00AD7F1D">
        <w:rPr>
          <w:rFonts w:cs="Arial"/>
          <w:color w:val="000000"/>
          <w:sz w:val="22"/>
          <w:szCs w:val="22"/>
        </w:rPr>
        <w:t>de</w:t>
      </w:r>
      <w:r w:rsidR="0002538B">
        <w:rPr>
          <w:rFonts w:cs="Arial"/>
          <w:color w:val="000000"/>
          <w:sz w:val="22"/>
          <w:szCs w:val="22"/>
        </w:rPr>
        <w:t xml:space="preserve"> 9 horas</w:t>
      </w:r>
      <w:r w:rsidR="00766F46">
        <w:rPr>
          <w:rFonts w:cs="Arial"/>
          <w:color w:val="000000"/>
          <w:sz w:val="22"/>
          <w:szCs w:val="22"/>
        </w:rPr>
        <w:t xml:space="preserve">, y le permite desplazarse a una velocidad máxima de 5 kilómetros </w:t>
      </w:r>
      <w:r w:rsidR="0002538B">
        <w:rPr>
          <w:rFonts w:cs="Arial"/>
          <w:color w:val="000000"/>
          <w:sz w:val="22"/>
          <w:szCs w:val="22"/>
        </w:rPr>
        <w:t xml:space="preserve">por hora, la dirección deseada </w:t>
      </w:r>
      <w:r w:rsidR="00766F46">
        <w:rPr>
          <w:rFonts w:cs="Arial"/>
          <w:color w:val="000000"/>
          <w:sz w:val="22"/>
          <w:szCs w:val="22"/>
        </w:rPr>
        <w:t xml:space="preserve">la obtiene con ayuda de una palanca la cual </w:t>
      </w:r>
      <w:r w:rsidR="0002538B">
        <w:rPr>
          <w:rFonts w:cs="Arial"/>
          <w:color w:val="000000"/>
          <w:sz w:val="22"/>
          <w:szCs w:val="22"/>
        </w:rPr>
        <w:t>l</w:t>
      </w:r>
      <w:r w:rsidR="00766F46">
        <w:rPr>
          <w:rFonts w:cs="Arial"/>
          <w:color w:val="000000"/>
          <w:sz w:val="22"/>
          <w:szCs w:val="22"/>
        </w:rPr>
        <w:t xml:space="preserve">e permite controlar tanto la velocidad como </w:t>
      </w:r>
      <w:r w:rsidR="0002538B">
        <w:rPr>
          <w:rFonts w:cs="Arial"/>
          <w:color w:val="000000"/>
          <w:sz w:val="22"/>
          <w:szCs w:val="22"/>
        </w:rPr>
        <w:t>el desplazamiento, incluso tiene un dispositivo de claxon para avisar a los demás que necesita pasar o que esta atrás de ellos y así facilitar su desplazamiento</w:t>
      </w:r>
      <w:r w:rsidR="00766F46">
        <w:rPr>
          <w:rFonts w:cs="Arial"/>
          <w:color w:val="000000"/>
          <w:sz w:val="22"/>
          <w:szCs w:val="22"/>
        </w:rPr>
        <w:t>.</w:t>
      </w:r>
    </w:p>
    <w:p w:rsidR="008903D8" w:rsidRDefault="00642522" w:rsidP="008903D8">
      <w:pPr>
        <w:jc w:val="both"/>
        <w:rPr>
          <w:rFonts w:cs="Arial"/>
          <w:color w:val="000000"/>
          <w:sz w:val="22"/>
          <w:szCs w:val="22"/>
        </w:rPr>
      </w:pPr>
      <w:r>
        <w:rPr>
          <w:rFonts w:cs="Arial"/>
          <w:noProof/>
          <w:color w:val="000000"/>
          <w:sz w:val="22"/>
          <w:szCs w:val="22"/>
          <w:lang w:eastAsia="es-MX"/>
        </w:rPr>
        <w:drawing>
          <wp:inline distT="0" distB="0" distL="0" distR="0">
            <wp:extent cx="1982566" cy="1304014"/>
            <wp:effectExtent l="19050" t="0" r="0" b="0"/>
            <wp:docPr id="44" name="Imagen 11" descr="F:\DCIM\104_FUJI\DSCF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4_FUJI\DSCF4544.JPG"/>
                    <pic:cNvPicPr>
                      <a:picLocks noChangeAspect="1" noChangeArrowheads="1"/>
                    </pic:cNvPicPr>
                  </pic:nvPicPr>
                  <pic:blipFill>
                    <a:blip r:embed="rId88" cstate="print"/>
                    <a:srcRect/>
                    <a:stretch>
                      <a:fillRect/>
                    </a:stretch>
                  </pic:blipFill>
                  <pic:spPr bwMode="auto">
                    <a:xfrm>
                      <a:off x="0" y="0"/>
                      <a:ext cx="1980565" cy="1302698"/>
                    </a:xfrm>
                    <a:prstGeom prst="rect">
                      <a:avLst/>
                    </a:prstGeom>
                    <a:noFill/>
                    <a:ln w="9525">
                      <a:noFill/>
                      <a:miter lim="800000"/>
                      <a:headEnd/>
                      <a:tailEnd/>
                    </a:ln>
                  </pic:spPr>
                </pic:pic>
              </a:graphicData>
            </a:graphic>
          </wp:inline>
        </w:drawing>
      </w:r>
      <w:r w:rsidR="00227371">
        <w:rPr>
          <w:rFonts w:cs="Arial"/>
          <w:color w:val="000000"/>
          <w:sz w:val="22"/>
          <w:szCs w:val="22"/>
        </w:rPr>
        <w:t>En una entrevista informal realizada el 14 de octubre, me comento Pedro que está inscrito al teletón el cual e brinda la posibilidad de recibir rehabilitación por los mejores especialistas nacionales e internacionales, me comenta que en una ocasión fue a México el 4 y 5 de Diciembre 2007 y salió en la televisión a nivel nacional dando a conocer su caso y así recuperar fondos para la institución mencionada.</w:t>
      </w:r>
    </w:p>
    <w:p w:rsidR="008903D8" w:rsidRPr="00642522" w:rsidRDefault="00766F46" w:rsidP="008903D8">
      <w:pPr>
        <w:jc w:val="both"/>
        <w:rPr>
          <w:rFonts w:cs="Arial"/>
          <w:color w:val="000000"/>
          <w:sz w:val="22"/>
          <w:szCs w:val="22"/>
        </w:rPr>
      </w:pPr>
      <w:r>
        <w:rPr>
          <w:rFonts w:cs="Arial"/>
          <w:color w:val="000000"/>
          <w:sz w:val="22"/>
          <w:szCs w:val="22"/>
        </w:rPr>
        <w:lastRenderedPageBreak/>
        <w:t>Nuestra institución, nunca se había enfrentado directamente con un caso de incapacidad permanente, razón por la cual nuestro principal problemática a resolver era de acceso, es decir que no contábamos con una cultura real para atender la diversidad, mucho menos había rampas para que este alumno se pudiera desplazar libremente por la escuela y es por eso que decidimos atacar de frente el problema y ayudar en la medida de lo posible.</w:t>
      </w:r>
      <w:r w:rsidR="00642522" w:rsidRPr="006425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42522">
        <w:rPr>
          <w:rFonts w:cs="Arial"/>
          <w:noProof/>
          <w:color w:val="000000"/>
          <w:sz w:val="22"/>
          <w:szCs w:val="22"/>
          <w:lang w:eastAsia="es-MX"/>
        </w:rPr>
        <w:drawing>
          <wp:inline distT="0" distB="0" distL="0" distR="0">
            <wp:extent cx="1980565" cy="1485393"/>
            <wp:effectExtent l="19050" t="0" r="635" b="0"/>
            <wp:docPr id="45" name="Imagen 12" descr="F:\DCIM\104_FUJI\DSCF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4_FUJI\DSCF4542.JPG"/>
                    <pic:cNvPicPr>
                      <a:picLocks noChangeAspect="1" noChangeArrowheads="1"/>
                    </pic:cNvPicPr>
                  </pic:nvPicPr>
                  <pic:blipFill>
                    <a:blip r:embed="rId89" cstate="print"/>
                    <a:srcRect/>
                    <a:stretch>
                      <a:fillRect/>
                    </a:stretch>
                  </pic:blipFill>
                  <pic:spPr bwMode="auto">
                    <a:xfrm>
                      <a:off x="0" y="0"/>
                      <a:ext cx="1980565" cy="1485393"/>
                    </a:xfrm>
                    <a:prstGeom prst="rect">
                      <a:avLst/>
                    </a:prstGeom>
                    <a:noFill/>
                    <a:ln w="9525">
                      <a:noFill/>
                      <a:miter lim="800000"/>
                      <a:headEnd/>
                      <a:tailEnd/>
                    </a:ln>
                  </pic:spPr>
                </pic:pic>
              </a:graphicData>
            </a:graphic>
          </wp:inline>
        </w:drawing>
      </w:r>
    </w:p>
    <w:p w:rsidR="008903D8" w:rsidRDefault="00766F46" w:rsidP="008903D8">
      <w:pPr>
        <w:jc w:val="both"/>
        <w:rPr>
          <w:rFonts w:cs="Arial"/>
          <w:color w:val="000000"/>
          <w:sz w:val="22"/>
          <w:szCs w:val="22"/>
        </w:rPr>
      </w:pPr>
      <w:r>
        <w:rPr>
          <w:rFonts w:cs="Arial"/>
          <w:color w:val="000000"/>
          <w:sz w:val="22"/>
          <w:szCs w:val="22"/>
        </w:rPr>
        <w:t>La idea de poner rampas en nuestra escuela surge una tarde alrededor de las 2:30 pm, cuando al estar jugando una partida de Bolei-bol alumnos y maestros de la escuela presenciamos que “</w:t>
      </w:r>
      <w:r w:rsidR="0002538B">
        <w:rPr>
          <w:rFonts w:cs="Arial"/>
          <w:color w:val="000000"/>
          <w:sz w:val="22"/>
          <w:szCs w:val="22"/>
        </w:rPr>
        <w:t>Pedro</w:t>
      </w:r>
      <w:r>
        <w:rPr>
          <w:rFonts w:cs="Arial"/>
          <w:color w:val="000000"/>
          <w:sz w:val="22"/>
          <w:szCs w:val="22"/>
        </w:rPr>
        <w:t>”</w:t>
      </w:r>
      <w:r w:rsidR="0002538B">
        <w:rPr>
          <w:rFonts w:cs="Arial"/>
          <w:color w:val="000000"/>
          <w:sz w:val="22"/>
          <w:szCs w:val="22"/>
        </w:rPr>
        <w:t xml:space="preserve"> </w:t>
      </w:r>
      <w:r>
        <w:rPr>
          <w:rFonts w:cs="Arial"/>
          <w:color w:val="000000"/>
          <w:sz w:val="22"/>
          <w:szCs w:val="22"/>
        </w:rPr>
        <w:t xml:space="preserve"> alumno de primer semestre </w:t>
      </w:r>
      <w:r w:rsidR="0002538B">
        <w:rPr>
          <w:rFonts w:cs="Arial"/>
          <w:color w:val="000000"/>
          <w:sz w:val="22"/>
          <w:szCs w:val="22"/>
        </w:rPr>
        <w:t>“A”</w:t>
      </w:r>
      <w:r>
        <w:rPr>
          <w:rFonts w:cs="Arial"/>
          <w:color w:val="000000"/>
          <w:sz w:val="22"/>
          <w:szCs w:val="22"/>
        </w:rPr>
        <w:t xml:space="preserve"> necesita ayuda de compañeros del grupo para </w:t>
      </w:r>
      <w:r w:rsidR="0079304B">
        <w:rPr>
          <w:rFonts w:cs="Arial"/>
          <w:color w:val="000000"/>
          <w:sz w:val="22"/>
          <w:szCs w:val="22"/>
        </w:rPr>
        <w:t>salir de su salón de clases, la sorpresa más grande fue que aún y cuando eran dos compañeros los que intentaban ayudarle no lograban cargar a “</w:t>
      </w:r>
      <w:r w:rsidR="00C34712">
        <w:rPr>
          <w:rFonts w:cs="Arial"/>
          <w:color w:val="000000"/>
          <w:sz w:val="22"/>
          <w:szCs w:val="22"/>
        </w:rPr>
        <w:t>Pedro” porque el sólo peso de la silla de ruedas eléctrica, es aproximadamente de 60 kilogramos</w:t>
      </w:r>
      <w:r w:rsidR="0079304B">
        <w:rPr>
          <w:rFonts w:cs="Arial"/>
          <w:color w:val="000000"/>
          <w:sz w:val="22"/>
          <w:szCs w:val="22"/>
        </w:rPr>
        <w:t xml:space="preserve">, para no hacer el cuento largo tuvimos que ayudar 4 personas para lograr sacarlo de la escuela, pasando </w:t>
      </w:r>
      <w:r w:rsidR="0079304B">
        <w:rPr>
          <w:rFonts w:cs="Arial"/>
          <w:color w:val="000000"/>
          <w:sz w:val="22"/>
          <w:szCs w:val="22"/>
        </w:rPr>
        <w:lastRenderedPageBreak/>
        <w:t>por lo menos por cinco desniveles, dicha situación se tenía que repetir día con día  y fue esta necesidad la que nos movió a actuar en equipo.</w:t>
      </w:r>
    </w:p>
    <w:p w:rsidR="008903D8" w:rsidRDefault="0079304B" w:rsidP="008903D8">
      <w:pPr>
        <w:jc w:val="both"/>
        <w:rPr>
          <w:rFonts w:cs="Arial"/>
          <w:color w:val="000000"/>
          <w:sz w:val="22"/>
          <w:szCs w:val="22"/>
        </w:rPr>
      </w:pPr>
      <w:r>
        <w:rPr>
          <w:rFonts w:cs="Arial"/>
          <w:color w:val="000000"/>
          <w:sz w:val="22"/>
          <w:szCs w:val="22"/>
        </w:rPr>
        <w:t>Motivados por el afán de ayudar, un grupo de maestros entusiastas de nuestra institución empezaron a movilizarse con la ayuda de alumnos de diferentes semestres que decidieron ayudar al ver la iniciativa de hacer rampas en la escuela.</w:t>
      </w:r>
    </w:p>
    <w:p w:rsidR="008903D8" w:rsidRDefault="0079304B" w:rsidP="008903D8">
      <w:pPr>
        <w:jc w:val="both"/>
        <w:rPr>
          <w:rFonts w:cs="Arial"/>
          <w:color w:val="000000"/>
          <w:sz w:val="22"/>
          <w:szCs w:val="22"/>
        </w:rPr>
      </w:pPr>
      <w:r>
        <w:rPr>
          <w:rFonts w:cs="Arial"/>
          <w:color w:val="000000"/>
          <w:sz w:val="22"/>
          <w:szCs w:val="22"/>
        </w:rPr>
        <w:t xml:space="preserve">El trabajo se llevó a cabo en </w:t>
      </w:r>
      <w:r w:rsidR="00C34712">
        <w:rPr>
          <w:rFonts w:cs="Arial"/>
          <w:color w:val="000000"/>
          <w:sz w:val="22"/>
          <w:szCs w:val="22"/>
        </w:rPr>
        <w:t>dos</w:t>
      </w:r>
      <w:r>
        <w:rPr>
          <w:rFonts w:cs="Arial"/>
          <w:color w:val="000000"/>
          <w:sz w:val="22"/>
          <w:szCs w:val="22"/>
        </w:rPr>
        <w:t xml:space="preserve"> etapas, la primera la llamaremos de detección del problema la segunda fue la gestión institucional ante las autoridades para el financiamiento del proyecto, la tercera la denominaré trabajo en equipo y manos a la obra y la última etapa fue el convivio final.</w:t>
      </w:r>
    </w:p>
    <w:p w:rsidR="008903D8" w:rsidRDefault="0079304B" w:rsidP="008903D8">
      <w:pPr>
        <w:jc w:val="both"/>
        <w:rPr>
          <w:rFonts w:cs="Arial"/>
          <w:color w:val="000000"/>
          <w:sz w:val="22"/>
          <w:szCs w:val="22"/>
        </w:rPr>
      </w:pPr>
      <w:r>
        <w:rPr>
          <w:rFonts w:cs="Arial"/>
          <w:color w:val="000000"/>
          <w:sz w:val="22"/>
          <w:szCs w:val="22"/>
        </w:rPr>
        <w:t xml:space="preserve">La primera etapa ya fue descrita, pero cabe mencionar que de todos los presentes ese día en la cancha de bolei-bol, nadie conocíamos ni el nombre del alumno en cuestión. En la segunda etapa, debo destacar que nuestras autoridades educativas encabezadas por el Mtro. Alberto Salinas Pérez en colaboración con la Mtra. </w:t>
      </w:r>
      <w:r w:rsidR="00B17A73">
        <w:rPr>
          <w:rFonts w:cs="Arial"/>
          <w:color w:val="000000"/>
          <w:sz w:val="22"/>
          <w:szCs w:val="22"/>
        </w:rPr>
        <w:t xml:space="preserve">Graciela Romero García, se mostraron muy optimistas y dispuestos a que el proyecto de poner las rampas para discapacidad en la escuela se concretara, autorizando la compra de 5 bultos de cemento y dándonos la facilidad de </w:t>
      </w:r>
      <w:r w:rsidR="00B17A73">
        <w:rPr>
          <w:rFonts w:cs="Arial"/>
          <w:color w:val="000000"/>
          <w:sz w:val="22"/>
          <w:szCs w:val="22"/>
        </w:rPr>
        <w:lastRenderedPageBreak/>
        <w:t>tomar algunas caretillas de graba que sobraron de diversas remodelaciones anteriores del plantel.</w:t>
      </w:r>
    </w:p>
    <w:p w:rsidR="00190D7A" w:rsidRDefault="00190D7A" w:rsidP="008903D8">
      <w:pPr>
        <w:jc w:val="both"/>
        <w:rPr>
          <w:rFonts w:cs="Arial"/>
          <w:color w:val="000000"/>
          <w:sz w:val="22"/>
          <w:szCs w:val="22"/>
        </w:rPr>
      </w:pPr>
      <w:r>
        <w:rPr>
          <w:rFonts w:cs="Arial"/>
          <w:noProof/>
          <w:color w:val="000000"/>
          <w:sz w:val="22"/>
          <w:szCs w:val="22"/>
          <w:lang w:eastAsia="es-MX"/>
        </w:rPr>
        <w:drawing>
          <wp:inline distT="0" distB="0" distL="0" distR="0">
            <wp:extent cx="1980565" cy="1485393"/>
            <wp:effectExtent l="19050" t="0" r="635" b="0"/>
            <wp:docPr id="47" name="Imagen 14" descr="F:\DCIM\104_FUJI\DSCF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4_FUJI\DSCF4525.JPG"/>
                    <pic:cNvPicPr>
                      <a:picLocks noChangeAspect="1" noChangeArrowheads="1"/>
                    </pic:cNvPicPr>
                  </pic:nvPicPr>
                  <pic:blipFill>
                    <a:blip r:embed="rId90" cstate="print"/>
                    <a:srcRect/>
                    <a:stretch>
                      <a:fillRect/>
                    </a:stretch>
                  </pic:blipFill>
                  <pic:spPr bwMode="auto">
                    <a:xfrm>
                      <a:off x="0" y="0"/>
                      <a:ext cx="1980565" cy="1485393"/>
                    </a:xfrm>
                    <a:prstGeom prst="rect">
                      <a:avLst/>
                    </a:prstGeom>
                    <a:noFill/>
                    <a:ln w="9525">
                      <a:noFill/>
                      <a:miter lim="800000"/>
                      <a:headEnd/>
                      <a:tailEnd/>
                    </a:ln>
                  </pic:spPr>
                </pic:pic>
              </a:graphicData>
            </a:graphic>
          </wp:inline>
        </w:drawing>
      </w:r>
    </w:p>
    <w:p w:rsidR="00B17A73" w:rsidRDefault="00190D7A" w:rsidP="008903D8">
      <w:pPr>
        <w:jc w:val="both"/>
        <w:rPr>
          <w:rFonts w:cs="Arial"/>
          <w:color w:val="000000"/>
          <w:sz w:val="22"/>
          <w:szCs w:val="22"/>
        </w:rPr>
      </w:pPr>
      <w:r>
        <w:rPr>
          <w:rFonts w:cs="Arial"/>
          <w:noProof/>
          <w:color w:val="000000"/>
          <w:sz w:val="22"/>
          <w:szCs w:val="22"/>
          <w:lang w:eastAsia="es-MX"/>
        </w:rPr>
        <w:drawing>
          <wp:anchor distT="0" distB="0" distL="114300" distR="114300" simplePos="0" relativeHeight="251753472" behindDoc="1" locked="0" layoutInCell="1" allowOverlap="1">
            <wp:simplePos x="0" y="0"/>
            <wp:positionH relativeFrom="column">
              <wp:posOffset>52070</wp:posOffset>
            </wp:positionH>
            <wp:positionV relativeFrom="paragraph">
              <wp:posOffset>4831715</wp:posOffset>
            </wp:positionV>
            <wp:extent cx="1801495" cy="1184275"/>
            <wp:effectExtent l="19050" t="0" r="8255" b="0"/>
            <wp:wrapTight wrapText="bothSides">
              <wp:wrapPolygon edited="0">
                <wp:start x="-228" y="0"/>
                <wp:lineTo x="-228" y="21195"/>
                <wp:lineTo x="21699" y="21195"/>
                <wp:lineTo x="21699" y="0"/>
                <wp:lineTo x="-228" y="0"/>
              </wp:wrapPolygon>
            </wp:wrapTight>
            <wp:docPr id="50" name="Imagen 16" descr="F:\DCIM\104_FUJI\DSCF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CIM\104_FUJI\DSCF4537.JPG"/>
                    <pic:cNvPicPr>
                      <a:picLocks noChangeAspect="1" noChangeArrowheads="1"/>
                    </pic:cNvPicPr>
                  </pic:nvPicPr>
                  <pic:blipFill>
                    <a:blip r:embed="rId91" cstate="print"/>
                    <a:srcRect/>
                    <a:stretch>
                      <a:fillRect/>
                    </a:stretch>
                  </pic:blipFill>
                  <pic:spPr bwMode="auto">
                    <a:xfrm>
                      <a:off x="0" y="0"/>
                      <a:ext cx="1801495" cy="1184275"/>
                    </a:xfrm>
                    <a:prstGeom prst="rect">
                      <a:avLst/>
                    </a:prstGeom>
                    <a:noFill/>
                    <a:ln w="9525">
                      <a:noFill/>
                      <a:miter lim="800000"/>
                      <a:headEnd/>
                      <a:tailEnd/>
                    </a:ln>
                  </pic:spPr>
                </pic:pic>
              </a:graphicData>
            </a:graphic>
          </wp:anchor>
        </w:drawing>
      </w:r>
      <w:r w:rsidR="00C34712">
        <w:rPr>
          <w:rFonts w:cs="Arial"/>
          <w:color w:val="000000"/>
          <w:sz w:val="22"/>
          <w:szCs w:val="22"/>
        </w:rPr>
        <w:t>Una vez que se dió</w:t>
      </w:r>
      <w:r w:rsidR="00B17A73">
        <w:rPr>
          <w:rFonts w:cs="Arial"/>
          <w:color w:val="000000"/>
          <w:sz w:val="22"/>
          <w:szCs w:val="22"/>
        </w:rPr>
        <w:t xml:space="preserve"> esta gestión pasaré a describir la etapa que me llenó mas de satisfacción puesto que tanto los participantes directos como los indirectos se sumaron al proyecto, algunos con comentarios de ánimo hacia maestros y alumnos que estaban trabajando otros, con algún detalle técnico, como lo fue, proporcionar algún dato para hacer la mezcla correcta de grava y cemento o como cortar correctamente c</w:t>
      </w:r>
      <w:r w:rsidR="00AD7F1D">
        <w:rPr>
          <w:rFonts w:cs="Arial"/>
          <w:color w:val="000000"/>
          <w:sz w:val="22"/>
          <w:szCs w:val="22"/>
        </w:rPr>
        <w:t>on la sierra de madera, no faltó</w:t>
      </w:r>
      <w:r w:rsidR="00B17A73">
        <w:rPr>
          <w:rFonts w:cs="Arial"/>
          <w:color w:val="000000"/>
          <w:sz w:val="22"/>
          <w:szCs w:val="22"/>
        </w:rPr>
        <w:t xml:space="preserve"> tampoco quienes ayudaron a prevenir a los demás alumnos para que no pisaran la mezcla fresca en los diferentes patios de la institución en fin, se puede decir que durante las 4 horas de trabajo que aproximadamente duró esta primer jornada</w:t>
      </w:r>
      <w:r w:rsidR="00AD7F1D">
        <w:rPr>
          <w:rFonts w:cs="Arial"/>
          <w:color w:val="000000"/>
          <w:sz w:val="22"/>
          <w:szCs w:val="22"/>
        </w:rPr>
        <w:t xml:space="preserve"> la comunidad escolar participó</w:t>
      </w:r>
      <w:r w:rsidR="00B17A73">
        <w:rPr>
          <w:rFonts w:cs="Arial"/>
          <w:color w:val="000000"/>
          <w:sz w:val="22"/>
          <w:szCs w:val="22"/>
        </w:rPr>
        <w:t xml:space="preserve"> activamente.</w:t>
      </w:r>
    </w:p>
    <w:p w:rsidR="008903D8" w:rsidRDefault="00B17A73" w:rsidP="00766F46">
      <w:pPr>
        <w:autoSpaceDE w:val="0"/>
        <w:autoSpaceDN w:val="0"/>
        <w:adjustRightInd w:val="0"/>
        <w:spacing w:after="0"/>
        <w:jc w:val="both"/>
        <w:rPr>
          <w:rFonts w:cs="Arial"/>
          <w:color w:val="000000"/>
          <w:sz w:val="22"/>
          <w:szCs w:val="22"/>
        </w:rPr>
      </w:pPr>
      <w:r>
        <w:rPr>
          <w:rFonts w:cs="Arial"/>
          <w:color w:val="000000"/>
          <w:sz w:val="22"/>
          <w:szCs w:val="22"/>
        </w:rPr>
        <w:lastRenderedPageBreak/>
        <w:t xml:space="preserve">Las </w:t>
      </w:r>
      <w:r w:rsidR="00546009">
        <w:rPr>
          <w:rFonts w:cs="Arial"/>
          <w:color w:val="000000"/>
          <w:sz w:val="22"/>
          <w:szCs w:val="22"/>
        </w:rPr>
        <w:t xml:space="preserve">primeras </w:t>
      </w:r>
      <w:r>
        <w:rPr>
          <w:rFonts w:cs="Arial"/>
          <w:color w:val="000000"/>
          <w:sz w:val="22"/>
          <w:szCs w:val="22"/>
        </w:rPr>
        <w:t xml:space="preserve">rampas instaladas </w:t>
      </w:r>
      <w:r w:rsidR="00546009">
        <w:rPr>
          <w:rFonts w:cs="Arial"/>
          <w:color w:val="000000"/>
          <w:sz w:val="22"/>
          <w:szCs w:val="22"/>
        </w:rPr>
        <w:t>fueron el</w:t>
      </w:r>
      <w:r>
        <w:rPr>
          <w:rFonts w:cs="Arial"/>
          <w:color w:val="000000"/>
          <w:sz w:val="22"/>
          <w:szCs w:val="22"/>
        </w:rPr>
        <w:t xml:space="preserve"> </w:t>
      </w:r>
      <w:r w:rsidR="00546009">
        <w:rPr>
          <w:rFonts w:cs="Arial"/>
          <w:color w:val="000000"/>
          <w:sz w:val="22"/>
          <w:szCs w:val="22"/>
        </w:rPr>
        <w:t>jueves 27 de marzo, la segunda etapa se llevó a cabo el jueves 3 abril d</w:t>
      </w:r>
      <w:r w:rsidR="007E4760">
        <w:rPr>
          <w:rFonts w:cs="Arial"/>
          <w:color w:val="000000"/>
          <w:sz w:val="22"/>
          <w:szCs w:val="22"/>
        </w:rPr>
        <w:t>e 2010</w:t>
      </w:r>
      <w:r w:rsidR="00546009">
        <w:rPr>
          <w:rFonts w:cs="Arial"/>
          <w:color w:val="000000"/>
          <w:sz w:val="22"/>
          <w:szCs w:val="22"/>
        </w:rPr>
        <w:t>, con la ayuda intensa de alrededor de 20 alumnos que se sumaron comprometida</w:t>
      </w:r>
      <w:r w:rsidR="008903D8">
        <w:rPr>
          <w:rFonts w:cs="Arial"/>
          <w:color w:val="000000"/>
          <w:sz w:val="22"/>
          <w:szCs w:val="22"/>
        </w:rPr>
        <w:t>-</w:t>
      </w:r>
      <w:r w:rsidR="00546009">
        <w:rPr>
          <w:rFonts w:cs="Arial"/>
          <w:color w:val="000000"/>
          <w:sz w:val="22"/>
          <w:szCs w:val="22"/>
        </w:rPr>
        <w:t>mente al proyecto, cortando madera, acarreando caretillas de graba, utilizando el trompo mezclador, o picando con la barra el cemento para que la mezcla agarrara correctamente en el piso firme, en cuanto a los docentes que también tomaron las herramientas fueron tres, Mtro. Héctor Guerrero García, Mtro. Enrique Torres Castillo, y Mtro. Juan Manuel Rodríguez Tello, con los esfuerzos de todos logramos hacer 7 rampas que aun hoy son insufi</w:t>
      </w:r>
      <w:r w:rsidR="007E4760">
        <w:rPr>
          <w:rFonts w:cs="Arial"/>
          <w:color w:val="000000"/>
          <w:sz w:val="22"/>
          <w:szCs w:val="22"/>
        </w:rPr>
        <w:t xml:space="preserve">cientes para que nuestro alumno </w:t>
      </w:r>
      <w:r w:rsidR="00546009">
        <w:rPr>
          <w:rFonts w:cs="Arial"/>
          <w:color w:val="000000"/>
          <w:sz w:val="22"/>
          <w:szCs w:val="22"/>
        </w:rPr>
        <w:t xml:space="preserve">se pueda desplazar a todas las áreas de la escuela, pero al menos el recorrido </w:t>
      </w:r>
      <w:r w:rsidR="007E4760">
        <w:rPr>
          <w:rFonts w:cs="Arial"/>
          <w:color w:val="000000"/>
          <w:sz w:val="22"/>
          <w:szCs w:val="22"/>
        </w:rPr>
        <w:t>más</w:t>
      </w:r>
      <w:r w:rsidR="00546009">
        <w:rPr>
          <w:rFonts w:cs="Arial"/>
          <w:color w:val="000000"/>
          <w:sz w:val="22"/>
          <w:szCs w:val="22"/>
        </w:rPr>
        <w:t xml:space="preserve"> habitual con esas</w:t>
      </w:r>
      <w:r w:rsidR="007E4760">
        <w:rPr>
          <w:rFonts w:cs="Arial"/>
          <w:color w:val="000000"/>
          <w:sz w:val="22"/>
          <w:szCs w:val="22"/>
        </w:rPr>
        <w:t xml:space="preserve"> rampas,</w:t>
      </w:r>
      <w:r w:rsidR="00AD7F1D">
        <w:rPr>
          <w:rFonts w:cs="Arial"/>
          <w:color w:val="000000"/>
          <w:sz w:val="22"/>
          <w:szCs w:val="22"/>
        </w:rPr>
        <w:t xml:space="preserve"> quedó</w:t>
      </w:r>
      <w:r w:rsidR="00546009">
        <w:rPr>
          <w:rFonts w:cs="Arial"/>
          <w:color w:val="000000"/>
          <w:sz w:val="22"/>
          <w:szCs w:val="22"/>
        </w:rPr>
        <w:t xml:space="preserve"> resuelto. </w:t>
      </w:r>
    </w:p>
    <w:p w:rsidR="008903D8" w:rsidRPr="007652AB" w:rsidRDefault="008903D8" w:rsidP="00766F46">
      <w:pPr>
        <w:autoSpaceDE w:val="0"/>
        <w:autoSpaceDN w:val="0"/>
        <w:adjustRightInd w:val="0"/>
        <w:spacing w:after="0"/>
        <w:jc w:val="both"/>
        <w:rPr>
          <w:rFonts w:cs="Arial"/>
          <w:color w:val="000000"/>
          <w:sz w:val="18"/>
          <w:szCs w:val="22"/>
        </w:rPr>
      </w:pPr>
    </w:p>
    <w:p w:rsidR="00190D7A" w:rsidRDefault="007E4760" w:rsidP="00766F46">
      <w:pPr>
        <w:autoSpaceDE w:val="0"/>
        <w:autoSpaceDN w:val="0"/>
        <w:adjustRightInd w:val="0"/>
        <w:spacing w:after="0"/>
        <w:jc w:val="both"/>
        <w:rPr>
          <w:rFonts w:cs="Arial"/>
          <w:color w:val="000000"/>
          <w:sz w:val="22"/>
          <w:szCs w:val="22"/>
        </w:rPr>
      </w:pPr>
      <w:r>
        <w:rPr>
          <w:rFonts w:cs="Arial"/>
          <w:color w:val="000000"/>
          <w:sz w:val="22"/>
          <w:szCs w:val="22"/>
        </w:rPr>
        <w:t>Una vez concluida esta obra, se puede reconocer que la calidad estética de dichas estructuras, no qued</w:t>
      </w:r>
      <w:r w:rsidR="00AD7F1D">
        <w:rPr>
          <w:rFonts w:cs="Arial"/>
          <w:color w:val="000000"/>
          <w:sz w:val="22"/>
          <w:szCs w:val="22"/>
        </w:rPr>
        <w:t>ó</w:t>
      </w:r>
      <w:r>
        <w:rPr>
          <w:rFonts w:cs="Arial"/>
          <w:color w:val="000000"/>
          <w:sz w:val="22"/>
          <w:szCs w:val="22"/>
        </w:rPr>
        <w:t xml:space="preserve"> muy depurada</w:t>
      </w:r>
      <w:r w:rsidR="00C34712">
        <w:rPr>
          <w:rFonts w:cs="Arial"/>
          <w:color w:val="000000"/>
          <w:sz w:val="22"/>
          <w:szCs w:val="22"/>
        </w:rPr>
        <w:t>,</w:t>
      </w:r>
      <w:r>
        <w:rPr>
          <w:rFonts w:cs="Arial"/>
          <w:color w:val="000000"/>
          <w:sz w:val="22"/>
          <w:szCs w:val="22"/>
        </w:rPr>
        <w:t xml:space="preserve"> por los pocos conocimientos de construcción que poseíamos los participantes</w:t>
      </w:r>
      <w:r w:rsidR="00C34712">
        <w:rPr>
          <w:rFonts w:cs="Arial"/>
          <w:color w:val="000000"/>
          <w:sz w:val="22"/>
          <w:szCs w:val="22"/>
        </w:rPr>
        <w:t>,</w:t>
      </w:r>
      <w:r>
        <w:rPr>
          <w:rFonts w:cs="Arial"/>
          <w:color w:val="000000"/>
          <w:sz w:val="22"/>
          <w:szCs w:val="22"/>
        </w:rPr>
        <w:t xml:space="preserve"> pero fue un momento de orgullo y felicidad </w:t>
      </w:r>
      <w:r>
        <w:rPr>
          <w:rFonts w:cs="Arial"/>
          <w:color w:val="000000"/>
          <w:sz w:val="22"/>
          <w:szCs w:val="22"/>
        </w:rPr>
        <w:lastRenderedPageBreak/>
        <w:t>para todos al ver a “</w:t>
      </w:r>
      <w:r w:rsidR="00C34712">
        <w:rPr>
          <w:rFonts w:cs="Arial"/>
          <w:color w:val="000000"/>
          <w:sz w:val="22"/>
          <w:szCs w:val="22"/>
        </w:rPr>
        <w:t>Pedro</w:t>
      </w:r>
      <w:r>
        <w:rPr>
          <w:rFonts w:cs="Arial"/>
          <w:color w:val="000000"/>
          <w:sz w:val="22"/>
          <w:szCs w:val="22"/>
        </w:rPr>
        <w:t>” hacer su recorrido habitual de manera autónoma.</w:t>
      </w:r>
      <w:r w:rsidR="00190D7A">
        <w:rPr>
          <w:rFonts w:cs="Arial"/>
          <w:color w:val="000000"/>
          <w:sz w:val="22"/>
          <w:szCs w:val="22"/>
        </w:rPr>
        <w:t xml:space="preserve"> </w:t>
      </w:r>
    </w:p>
    <w:p w:rsidR="00190D7A" w:rsidRDefault="002707EB" w:rsidP="00766F46">
      <w:pPr>
        <w:autoSpaceDE w:val="0"/>
        <w:autoSpaceDN w:val="0"/>
        <w:adjustRightInd w:val="0"/>
        <w:spacing w:after="0"/>
        <w:jc w:val="both"/>
        <w:rPr>
          <w:rFonts w:cs="Arial"/>
          <w:color w:val="000000"/>
          <w:sz w:val="22"/>
          <w:szCs w:val="22"/>
        </w:rPr>
      </w:pPr>
      <w:r>
        <w:rPr>
          <w:rFonts w:cs="Arial"/>
          <w:noProof/>
          <w:color w:val="000000"/>
          <w:sz w:val="22"/>
          <w:szCs w:val="22"/>
          <w:lang w:eastAsia="es-MX"/>
        </w:rPr>
        <w:drawing>
          <wp:inline distT="0" distB="0" distL="0" distR="0">
            <wp:extent cx="1980565" cy="1485393"/>
            <wp:effectExtent l="19050" t="0" r="635" b="0"/>
            <wp:docPr id="39" name="Imagen 17" descr="F:\DCIM\104_FUJI\DSCF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4_FUJI\DSCF4543.JPG"/>
                    <pic:cNvPicPr>
                      <a:picLocks noChangeAspect="1" noChangeArrowheads="1"/>
                    </pic:cNvPicPr>
                  </pic:nvPicPr>
                  <pic:blipFill>
                    <a:blip r:embed="rId92" cstate="print"/>
                    <a:srcRect/>
                    <a:stretch>
                      <a:fillRect/>
                    </a:stretch>
                  </pic:blipFill>
                  <pic:spPr bwMode="auto">
                    <a:xfrm>
                      <a:off x="0" y="0"/>
                      <a:ext cx="1980565" cy="1485393"/>
                    </a:xfrm>
                    <a:prstGeom prst="rect">
                      <a:avLst/>
                    </a:prstGeom>
                    <a:noFill/>
                    <a:ln w="9525">
                      <a:noFill/>
                      <a:miter lim="800000"/>
                      <a:headEnd/>
                      <a:tailEnd/>
                    </a:ln>
                  </pic:spPr>
                </pic:pic>
              </a:graphicData>
            </a:graphic>
          </wp:inline>
        </w:drawing>
      </w:r>
    </w:p>
    <w:p w:rsidR="008903D8" w:rsidRDefault="007E4760" w:rsidP="00766F46">
      <w:pPr>
        <w:autoSpaceDE w:val="0"/>
        <w:autoSpaceDN w:val="0"/>
        <w:adjustRightInd w:val="0"/>
        <w:spacing w:after="0"/>
        <w:jc w:val="both"/>
        <w:rPr>
          <w:rFonts w:cs="Arial"/>
          <w:color w:val="000000"/>
          <w:sz w:val="22"/>
          <w:szCs w:val="22"/>
        </w:rPr>
      </w:pPr>
      <w:r>
        <w:rPr>
          <w:rFonts w:cs="Arial"/>
          <w:color w:val="000000"/>
          <w:sz w:val="22"/>
          <w:szCs w:val="22"/>
        </w:rPr>
        <w:t>Cabe mencionar que la última fase de este proye</w:t>
      </w:r>
      <w:r w:rsidR="00AD7F1D">
        <w:rPr>
          <w:rFonts w:cs="Arial"/>
          <w:color w:val="000000"/>
          <w:sz w:val="22"/>
          <w:szCs w:val="22"/>
        </w:rPr>
        <w:t>cto concluyó</w:t>
      </w:r>
      <w:r>
        <w:rPr>
          <w:rFonts w:cs="Arial"/>
          <w:color w:val="000000"/>
          <w:sz w:val="22"/>
          <w:szCs w:val="22"/>
        </w:rPr>
        <w:t xml:space="preserve"> con un convivio realizado en el balneario de la comunidad vecina de San Juan de Vanegas, en donde alumnos y maestros participantes disfrutamos de una sabrosas gorditas típicas de la región patrocinadas para todos nosotros con recursos de nuestra escuela a manera de recompensa por el esfuerzo realizado. </w:t>
      </w:r>
    </w:p>
    <w:p w:rsidR="008903D8" w:rsidRDefault="008903D8" w:rsidP="00766F46">
      <w:pPr>
        <w:autoSpaceDE w:val="0"/>
        <w:autoSpaceDN w:val="0"/>
        <w:adjustRightInd w:val="0"/>
        <w:spacing w:after="0"/>
        <w:jc w:val="both"/>
        <w:rPr>
          <w:rFonts w:cs="Arial"/>
          <w:color w:val="000000"/>
          <w:sz w:val="22"/>
          <w:szCs w:val="22"/>
        </w:rPr>
      </w:pPr>
    </w:p>
    <w:p w:rsidR="008903D8" w:rsidRDefault="00546009" w:rsidP="00766F46">
      <w:pPr>
        <w:autoSpaceDE w:val="0"/>
        <w:autoSpaceDN w:val="0"/>
        <w:adjustRightInd w:val="0"/>
        <w:spacing w:after="0"/>
        <w:jc w:val="both"/>
        <w:rPr>
          <w:rFonts w:cs="Arial"/>
          <w:color w:val="000000"/>
          <w:sz w:val="22"/>
          <w:szCs w:val="22"/>
        </w:rPr>
      </w:pPr>
      <w:r>
        <w:rPr>
          <w:rFonts w:cs="Arial"/>
          <w:color w:val="000000"/>
          <w:sz w:val="22"/>
          <w:szCs w:val="22"/>
        </w:rPr>
        <w:t>Actualmente esta tarea</w:t>
      </w:r>
      <w:r w:rsidR="00B82B0C">
        <w:rPr>
          <w:rFonts w:cs="Arial"/>
          <w:color w:val="000000"/>
          <w:sz w:val="22"/>
          <w:szCs w:val="22"/>
        </w:rPr>
        <w:t>,</w:t>
      </w:r>
      <w:r>
        <w:rPr>
          <w:rFonts w:cs="Arial"/>
          <w:color w:val="000000"/>
          <w:sz w:val="22"/>
          <w:szCs w:val="22"/>
        </w:rPr>
        <w:t xml:space="preserve"> de elaboración de rampas a recaído en el C. Alfredo</w:t>
      </w:r>
      <w:r w:rsidR="00F86A0D">
        <w:rPr>
          <w:rFonts w:cs="Arial"/>
          <w:color w:val="000000"/>
          <w:sz w:val="22"/>
          <w:szCs w:val="22"/>
        </w:rPr>
        <w:t xml:space="preserve"> Cepeda Lomas</w:t>
      </w:r>
      <w:r>
        <w:rPr>
          <w:rFonts w:cs="Arial"/>
          <w:color w:val="000000"/>
          <w:sz w:val="22"/>
          <w:szCs w:val="22"/>
        </w:rPr>
        <w:t xml:space="preserve">  integrante del personal de apoyo de nuestra escuela, quien ha teni</w:t>
      </w:r>
      <w:r w:rsidR="0015253E">
        <w:rPr>
          <w:rFonts w:cs="Arial"/>
          <w:color w:val="000000"/>
          <w:sz w:val="22"/>
          <w:szCs w:val="22"/>
        </w:rPr>
        <w:t xml:space="preserve">do a bien realizar este trabajo, </w:t>
      </w:r>
      <w:r w:rsidR="00B27BC7">
        <w:rPr>
          <w:rFonts w:cs="Arial"/>
          <w:color w:val="000000"/>
          <w:sz w:val="22"/>
          <w:szCs w:val="22"/>
        </w:rPr>
        <w:t>actualmente se ha encargado ya de cinco rampas más. S</w:t>
      </w:r>
      <w:r w:rsidR="0015253E">
        <w:rPr>
          <w:rFonts w:cs="Arial"/>
          <w:color w:val="000000"/>
          <w:sz w:val="22"/>
          <w:szCs w:val="22"/>
        </w:rPr>
        <w:t xml:space="preserve">on muchas las acciones que hacen falta pero esta fue una </w:t>
      </w:r>
      <w:r w:rsidR="0015253E">
        <w:rPr>
          <w:rFonts w:cs="Arial"/>
          <w:color w:val="000000"/>
          <w:sz w:val="22"/>
          <w:szCs w:val="22"/>
        </w:rPr>
        <w:lastRenderedPageBreak/>
        <w:t>verdadera muestra de trabajo colectivo.</w:t>
      </w:r>
    </w:p>
    <w:p w:rsidR="00190D7A" w:rsidRDefault="00190D7A" w:rsidP="00766F46">
      <w:pPr>
        <w:autoSpaceDE w:val="0"/>
        <w:autoSpaceDN w:val="0"/>
        <w:adjustRightInd w:val="0"/>
        <w:spacing w:after="0"/>
        <w:jc w:val="both"/>
        <w:rPr>
          <w:rFonts w:cs="Arial"/>
          <w:color w:val="000000"/>
          <w:sz w:val="22"/>
          <w:szCs w:val="22"/>
        </w:rPr>
      </w:pPr>
    </w:p>
    <w:p w:rsidR="008903D8" w:rsidRDefault="0015253E" w:rsidP="00766F46">
      <w:pPr>
        <w:autoSpaceDE w:val="0"/>
        <w:autoSpaceDN w:val="0"/>
        <w:adjustRightInd w:val="0"/>
        <w:spacing w:after="0"/>
        <w:jc w:val="both"/>
        <w:rPr>
          <w:rFonts w:cs="Arial"/>
          <w:color w:val="000000"/>
          <w:sz w:val="22"/>
          <w:szCs w:val="22"/>
        </w:rPr>
      </w:pPr>
      <w:r>
        <w:rPr>
          <w:rFonts w:cs="Arial"/>
          <w:color w:val="000000"/>
          <w:sz w:val="22"/>
          <w:szCs w:val="22"/>
        </w:rPr>
        <w:t xml:space="preserve">Recordemos las palabras de García (1993), “en esta sociedad mexicana debemos cambiar la apatía por acciones comprometidas y en el caso de la discapacidad, no debemos permanecer indiferentes ante las situaciones evidentes, debemos trabajar juntos, porque la calidad educativa la lograremos todos”. </w:t>
      </w:r>
    </w:p>
    <w:p w:rsidR="008903D8" w:rsidRDefault="008903D8" w:rsidP="00766F46">
      <w:pPr>
        <w:autoSpaceDE w:val="0"/>
        <w:autoSpaceDN w:val="0"/>
        <w:adjustRightInd w:val="0"/>
        <w:spacing w:after="0"/>
        <w:jc w:val="both"/>
        <w:rPr>
          <w:rFonts w:cs="Arial"/>
          <w:color w:val="000000"/>
          <w:sz w:val="22"/>
          <w:szCs w:val="22"/>
        </w:rPr>
      </w:pPr>
    </w:p>
    <w:p w:rsidR="00227371" w:rsidRDefault="00227371" w:rsidP="00766F46">
      <w:pPr>
        <w:autoSpaceDE w:val="0"/>
        <w:autoSpaceDN w:val="0"/>
        <w:adjustRightInd w:val="0"/>
        <w:spacing w:after="0"/>
        <w:jc w:val="both"/>
        <w:rPr>
          <w:rFonts w:cs="Arial"/>
          <w:color w:val="000000"/>
          <w:sz w:val="22"/>
          <w:szCs w:val="22"/>
        </w:rPr>
      </w:pPr>
      <w:r>
        <w:rPr>
          <w:rFonts w:cs="Arial"/>
          <w:color w:val="000000"/>
          <w:sz w:val="22"/>
          <w:szCs w:val="22"/>
        </w:rPr>
        <w:t xml:space="preserve">En palabras de “Pedro” quien acepta con resignación su caso, motiva a todos sus amigos y maestros a que reflexionen que con esfuerzo y dedicación todo se logra y aprovecha para agradecer que la escuela normal haya abierto sus puertas y demuestre la disposición para dar seguimiento a su caso. </w:t>
      </w:r>
    </w:p>
    <w:p w:rsidR="0015253E" w:rsidRDefault="0015253E" w:rsidP="00766F46">
      <w:pPr>
        <w:autoSpaceDE w:val="0"/>
        <w:autoSpaceDN w:val="0"/>
        <w:adjustRightInd w:val="0"/>
        <w:spacing w:after="0"/>
        <w:jc w:val="both"/>
        <w:rPr>
          <w:rFonts w:cs="Arial"/>
          <w:color w:val="000000"/>
          <w:sz w:val="14"/>
          <w:szCs w:val="22"/>
        </w:rPr>
      </w:pPr>
    </w:p>
    <w:p w:rsidR="00227371" w:rsidRPr="0015253E" w:rsidRDefault="00227371" w:rsidP="00766F46">
      <w:pPr>
        <w:autoSpaceDE w:val="0"/>
        <w:autoSpaceDN w:val="0"/>
        <w:adjustRightInd w:val="0"/>
        <w:spacing w:after="0"/>
        <w:jc w:val="both"/>
        <w:rPr>
          <w:rFonts w:cs="Arial"/>
          <w:color w:val="000000"/>
          <w:sz w:val="14"/>
          <w:szCs w:val="22"/>
        </w:rPr>
      </w:pPr>
      <w:r>
        <w:rPr>
          <w:rFonts w:cs="Arial"/>
          <w:color w:val="000000"/>
          <w:sz w:val="14"/>
          <w:szCs w:val="22"/>
        </w:rPr>
        <w:t xml:space="preserve"> </w:t>
      </w:r>
    </w:p>
    <w:p w:rsidR="0015253E" w:rsidRDefault="0015253E" w:rsidP="0015253E">
      <w:pPr>
        <w:autoSpaceDE w:val="0"/>
        <w:autoSpaceDN w:val="0"/>
        <w:adjustRightInd w:val="0"/>
        <w:spacing w:after="0" w:line="240" w:lineRule="auto"/>
        <w:ind w:left="993" w:hanging="993"/>
        <w:jc w:val="both"/>
        <w:rPr>
          <w:rFonts w:cs="Arial"/>
          <w:sz w:val="20"/>
        </w:rPr>
      </w:pPr>
      <w:r w:rsidRPr="0015253E">
        <w:rPr>
          <w:rFonts w:cs="Arial"/>
          <w:sz w:val="20"/>
        </w:rPr>
        <w:t>BIBLIOGRAFÍA</w:t>
      </w:r>
    </w:p>
    <w:p w:rsidR="0015253E" w:rsidRDefault="0015253E" w:rsidP="0015253E">
      <w:pPr>
        <w:autoSpaceDE w:val="0"/>
        <w:autoSpaceDN w:val="0"/>
        <w:adjustRightInd w:val="0"/>
        <w:spacing w:after="0" w:line="240" w:lineRule="auto"/>
        <w:ind w:left="993" w:hanging="993"/>
        <w:jc w:val="both"/>
        <w:rPr>
          <w:rFonts w:cs="Arial"/>
          <w:sz w:val="14"/>
        </w:rPr>
      </w:pPr>
    </w:p>
    <w:p w:rsidR="007E4760" w:rsidRPr="0015253E" w:rsidRDefault="007E4760" w:rsidP="0015253E">
      <w:pPr>
        <w:autoSpaceDE w:val="0"/>
        <w:autoSpaceDN w:val="0"/>
        <w:adjustRightInd w:val="0"/>
        <w:spacing w:after="0" w:line="240" w:lineRule="auto"/>
        <w:ind w:left="993" w:hanging="993"/>
        <w:jc w:val="both"/>
        <w:rPr>
          <w:rFonts w:cs="Arial"/>
          <w:sz w:val="14"/>
        </w:rPr>
      </w:pPr>
    </w:p>
    <w:p w:rsidR="007E4760" w:rsidRDefault="007E4760" w:rsidP="00500F2F">
      <w:pPr>
        <w:autoSpaceDE w:val="0"/>
        <w:autoSpaceDN w:val="0"/>
        <w:adjustRightInd w:val="0"/>
        <w:spacing w:after="0" w:line="240" w:lineRule="auto"/>
        <w:ind w:left="284" w:hanging="284"/>
        <w:jc w:val="both"/>
        <w:rPr>
          <w:rFonts w:cs="Arial"/>
          <w:sz w:val="20"/>
        </w:rPr>
      </w:pPr>
      <w:r w:rsidRPr="0015253E">
        <w:rPr>
          <w:rFonts w:cs="Arial"/>
          <w:sz w:val="20"/>
        </w:rPr>
        <w:t>García, p. C. (1993). Una escuela común para niños diferentes: la integración escolar. Universitas-44. Barcelona.</w:t>
      </w:r>
    </w:p>
    <w:p w:rsidR="007E4760" w:rsidRDefault="007E4760" w:rsidP="00500F2F">
      <w:pPr>
        <w:autoSpaceDE w:val="0"/>
        <w:autoSpaceDN w:val="0"/>
        <w:adjustRightInd w:val="0"/>
        <w:spacing w:after="0" w:line="240" w:lineRule="auto"/>
        <w:ind w:left="284" w:hanging="284"/>
        <w:jc w:val="both"/>
        <w:rPr>
          <w:rFonts w:cs="Arial"/>
          <w:color w:val="000000"/>
          <w:sz w:val="20"/>
          <w:szCs w:val="20"/>
        </w:rPr>
      </w:pPr>
    </w:p>
    <w:p w:rsidR="00DF3CD7" w:rsidRPr="007E4760" w:rsidRDefault="007E4760" w:rsidP="00500F2F">
      <w:pPr>
        <w:autoSpaceDE w:val="0"/>
        <w:autoSpaceDN w:val="0"/>
        <w:adjustRightInd w:val="0"/>
        <w:spacing w:after="0" w:line="240" w:lineRule="auto"/>
        <w:ind w:left="284" w:hanging="284"/>
        <w:jc w:val="both"/>
        <w:rPr>
          <w:rFonts w:cs="Arial"/>
          <w:color w:val="000000"/>
          <w:sz w:val="20"/>
          <w:szCs w:val="20"/>
        </w:rPr>
      </w:pPr>
      <w:r w:rsidRPr="007E4760">
        <w:rPr>
          <w:rFonts w:cs="Arial"/>
          <w:color w:val="000000"/>
          <w:sz w:val="20"/>
          <w:szCs w:val="20"/>
        </w:rPr>
        <w:t>L</w:t>
      </w:r>
      <w:r w:rsidRPr="007E4760">
        <w:rPr>
          <w:rFonts w:cs="Arial"/>
          <w:sz w:val="20"/>
          <w:szCs w:val="20"/>
        </w:rPr>
        <w:t xml:space="preserve">ineamientos para la integración educativa </w:t>
      </w:r>
      <w:r>
        <w:rPr>
          <w:rFonts w:cs="Arial"/>
          <w:sz w:val="20"/>
          <w:szCs w:val="20"/>
        </w:rPr>
        <w:t>(</w:t>
      </w:r>
      <w:r w:rsidRPr="007E4760">
        <w:rPr>
          <w:rFonts w:cs="Arial"/>
          <w:color w:val="000000"/>
          <w:sz w:val="20"/>
          <w:szCs w:val="20"/>
        </w:rPr>
        <w:t>1992</w:t>
      </w:r>
      <w:r>
        <w:rPr>
          <w:rFonts w:cs="Arial"/>
          <w:color w:val="000000"/>
          <w:sz w:val="20"/>
          <w:szCs w:val="20"/>
        </w:rPr>
        <w:t>)</w:t>
      </w:r>
      <w:r w:rsidRPr="007E4760">
        <w:rPr>
          <w:rFonts w:cs="Arial"/>
          <w:color w:val="000000"/>
          <w:sz w:val="20"/>
          <w:szCs w:val="20"/>
        </w:rPr>
        <w:t>, Acuerdo Nacional para la Modernización de la educación Básica,</w:t>
      </w:r>
      <w:r w:rsidR="00AD7F1D">
        <w:rPr>
          <w:rFonts w:cs="Arial"/>
          <w:color w:val="000000"/>
          <w:sz w:val="20"/>
          <w:szCs w:val="20"/>
        </w:rPr>
        <w:t xml:space="preserve"> </w:t>
      </w:r>
      <w:r>
        <w:rPr>
          <w:rFonts w:cs="Arial"/>
          <w:color w:val="000000"/>
          <w:sz w:val="20"/>
          <w:szCs w:val="20"/>
        </w:rPr>
        <w:t>p. 12</w:t>
      </w:r>
    </w:p>
    <w:p w:rsidR="00F82F31" w:rsidRDefault="00F82F31" w:rsidP="00766F46">
      <w:pPr>
        <w:autoSpaceDE w:val="0"/>
        <w:autoSpaceDN w:val="0"/>
        <w:adjustRightInd w:val="0"/>
        <w:spacing w:after="0"/>
        <w:jc w:val="both"/>
        <w:rPr>
          <w:rFonts w:cs="Arial"/>
          <w:color w:val="000000"/>
          <w:sz w:val="22"/>
          <w:szCs w:val="22"/>
        </w:rPr>
        <w:sectPr w:rsidR="00F82F31" w:rsidSect="002A43A6">
          <w:type w:val="continuous"/>
          <w:pgSz w:w="12240" w:h="15840" w:code="1"/>
          <w:pgMar w:top="1134" w:right="1134" w:bottom="1134" w:left="1134" w:header="709" w:footer="709" w:gutter="0"/>
          <w:cols w:num="3" w:space="307"/>
          <w:docGrid w:linePitch="360"/>
        </w:sectPr>
      </w:pPr>
    </w:p>
    <w:p w:rsidR="0015253E" w:rsidRDefault="007F186A" w:rsidP="00766F46">
      <w:pPr>
        <w:autoSpaceDE w:val="0"/>
        <w:autoSpaceDN w:val="0"/>
        <w:adjustRightInd w:val="0"/>
        <w:spacing w:after="0"/>
        <w:jc w:val="both"/>
        <w:rPr>
          <w:rFonts w:cs="Arial"/>
          <w:color w:val="000000"/>
          <w:sz w:val="22"/>
          <w:szCs w:val="22"/>
        </w:rPr>
      </w:pPr>
      <w:r>
        <w:rPr>
          <w:rFonts w:cs="Arial"/>
          <w:noProof/>
          <w:color w:val="000000"/>
          <w:sz w:val="22"/>
          <w:szCs w:val="22"/>
          <w:lang w:eastAsia="es-MX"/>
        </w:rPr>
        <w:lastRenderedPageBreak/>
        <w:drawing>
          <wp:anchor distT="0" distB="0" distL="114300" distR="114300" simplePos="0" relativeHeight="251754496" behindDoc="0" locked="0" layoutInCell="1" allowOverlap="1">
            <wp:simplePos x="0" y="0"/>
            <wp:positionH relativeFrom="column">
              <wp:posOffset>64660</wp:posOffset>
            </wp:positionH>
            <wp:positionV relativeFrom="paragraph">
              <wp:posOffset>44312</wp:posOffset>
            </wp:positionV>
            <wp:extent cx="1984679" cy="1486894"/>
            <wp:effectExtent l="19050" t="0" r="0" b="0"/>
            <wp:wrapNone/>
            <wp:docPr id="51" name="Imagen 15" descr="F:\DCIM\104_FUJI\DSCF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4_FUJI\DSCF4545.JPG"/>
                    <pic:cNvPicPr>
                      <a:picLocks noChangeAspect="1" noChangeArrowheads="1"/>
                    </pic:cNvPicPr>
                  </pic:nvPicPr>
                  <pic:blipFill>
                    <a:blip r:embed="rId93" cstate="print"/>
                    <a:srcRect/>
                    <a:stretch>
                      <a:fillRect/>
                    </a:stretch>
                  </pic:blipFill>
                  <pic:spPr bwMode="auto">
                    <a:xfrm>
                      <a:off x="0" y="0"/>
                      <a:ext cx="1984679" cy="1486894"/>
                    </a:xfrm>
                    <a:prstGeom prst="rect">
                      <a:avLst/>
                    </a:prstGeom>
                    <a:noFill/>
                    <a:ln w="9525">
                      <a:noFill/>
                      <a:miter lim="800000"/>
                      <a:headEnd/>
                      <a:tailEnd/>
                    </a:ln>
                  </pic:spPr>
                </pic:pic>
              </a:graphicData>
            </a:graphic>
          </wp:anchor>
        </w:drawing>
      </w:r>
      <w:r>
        <w:rPr>
          <w:rFonts w:cs="Arial"/>
          <w:noProof/>
          <w:color w:val="000000"/>
          <w:sz w:val="22"/>
          <w:szCs w:val="22"/>
          <w:lang w:eastAsia="es-MX"/>
        </w:rPr>
        <w:drawing>
          <wp:anchor distT="0" distB="0" distL="114300" distR="114300" simplePos="0" relativeHeight="251755520" behindDoc="0" locked="0" layoutInCell="1" allowOverlap="1">
            <wp:simplePos x="0" y="0"/>
            <wp:positionH relativeFrom="column">
              <wp:posOffset>2211512</wp:posOffset>
            </wp:positionH>
            <wp:positionV relativeFrom="paragraph">
              <wp:posOffset>12506</wp:posOffset>
            </wp:positionV>
            <wp:extent cx="2040338" cy="1518700"/>
            <wp:effectExtent l="19050" t="0" r="0" b="0"/>
            <wp:wrapNone/>
            <wp:docPr id="53" name="Imagen 18" descr="F:\DCIM\104_FUJI\DSCF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CIM\104_FUJI\DSCF4532.JPG"/>
                    <pic:cNvPicPr>
                      <a:picLocks noChangeAspect="1" noChangeArrowheads="1"/>
                    </pic:cNvPicPr>
                  </pic:nvPicPr>
                  <pic:blipFill>
                    <a:blip r:embed="rId94" cstate="print"/>
                    <a:srcRect/>
                    <a:stretch>
                      <a:fillRect/>
                    </a:stretch>
                  </pic:blipFill>
                  <pic:spPr bwMode="auto">
                    <a:xfrm>
                      <a:off x="0" y="0"/>
                      <a:ext cx="2040338" cy="1518700"/>
                    </a:xfrm>
                    <a:prstGeom prst="rect">
                      <a:avLst/>
                    </a:prstGeom>
                    <a:noFill/>
                    <a:ln w="9525">
                      <a:noFill/>
                      <a:miter lim="800000"/>
                      <a:headEnd/>
                      <a:tailEnd/>
                    </a:ln>
                  </pic:spPr>
                </pic:pic>
              </a:graphicData>
            </a:graphic>
          </wp:anchor>
        </w:drawing>
      </w:r>
      <w:r w:rsidR="002A5FD6">
        <w:rPr>
          <w:rFonts w:cs="Arial"/>
          <w:noProof/>
          <w:color w:val="000000"/>
          <w:sz w:val="22"/>
          <w:szCs w:val="22"/>
          <w:lang w:eastAsia="es-MX"/>
        </w:rPr>
        <w:drawing>
          <wp:anchor distT="0" distB="0" distL="114300" distR="114300" simplePos="0" relativeHeight="251752448" behindDoc="0" locked="0" layoutInCell="1" allowOverlap="1">
            <wp:simplePos x="0" y="0"/>
            <wp:positionH relativeFrom="column">
              <wp:posOffset>-1905</wp:posOffset>
            </wp:positionH>
            <wp:positionV relativeFrom="paragraph">
              <wp:posOffset>63500</wp:posOffset>
            </wp:positionV>
            <wp:extent cx="1984375" cy="1473835"/>
            <wp:effectExtent l="19050" t="0" r="0" b="0"/>
            <wp:wrapSquare wrapText="bothSides"/>
            <wp:docPr id="49" name="Imagen 13" descr="F:\DCIM\105_FUJI\DSCF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5_FUJI\DSCF5036.JPG"/>
                    <pic:cNvPicPr>
                      <a:picLocks noChangeAspect="1" noChangeArrowheads="1"/>
                    </pic:cNvPicPr>
                  </pic:nvPicPr>
                  <pic:blipFill>
                    <a:blip r:embed="rId95" cstate="print"/>
                    <a:srcRect l="27093" t="26161" r="12815" b="26203"/>
                    <a:stretch>
                      <a:fillRect/>
                    </a:stretch>
                  </pic:blipFill>
                  <pic:spPr bwMode="auto">
                    <a:xfrm>
                      <a:off x="0" y="0"/>
                      <a:ext cx="1984375" cy="1473835"/>
                    </a:xfrm>
                    <a:prstGeom prst="rect">
                      <a:avLst/>
                    </a:prstGeom>
                    <a:noFill/>
                    <a:ln w="9525">
                      <a:noFill/>
                      <a:miter lim="800000"/>
                      <a:headEnd/>
                      <a:tailEnd/>
                    </a:ln>
                  </pic:spPr>
                </pic:pic>
              </a:graphicData>
            </a:graphic>
          </wp:anchor>
        </w:drawing>
      </w: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Default="00500F2F" w:rsidP="00766F46">
      <w:pPr>
        <w:autoSpaceDE w:val="0"/>
        <w:autoSpaceDN w:val="0"/>
        <w:adjustRightInd w:val="0"/>
        <w:spacing w:after="0"/>
        <w:jc w:val="both"/>
        <w:rPr>
          <w:rFonts w:cs="Arial"/>
          <w:color w:val="000000"/>
          <w:sz w:val="22"/>
          <w:szCs w:val="22"/>
        </w:rPr>
      </w:pPr>
    </w:p>
    <w:p w:rsidR="00500F2F" w:rsidRPr="00500F2F" w:rsidRDefault="00500F2F" w:rsidP="00BB0659">
      <w:pPr>
        <w:autoSpaceDE w:val="0"/>
        <w:autoSpaceDN w:val="0"/>
        <w:adjustRightInd w:val="0"/>
        <w:spacing w:after="0"/>
        <w:jc w:val="both"/>
        <w:rPr>
          <w:rFonts w:cs="Arial"/>
          <w:color w:val="000000"/>
          <w:sz w:val="22"/>
          <w:szCs w:val="22"/>
        </w:rPr>
      </w:pPr>
    </w:p>
    <w:p w:rsidR="002707EB" w:rsidRDefault="002707EB" w:rsidP="00500F2F">
      <w:pPr>
        <w:autoSpaceDE w:val="0"/>
        <w:autoSpaceDN w:val="0"/>
        <w:adjustRightInd w:val="0"/>
        <w:spacing w:after="0"/>
        <w:jc w:val="both"/>
        <w:rPr>
          <w:rFonts w:cs="Arial"/>
          <w:color w:val="000000"/>
          <w:sz w:val="22"/>
          <w:szCs w:val="22"/>
        </w:rPr>
        <w:sectPr w:rsidR="002707EB" w:rsidSect="002A43A6">
          <w:type w:val="continuous"/>
          <w:pgSz w:w="12240" w:h="15840" w:code="1"/>
          <w:pgMar w:top="1134" w:right="1134" w:bottom="1134" w:left="1134" w:header="709" w:footer="709" w:gutter="0"/>
          <w:cols w:num="2" w:space="234"/>
          <w:docGrid w:linePitch="360"/>
        </w:sectPr>
      </w:pPr>
    </w:p>
    <w:p w:rsidR="00500F2F" w:rsidRPr="00500F2F" w:rsidRDefault="00500F2F" w:rsidP="00500F2F">
      <w:pPr>
        <w:autoSpaceDE w:val="0"/>
        <w:autoSpaceDN w:val="0"/>
        <w:adjustRightInd w:val="0"/>
        <w:spacing w:after="0"/>
        <w:jc w:val="both"/>
        <w:rPr>
          <w:rFonts w:cs="Arial"/>
          <w:color w:val="000000"/>
          <w:sz w:val="22"/>
          <w:szCs w:val="22"/>
        </w:rPr>
      </w:pPr>
    </w:p>
    <w:p w:rsidR="00411682" w:rsidRDefault="00717CC7" w:rsidP="00411682">
      <w:pPr>
        <w:spacing w:before="240" w:after="240"/>
        <w:jc w:val="right"/>
        <w:rPr>
          <w:rFonts w:eastAsia="Times New Roman" w:cs="Arial"/>
          <w:b/>
          <w:color w:val="000000" w:themeColor="text1"/>
          <w:sz w:val="22"/>
          <w:szCs w:val="22"/>
          <w:lang w:val="es-ES" w:eastAsia="es-MX"/>
        </w:rPr>
      </w:pPr>
      <w:r>
        <w:rPr>
          <w:noProof/>
          <w:lang w:eastAsia="es-MX"/>
        </w:rPr>
        <w:lastRenderedPageBreak/>
        <mc:AlternateContent>
          <mc:Choice Requires="wps">
            <w:drawing>
              <wp:anchor distT="0" distB="0" distL="114300" distR="114300" simplePos="0" relativeHeight="251782144" behindDoc="1" locked="0" layoutInCell="1" allowOverlap="1">
                <wp:simplePos x="0" y="0"/>
                <wp:positionH relativeFrom="column">
                  <wp:posOffset>-12700</wp:posOffset>
                </wp:positionH>
                <wp:positionV relativeFrom="paragraph">
                  <wp:posOffset>8890</wp:posOffset>
                </wp:positionV>
                <wp:extent cx="6369050" cy="858520"/>
                <wp:effectExtent l="25400" t="27940" r="34925" b="46990"/>
                <wp:wrapNone/>
                <wp:docPr id="15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0" cy="85852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1pt;margin-top:.7pt;width:501.5pt;height:67.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" fillcolor="#9bbb59 [3206]" strokecolor="#f2f2f2 [3041]" strokeweight="3pt">
                <v:shadow on="t" color="#4e6128 [1606]" opacity=".5" offset="1pt"/>
              </v:roundrect>
            </w:pict>
          </mc:Fallback>
        </mc:AlternateContent>
      </w:r>
      <w:r w:rsidR="007D4495">
        <w:rPr>
          <w:noProof/>
        </w:rPr>
        <w:pict>
          <v:shape id="_x0000_s1082" type="#_x0000_t136" style="position:absolute;left:0;text-align:left;margin-left:91.7pt;margin-top:9.7pt;width:388.2pt;height:22.5pt;z-index:251781120;mso-position-horizontal-relative:text;mso-position-vertical-relative:text">
            <v:shadow on="t" opacity="52429f"/>
            <v:textpath style="font-family:&quot;Arial Black&quot;;font-style:italic;v-text-kern:t" trim="t" fitpath="t" string="PENSAMIENTO DE INVESTIGACIÓN STENHOUSE "/>
          </v:shape>
        </w:pict>
      </w:r>
      <w:r w:rsidR="00411682">
        <w:rPr>
          <w:noProof/>
          <w:lang w:eastAsia="es-MX"/>
        </w:rPr>
        <w:drawing>
          <wp:anchor distT="0" distB="0" distL="114300" distR="114300" simplePos="0" relativeHeight="251783168" behindDoc="0" locked="0" layoutInCell="1" allowOverlap="1">
            <wp:simplePos x="0" y="0"/>
            <wp:positionH relativeFrom="column">
              <wp:posOffset>234067</wp:posOffset>
            </wp:positionH>
            <wp:positionV relativeFrom="paragraph">
              <wp:posOffset>122748</wp:posOffset>
            </wp:positionV>
            <wp:extent cx="675225" cy="648008"/>
            <wp:effectExtent l="38100" t="57150" r="105825" b="94942"/>
            <wp:wrapNone/>
            <wp:docPr id="59" name="Imagen 14" descr="F:\DCIM\105_FUJI\DSCF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5_FUJI\DSCF5022.JPG"/>
                    <pic:cNvPicPr>
                      <a:picLocks noChangeAspect="1" noChangeArrowheads="1"/>
                    </pic:cNvPicPr>
                  </pic:nvPicPr>
                  <pic:blipFill>
                    <a:blip r:embed="rId96" cstate="print"/>
                    <a:srcRect l="26350" t="7296" r="22682" b="28081"/>
                    <a:stretch>
                      <a:fillRect/>
                    </a:stretch>
                  </pic:blipFill>
                  <pic:spPr bwMode="auto">
                    <a:xfrm>
                      <a:off x="0" y="0"/>
                      <a:ext cx="676061" cy="64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652AB" w:rsidRDefault="007652AB" w:rsidP="00411682">
      <w:pPr>
        <w:spacing w:before="240" w:after="240"/>
        <w:jc w:val="right"/>
        <w:rPr>
          <w:rFonts w:eastAsia="Times New Roman" w:cs="Arial"/>
          <w:b/>
          <w:color w:val="000000" w:themeColor="text1"/>
          <w:sz w:val="22"/>
          <w:szCs w:val="22"/>
          <w:lang w:val="es-ES" w:eastAsia="es-MX"/>
        </w:rPr>
      </w:pPr>
    </w:p>
    <w:p w:rsidR="00411682" w:rsidRDefault="00411682" w:rsidP="00411682">
      <w:pPr>
        <w:spacing w:before="240" w:after="240"/>
        <w:ind w:right="191"/>
        <w:jc w:val="right"/>
        <w:rPr>
          <w:rFonts w:cs="Arial"/>
          <w:color w:val="000000" w:themeColor="text1"/>
          <w:sz w:val="22"/>
          <w:szCs w:val="22"/>
        </w:rPr>
      </w:pPr>
      <w:r>
        <w:rPr>
          <w:rFonts w:eastAsia="Times New Roman" w:cs="Arial"/>
          <w:b/>
          <w:color w:val="000000" w:themeColor="text1"/>
          <w:sz w:val="22"/>
          <w:szCs w:val="22"/>
          <w:lang w:val="es-ES" w:eastAsia="es-MX"/>
        </w:rPr>
        <w:t>Mtro. Gustavo de León Rodríguez</w:t>
      </w:r>
    </w:p>
    <w:p w:rsidR="008B233C"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 xml:space="preserve">La investigación como base de la enseñanza consiste según el pensamiento de STENHOUSE, en un sin número de actividades a realizar y pudiéramos entonces definir a la Investigación; como la Indagación sistemática y autocritica, por lo que pasa a relacionarnos con la enseñanza, exclusivamente sobre el papel de los profesores en sus grupos. Existe una desconexión con la realidad, la falta de comprobación en la acción, pues es necesario y vital para las mejoras y calidad de la educación, contrastar en el aula los resultados. </w:t>
      </w:r>
    </w:p>
    <w:p w:rsidR="00611C3E" w:rsidRPr="008B233C" w:rsidRDefault="00611C3E" w:rsidP="008B233C">
      <w:pPr>
        <w:spacing w:before="240" w:after="240"/>
        <w:jc w:val="center"/>
        <w:rPr>
          <w:rFonts w:cs="Arial"/>
          <w:b/>
          <w:color w:val="000000" w:themeColor="text1"/>
          <w:sz w:val="20"/>
          <w:szCs w:val="22"/>
        </w:rPr>
      </w:pPr>
      <w:r w:rsidRPr="008B233C">
        <w:rPr>
          <w:rFonts w:cs="Arial"/>
          <w:b/>
          <w:color w:val="000000" w:themeColor="text1"/>
          <w:sz w:val="20"/>
          <w:szCs w:val="22"/>
        </w:rPr>
        <w:t>Emplear en el aula una investigación supone la realización por parte del profesor.</w:t>
      </w:r>
    </w:p>
    <w:p w:rsidR="00611C3E" w:rsidRPr="009A2FF4" w:rsidRDefault="004F3F34" w:rsidP="00611C3E">
      <w:pPr>
        <w:spacing w:before="240" w:after="240"/>
        <w:jc w:val="both"/>
        <w:rPr>
          <w:rFonts w:eastAsia="Calibri" w:cs="Arial"/>
          <w:color w:val="000000" w:themeColor="text1"/>
          <w:sz w:val="20"/>
          <w:szCs w:val="22"/>
        </w:rPr>
      </w:pPr>
      <w:r w:rsidRPr="009A2FF4">
        <w:rPr>
          <w:rFonts w:cs="Arial"/>
          <w:noProof/>
          <w:color w:val="000000" w:themeColor="text1"/>
          <w:sz w:val="20"/>
          <w:szCs w:val="22"/>
          <w:lang w:eastAsia="es-MX"/>
        </w:rPr>
        <w:drawing>
          <wp:anchor distT="0" distB="0" distL="114300" distR="114300" simplePos="0" relativeHeight="251784192" behindDoc="0" locked="0" layoutInCell="1" allowOverlap="1">
            <wp:simplePos x="0" y="0"/>
            <wp:positionH relativeFrom="column">
              <wp:posOffset>5628005</wp:posOffset>
            </wp:positionH>
            <wp:positionV relativeFrom="paragraph">
              <wp:posOffset>90805</wp:posOffset>
            </wp:positionV>
            <wp:extent cx="672465" cy="946150"/>
            <wp:effectExtent l="19050" t="0" r="0" b="0"/>
            <wp:wrapSquare wrapText="bothSides"/>
            <wp:docPr id="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srcRect/>
                    <a:stretch>
                      <a:fillRect/>
                    </a:stretch>
                  </pic:blipFill>
                  <pic:spPr bwMode="auto">
                    <a:xfrm>
                      <a:off x="0" y="0"/>
                      <a:ext cx="672465" cy="946150"/>
                    </a:xfrm>
                    <a:prstGeom prst="rect">
                      <a:avLst/>
                    </a:prstGeom>
                    <a:noFill/>
                    <a:ln w="9525">
                      <a:noFill/>
                      <a:miter lim="800000"/>
                      <a:headEnd/>
                      <a:tailEnd/>
                    </a:ln>
                  </pic:spPr>
                </pic:pic>
              </a:graphicData>
            </a:graphic>
          </wp:anchor>
        </w:drawing>
      </w:r>
      <w:r w:rsidR="00611C3E" w:rsidRPr="009A2FF4">
        <w:rPr>
          <w:rFonts w:cs="Arial"/>
          <w:color w:val="000000" w:themeColor="text1"/>
          <w:sz w:val="20"/>
          <w:szCs w:val="22"/>
        </w:rPr>
        <w:t>Las aplicaciones generalizadas dan como buenos algunos resultados obtenidos de tratamientos llevados  a cabo en determinados lugares o situaciones, basados en datos estadísticos verídicos y confiables, arrojando resultados aprovechables si el tratamiento</w:t>
      </w:r>
      <w:r w:rsidR="00611C3E" w:rsidRPr="009A2FF4">
        <w:rPr>
          <w:rFonts w:eastAsia="Times New Roman" w:cs="Arial"/>
          <w:bCs/>
          <w:color w:val="000000" w:themeColor="text1"/>
          <w:sz w:val="20"/>
          <w:szCs w:val="22"/>
          <w:lang w:val="es-ES" w:eastAsia="es-MX"/>
        </w:rPr>
        <w:t xml:space="preserve"> </w:t>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eastAsia="Times New Roman" w:cs="Arial"/>
          <w:bCs/>
          <w:color w:val="000000" w:themeColor="text1"/>
          <w:sz w:val="20"/>
          <w:szCs w:val="22"/>
          <w:lang w:val="es-ES" w:eastAsia="es-MX"/>
        </w:rPr>
        <w:softHyphen/>
      </w:r>
      <w:r w:rsidR="00611C3E" w:rsidRPr="009A2FF4">
        <w:rPr>
          <w:rFonts w:cs="Arial"/>
          <w:color w:val="000000" w:themeColor="text1"/>
          <w:sz w:val="20"/>
          <w:szCs w:val="22"/>
        </w:rPr>
        <w:t xml:space="preserve">es aplicable a toda la población. Pero esto </w:t>
      </w:r>
      <w:r w:rsidR="00611C3E" w:rsidRPr="009A2FF4">
        <w:rPr>
          <w:rFonts w:eastAsia="Calibri" w:cs="Arial"/>
          <w:color w:val="000000" w:themeColor="text1"/>
          <w:sz w:val="20"/>
          <w:szCs w:val="22"/>
        </w:rPr>
        <w:t>¿</w:t>
      </w:r>
      <w:r w:rsidR="00611C3E" w:rsidRPr="009A2FF4">
        <w:rPr>
          <w:rFonts w:cs="Arial"/>
          <w:color w:val="000000" w:themeColor="text1"/>
          <w:sz w:val="20"/>
          <w:szCs w:val="22"/>
        </w:rPr>
        <w:t>puede darse en la educación</w:t>
      </w:r>
      <w:r w:rsidR="00611C3E" w:rsidRPr="009A2FF4">
        <w:rPr>
          <w:rFonts w:eastAsia="Calibri" w:cs="Arial"/>
          <w:color w:val="000000" w:themeColor="text1"/>
          <w:sz w:val="20"/>
          <w:szCs w:val="22"/>
        </w:rPr>
        <w:t>? Que tres, cuatro etc. Número de alumnos presenten un mismo problema y que ¿todos deban desarrollar igual actividad para superar su problema, o será necesario el momento del proceso en donde tuvieron la falla para de ahí partir para la solución del problema?</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 xml:space="preserve">Si observáramos este problema en medicina con alguna enfermedad por ejemplo varicela, se les aplicaría por regla general el mismo tratamiento, sin investigar tanto en el causante que produjo el malestar. Nos pudiera parecer una barbarie este tratamiento, pero ante la gravedad hay que hacerse algo porque se está jugando entre la vida y la muerte y es latente y visible el estadio de la persona, no así en educación, en donde el niño no se está muriendo porque presenta deficiencias en un tema determinado y  es un proceso por el que tiene que transitar, además de que no es tan evidente. Por lo que la atención en educación debe de ser tratada de manera especial y no general, porque cada docente, alumno, centro de trabajo, contexto son diferentes por lo que la atención es especial para cada individuo, en función de que su desarrollo también es diferente, además de que actúa con situaciones muy variadas en el contexto en que se desarrolla la interacción con la tecnología al alcance para unos y para otros nula. </w:t>
      </w:r>
    </w:p>
    <w:p w:rsidR="00611C3E" w:rsidRPr="009A2FF4" w:rsidRDefault="00611C3E" w:rsidP="009A2FF4">
      <w:pPr>
        <w:spacing w:before="240" w:after="240" w:line="240" w:lineRule="auto"/>
        <w:ind w:left="1021" w:right="1021"/>
        <w:jc w:val="both"/>
        <w:rPr>
          <w:rFonts w:eastAsia="Calibri" w:cs="Arial"/>
          <w:color w:val="000000" w:themeColor="text1"/>
          <w:sz w:val="18"/>
          <w:szCs w:val="22"/>
        </w:rPr>
      </w:pPr>
      <w:r w:rsidRPr="009A2FF4">
        <w:rPr>
          <w:rFonts w:eastAsia="Calibri" w:cs="Arial"/>
          <w:color w:val="000000" w:themeColor="text1"/>
          <w:sz w:val="18"/>
          <w:szCs w:val="22"/>
        </w:rPr>
        <w:t xml:space="preserve">Investigando en la acción, las aulas son los laboratorios y los profesores, los investigadores, que comprobaran en ellas la teoría educativa. Asi, la investigación educativa puede definirse como la realizada en el contexto de un proyecto educativo y enriquecedor de la labor educativa (J. </w:t>
      </w:r>
      <w:r w:rsidR="003D2F39" w:rsidRPr="009A2FF4">
        <w:rPr>
          <w:rFonts w:eastAsia="Calibri" w:cs="Arial"/>
          <w:color w:val="000000" w:themeColor="text1"/>
          <w:sz w:val="18"/>
          <w:szCs w:val="22"/>
        </w:rPr>
        <w:t>RUDDUCK Y D. HOPKINS</w:t>
      </w:r>
      <w:r w:rsidRPr="009A2FF4">
        <w:rPr>
          <w:rFonts w:eastAsia="Calibri" w:cs="Arial"/>
          <w:color w:val="000000" w:themeColor="text1"/>
          <w:sz w:val="18"/>
          <w:szCs w:val="22"/>
        </w:rPr>
        <w:t>, 1996, p, 3)</w:t>
      </w:r>
    </w:p>
    <w:p w:rsidR="00611C3E" w:rsidRPr="009A2FF4" w:rsidRDefault="004F3F34" w:rsidP="00611C3E">
      <w:pPr>
        <w:tabs>
          <w:tab w:val="left" w:pos="3119"/>
        </w:tabs>
        <w:spacing w:before="240" w:after="240"/>
        <w:jc w:val="both"/>
        <w:rPr>
          <w:rFonts w:eastAsia="Calibri" w:cs="Arial"/>
          <w:color w:val="000000" w:themeColor="text1"/>
          <w:sz w:val="20"/>
          <w:szCs w:val="22"/>
        </w:rPr>
      </w:pPr>
      <w:r w:rsidRPr="009A2FF4">
        <w:rPr>
          <w:rFonts w:eastAsia="Calibri" w:cs="Arial"/>
          <w:noProof/>
          <w:color w:val="000000" w:themeColor="text1"/>
          <w:sz w:val="20"/>
          <w:szCs w:val="22"/>
          <w:lang w:eastAsia="es-MX"/>
        </w:rPr>
        <w:drawing>
          <wp:anchor distT="0" distB="0" distL="114300" distR="114300" simplePos="0" relativeHeight="251785216" behindDoc="0" locked="0" layoutInCell="1" allowOverlap="1">
            <wp:simplePos x="0" y="0"/>
            <wp:positionH relativeFrom="column">
              <wp:posOffset>-49530</wp:posOffset>
            </wp:positionH>
            <wp:positionV relativeFrom="paragraph">
              <wp:posOffset>44450</wp:posOffset>
            </wp:positionV>
            <wp:extent cx="742315" cy="763270"/>
            <wp:effectExtent l="19050" t="0" r="635" b="0"/>
            <wp:wrapSquare wrapText="bothSides"/>
            <wp:docPr id="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srcRect b="11881"/>
                    <a:stretch>
                      <a:fillRect/>
                    </a:stretch>
                  </pic:blipFill>
                  <pic:spPr bwMode="auto">
                    <a:xfrm>
                      <a:off x="0" y="0"/>
                      <a:ext cx="742315" cy="763270"/>
                    </a:xfrm>
                    <a:prstGeom prst="rect">
                      <a:avLst/>
                    </a:prstGeom>
                    <a:noFill/>
                    <a:ln w="9525">
                      <a:noFill/>
                      <a:miter lim="800000"/>
                      <a:headEnd/>
                      <a:tailEnd/>
                    </a:ln>
                  </pic:spPr>
                </pic:pic>
              </a:graphicData>
            </a:graphic>
          </wp:anchor>
        </w:drawing>
      </w:r>
      <w:r w:rsidR="00611C3E" w:rsidRPr="009A2FF4">
        <w:rPr>
          <w:rFonts w:eastAsia="Calibri" w:cs="Arial"/>
          <w:color w:val="000000" w:themeColor="text1"/>
          <w:sz w:val="20"/>
          <w:szCs w:val="22"/>
        </w:rPr>
        <w:t>De manera que el docente debe de emplearse en la investigación como un estilo de vida, para tener avances en sus alumnos, no generalizando dando o tratando de dar soluciones a todos por igual, sino especificando porque los alumnos son diferentes por lo que su tratamiento es diferente, aunque es un contenido igual para cada grado, el abordaje es diferente, algunos grupos participan más, interactúan menos, en fin existe heterogeneidad en los estudiantes atendidos.</w:t>
      </w:r>
    </w:p>
    <w:p w:rsidR="00611C3E" w:rsidRPr="009A2FF4" w:rsidRDefault="00611C3E" w:rsidP="00611C3E">
      <w:pPr>
        <w:tabs>
          <w:tab w:val="left" w:pos="3119"/>
        </w:tabs>
        <w:spacing w:before="240" w:after="240"/>
        <w:jc w:val="both"/>
        <w:rPr>
          <w:rFonts w:eastAsia="Calibri" w:cs="Arial"/>
          <w:color w:val="000000" w:themeColor="text1"/>
          <w:sz w:val="20"/>
          <w:szCs w:val="22"/>
        </w:rPr>
      </w:pPr>
      <w:r w:rsidRPr="009A2FF4">
        <w:rPr>
          <w:rFonts w:eastAsia="Calibri" w:cs="Arial"/>
          <w:color w:val="000000" w:themeColor="text1"/>
          <w:sz w:val="20"/>
          <w:szCs w:val="22"/>
        </w:rPr>
        <w:t>Es necesario de ser posible un tratamiento individualizado en la educación, en el que la enseñanza debe de ser una respuesta, en cada caso, a la observación y vigilancia atenta del aprendizaje. El tratamiento estadístico es válido para otros aspectos, y cabe replantearse su uso adecuado en el campo de la educación. Es por lo tanto que la mejora en la enseñanza y el aprendizaje, vendrá por lo que el docente haga, lo que se le llamaría “arte”, además por el gran desarrollo, dedicación que le inyecte a su práctica docente, el reforzamiento de su juicio, tomando en cuenta la acción educativa como hipotética y experimental, para corroborar su validez en la práctica diaria. Por último tomar en cuenta las sugerencias y propuestas que surgen del análisis realizado del quehacer docente.</w:t>
      </w:r>
    </w:p>
    <w:p w:rsidR="00611C3E" w:rsidRPr="009A2FF4" w:rsidRDefault="009A2FF4" w:rsidP="00611C3E">
      <w:pPr>
        <w:tabs>
          <w:tab w:val="left" w:pos="3119"/>
        </w:tabs>
        <w:spacing w:before="240" w:after="240"/>
        <w:jc w:val="both"/>
        <w:rPr>
          <w:rFonts w:eastAsia="Calibri" w:cs="Arial"/>
          <w:color w:val="000000" w:themeColor="text1"/>
          <w:sz w:val="20"/>
          <w:szCs w:val="22"/>
        </w:rPr>
      </w:pPr>
      <w:r>
        <w:rPr>
          <w:noProof/>
          <w:sz w:val="22"/>
          <w:lang w:eastAsia="es-MX"/>
        </w:rPr>
        <w:lastRenderedPageBreak/>
        <w:drawing>
          <wp:anchor distT="0" distB="0" distL="114300" distR="114300" simplePos="0" relativeHeight="251786240" behindDoc="0" locked="0" layoutInCell="1" allowOverlap="1">
            <wp:simplePos x="0" y="0"/>
            <wp:positionH relativeFrom="column">
              <wp:posOffset>-57150</wp:posOffset>
            </wp:positionH>
            <wp:positionV relativeFrom="paragraph">
              <wp:posOffset>11430</wp:posOffset>
            </wp:positionV>
            <wp:extent cx="712470" cy="755015"/>
            <wp:effectExtent l="19050" t="0" r="0" b="0"/>
            <wp:wrapSquare wrapText="bothSides"/>
            <wp:docPr id="6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srcRect/>
                    <a:stretch>
                      <a:fillRect/>
                    </a:stretch>
                  </pic:blipFill>
                  <pic:spPr bwMode="auto">
                    <a:xfrm>
                      <a:off x="0" y="0"/>
                      <a:ext cx="712470" cy="755015"/>
                    </a:xfrm>
                    <a:prstGeom prst="rect">
                      <a:avLst/>
                    </a:prstGeom>
                    <a:noFill/>
                    <a:ln w="9525">
                      <a:noFill/>
                      <a:miter lim="800000"/>
                      <a:headEnd/>
                      <a:tailEnd/>
                    </a:ln>
                  </pic:spPr>
                </pic:pic>
              </a:graphicData>
            </a:graphic>
          </wp:anchor>
        </w:drawing>
      </w:r>
      <w:r w:rsidR="007D4495">
        <w:rPr>
          <w:noProof/>
          <w:sz w:val="22"/>
        </w:rPr>
        <w:pict>
          <v:shape id="_x0000_s1084" type="#_x0000_t136" style="position:absolute;left:0;text-align:left;margin-left:-57.75pt;margin-top:57.75pt;width:40.6pt;height:4.45pt;z-index:251788288;mso-position-horizontal-relative:text;mso-position-vertical-relative:text" fillcolor="#a5a5a5 [2092]">
            <v:shadow opacity="52429f"/>
            <v:textpath style="font-family:&quot;Arial Black&quot;;font-style:italic;v-text-kern:t" trim="t" fitpath="t" string="STENHOUSE"/>
          </v:shape>
        </w:pict>
      </w:r>
      <w:r w:rsidR="00611C3E" w:rsidRPr="009A2FF4">
        <w:rPr>
          <w:rFonts w:eastAsia="Calibri" w:cs="Arial"/>
          <w:color w:val="000000" w:themeColor="text1"/>
          <w:sz w:val="20"/>
          <w:szCs w:val="22"/>
        </w:rPr>
        <w:t>Otro de los aspectos a considerar y vital en el quehacer docente es el de la investigación del currículum según STENHOUSE  menciona la estrecha relación con el profesor considerado como artista, quien conceptualiza el currículum como un medio para aprender el “arte” de enseñar, haciendo hincapié en que el profesor, como todo artista, mejora su “arte” mediante el ejercicio de su propio quehacer. Igualmente, al invitar al docente a la comprobación crítica más que a la aceptación, considerándolo como el mejor medio para su personal proceso de aprendizaje, pues debe basarse más en su juicio más que en el de los demás. Alcanzar la autonomía de juicio apoyada en la investigación para el perfeccionamiento de su labor.</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Me satisface que la investigación humana y social y probablemente también toda investigación que se interese por la interpretación o por la teoría más que por los simples hechos en bruto) deba dirigirse a orientar el raciocinio e intersubjetividades formales. Para mí, las disciplinas del conocimiento o complejos de investigación se hallan basados en “aprehensiones de la experiencia” (OAKESHOTT, 1993, P36)</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En relación a la experiencia, creo que es importante hacer una combinación  teoría-(practica-experiencia)  para darle peso y sustento a mis afirmaciones, o a la práctica docente en mi desempeño con los alumnos.</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Desde el punto de vista del investigador, cuyo interés radica en la observación, por naturaleza, el docente es un observador participante en las aulas de clase. Por lo que es innegable decir que el profesor se halle rodeado por abundantes situaciones para investigar. El problema radica en que normalmente no se investiga por parte del gremio magisterial, y cuando lo hace es por cuestiones de maestrías o posgrados, según lo que se aprecia o arrojan los datos estadísticos de revistas encaminadas a investigación.</w:t>
      </w:r>
    </w:p>
    <w:p w:rsidR="00611C3E" w:rsidRPr="009A2FF4" w:rsidRDefault="00611C3E" w:rsidP="00611C3E">
      <w:pPr>
        <w:spacing w:before="240" w:after="240"/>
        <w:jc w:val="both"/>
        <w:rPr>
          <w:rFonts w:eastAsia="Calibri" w:cs="Arial"/>
          <w:color w:val="000000" w:themeColor="text1"/>
          <w:sz w:val="20"/>
          <w:szCs w:val="22"/>
        </w:rPr>
      </w:pPr>
      <w:r w:rsidRPr="009A2FF4">
        <w:rPr>
          <w:rFonts w:eastAsia="Calibri" w:cs="Arial"/>
          <w:color w:val="000000" w:themeColor="text1"/>
          <w:sz w:val="20"/>
          <w:szCs w:val="22"/>
        </w:rPr>
        <w:t xml:space="preserve">Todo arte, ya sea la enseñanza, la escultura o la jurisprudencia… tiene reglas, pero el conocimiento de las reglas no convierte a nadie en artista. El arte surge cuando el conocedor de las reglas aprende a aplicarlas adecuadamente a cada caso particular. La aplicación, a su vez, requiere una aguda conciencia de las particularidades de ese caso y de las maneras en que la regla puede ser modificada para adaptarse al caso, sin ser completamente derogada. En arte, la forma debe adaptarse a la materia. De ahí que la forma deba comunicarse de manera que ilumine sus posibilidades de modificación. (GAGE, 1978, p79) </w:t>
      </w:r>
    </w:p>
    <w:p w:rsidR="00611C3E" w:rsidRPr="009A2FF4" w:rsidRDefault="009A2FF4" w:rsidP="00611C3E">
      <w:pPr>
        <w:spacing w:before="240" w:after="240"/>
        <w:jc w:val="both"/>
        <w:rPr>
          <w:rFonts w:cs="Arial"/>
          <w:color w:val="000000" w:themeColor="text1"/>
          <w:sz w:val="20"/>
          <w:szCs w:val="22"/>
        </w:rPr>
      </w:pPr>
      <w:r w:rsidRPr="009A2FF4">
        <w:rPr>
          <w:rFonts w:cs="Arial"/>
          <w:noProof/>
          <w:color w:val="000000" w:themeColor="text1"/>
          <w:sz w:val="20"/>
          <w:szCs w:val="22"/>
          <w:lang w:eastAsia="es-MX"/>
        </w:rPr>
        <w:drawing>
          <wp:anchor distT="0" distB="0" distL="114300" distR="114300" simplePos="0" relativeHeight="251789312" behindDoc="0" locked="0" layoutInCell="1" allowOverlap="1">
            <wp:simplePos x="0" y="0"/>
            <wp:positionH relativeFrom="column">
              <wp:posOffset>5537200</wp:posOffset>
            </wp:positionH>
            <wp:positionV relativeFrom="paragraph">
              <wp:posOffset>99695</wp:posOffset>
            </wp:positionV>
            <wp:extent cx="890270" cy="1156335"/>
            <wp:effectExtent l="19050" t="0" r="5080" b="0"/>
            <wp:wrapSquare wrapText="bothSides"/>
            <wp:docPr id="6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890270" cy="1156335"/>
                    </a:xfrm>
                    <a:prstGeom prst="ellipse">
                      <a:avLst/>
                    </a:prstGeom>
                    <a:ln>
                      <a:noFill/>
                    </a:ln>
                    <a:effectLst>
                      <a:softEdge rad="112500"/>
                    </a:effectLst>
                  </pic:spPr>
                </pic:pic>
              </a:graphicData>
            </a:graphic>
          </wp:anchor>
        </w:drawing>
      </w:r>
      <w:r w:rsidR="00611C3E" w:rsidRPr="009A2FF4">
        <w:rPr>
          <w:rFonts w:cs="Arial"/>
          <w:color w:val="000000" w:themeColor="text1"/>
          <w:sz w:val="20"/>
          <w:szCs w:val="22"/>
        </w:rPr>
        <w:t>Es importante que nuestra práctica docente derroche arte, y esta se logra cuando investigamos más allá en nuestro contenido a analizar con los alumnos, no basta con conocer, sino en la aplicación, análisis y reconstrucción para cada día ser más competentes en este mundo tan cambiante.</w:t>
      </w:r>
      <w:r w:rsidR="004F3F34" w:rsidRPr="009A2FF4">
        <w:rPr>
          <w:rFonts w:cs="Arial"/>
          <w:color w:val="000000" w:themeColor="text1"/>
          <w:sz w:val="20"/>
          <w:szCs w:val="22"/>
        </w:rPr>
        <w:t xml:space="preserve">  </w:t>
      </w:r>
      <w:r w:rsidR="00611C3E" w:rsidRPr="009A2FF4">
        <w:rPr>
          <w:rFonts w:cs="Arial"/>
          <w:color w:val="000000" w:themeColor="text1"/>
          <w:sz w:val="20"/>
          <w:szCs w:val="22"/>
        </w:rPr>
        <w:t xml:space="preserve">Formar un profesor es, más bien, establecer las premisas sobre las cuales éste debe basar el razonamiento práctica acerca de la enseñanza en situaciones específicas. Según lo expresa Green, se trata de las premisas del razonamiento práctico en la mente del profesor, Estas premisas derivan, en parte, de las generalizaciones de la investigación empírica de la enseñanza. Las premisas sirven para fundamentar las decisiones, no para determinarlas. </w:t>
      </w:r>
      <w:r w:rsidR="00611C3E" w:rsidRPr="009A2FF4">
        <w:rPr>
          <w:rFonts w:eastAsia="Calibri" w:cs="Arial"/>
          <w:color w:val="000000" w:themeColor="text1"/>
          <w:sz w:val="20"/>
          <w:szCs w:val="22"/>
        </w:rPr>
        <w:t>(FENSTERMACHER, 1978, P81)</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 xml:space="preserve">Los beneficios de la investigación son múltiples, porque prometen conducir a una comprensión teórica más profunda de la enseñanza, a una permanente documentación de sus numerosas formas y funciones, y a esclarecedores futuros enfoques de la actividad docente en su conjunto.  El docente se debe de formar en la búsqueda permanente, constante actualización, razonar, analizar su práctica </w:t>
      </w:r>
      <w:r w:rsidR="009A2FF4">
        <w:rPr>
          <w:rFonts w:cs="Arial"/>
          <w:color w:val="000000" w:themeColor="text1"/>
          <w:sz w:val="20"/>
          <w:szCs w:val="22"/>
        </w:rPr>
        <w:t xml:space="preserve">docente, buscar alternativas de </w:t>
      </w:r>
      <w:r w:rsidRPr="009A2FF4">
        <w:rPr>
          <w:rFonts w:cs="Arial"/>
          <w:color w:val="000000" w:themeColor="text1"/>
          <w:sz w:val="20"/>
          <w:szCs w:val="22"/>
        </w:rPr>
        <w:t xml:space="preserve">solución ante las demandas de la sociedad. </w:t>
      </w:r>
    </w:p>
    <w:p w:rsidR="00611C3E" w:rsidRPr="009A2FF4" w:rsidRDefault="009A2FF4" w:rsidP="00611C3E">
      <w:pPr>
        <w:spacing w:before="240" w:after="240"/>
        <w:jc w:val="both"/>
        <w:rPr>
          <w:rFonts w:cs="Arial"/>
          <w:color w:val="000000" w:themeColor="text1"/>
          <w:sz w:val="20"/>
          <w:szCs w:val="22"/>
        </w:rPr>
      </w:pPr>
      <w:r>
        <w:rPr>
          <w:rFonts w:cs="Arial"/>
          <w:noProof/>
          <w:color w:val="000000" w:themeColor="text1"/>
          <w:sz w:val="20"/>
          <w:szCs w:val="22"/>
          <w:lang w:eastAsia="es-MX"/>
        </w:rPr>
        <w:drawing>
          <wp:anchor distT="0" distB="0" distL="114300" distR="114300" simplePos="0" relativeHeight="251790336" behindDoc="0" locked="0" layoutInCell="1" allowOverlap="1">
            <wp:simplePos x="0" y="0"/>
            <wp:positionH relativeFrom="column">
              <wp:posOffset>22225</wp:posOffset>
            </wp:positionH>
            <wp:positionV relativeFrom="paragraph">
              <wp:posOffset>3810</wp:posOffset>
            </wp:positionV>
            <wp:extent cx="1094105" cy="866140"/>
            <wp:effectExtent l="19050" t="0" r="0" b="0"/>
            <wp:wrapSquare wrapText="bothSides"/>
            <wp:docPr id="6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cstate="print"/>
                    <a:srcRect/>
                    <a:stretch>
                      <a:fillRect/>
                    </a:stretch>
                  </pic:blipFill>
                  <pic:spPr bwMode="auto">
                    <a:xfrm>
                      <a:off x="0" y="0"/>
                      <a:ext cx="1094105" cy="866140"/>
                    </a:xfrm>
                    <a:prstGeom prst="rect">
                      <a:avLst/>
                    </a:prstGeom>
                    <a:noFill/>
                    <a:ln w="9525">
                      <a:noFill/>
                      <a:miter lim="800000"/>
                      <a:headEnd/>
                      <a:tailEnd/>
                    </a:ln>
                  </pic:spPr>
                </pic:pic>
              </a:graphicData>
            </a:graphic>
          </wp:anchor>
        </w:drawing>
      </w:r>
      <w:r w:rsidRPr="009A2FF4">
        <w:rPr>
          <w:rFonts w:cs="Arial"/>
          <w:color w:val="000000" w:themeColor="text1"/>
          <w:sz w:val="20"/>
          <w:szCs w:val="22"/>
        </w:rPr>
        <w:t xml:space="preserve"> </w:t>
      </w:r>
      <w:r w:rsidR="00611C3E" w:rsidRPr="009A2FF4">
        <w:rPr>
          <w:rFonts w:cs="Arial"/>
          <w:color w:val="000000" w:themeColor="text1"/>
          <w:sz w:val="20"/>
          <w:szCs w:val="22"/>
        </w:rPr>
        <w:t>El maestro se enfrenta ante diversas situaciones que ponen de manifiesto sus habilidades y destrezas para dar salida a su quehacer cada día. Se enfrenta ante situaciones adversas y para salir adelante de acuerdo a su formación</w:t>
      </w:r>
      <w:r w:rsidRPr="009A2FF4">
        <w:rPr>
          <w:rFonts w:cs="Arial"/>
          <w:color w:val="000000" w:themeColor="text1"/>
          <w:sz w:val="20"/>
          <w:szCs w:val="22"/>
        </w:rPr>
        <w:t>,</w:t>
      </w:r>
      <w:r w:rsidR="00611C3E" w:rsidRPr="009A2FF4">
        <w:rPr>
          <w:rFonts w:cs="Arial"/>
          <w:color w:val="000000" w:themeColor="text1"/>
          <w:sz w:val="20"/>
          <w:szCs w:val="22"/>
        </w:rPr>
        <w:t xml:space="preserve"> interpreta de diferente manera los contenidos del programa, adapta los contenidos como un paquete, jerarquiza y enriquece los contenidos como una práctica. Los programas están </w:t>
      </w:r>
      <w:r w:rsidR="00611C3E" w:rsidRPr="009A2FF4">
        <w:rPr>
          <w:rFonts w:cs="Arial"/>
          <w:color w:val="000000" w:themeColor="text1"/>
          <w:sz w:val="20"/>
          <w:szCs w:val="22"/>
        </w:rPr>
        <w:lastRenderedPageBreak/>
        <w:t>determinados el docente solamente los aborda. La legitimidad del conocimiento consiste en el sello en la validez que cada docente imprime, tenemos saberes también presentamos debilidades, un ejemplo es que si abordamos espacios de otro ramo enfrentaremos dificultades por el vocabulario (términos empleados).</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 xml:space="preserve">El conocimiento es inacabable, se hace en la educación formal como la no formal, el docente es un inventario de saberes pero también de ignorancia, pues más conoce se da cuenta de que más ignorante es. El maestro incluye contenidos que no están incluidos en el programa, pero también excluye algunos y hace partícipe a los alumnos, reinterpreta y reproduce contenidos. </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lang w:val="es-ES"/>
        </w:rPr>
        <w:t>L</w:t>
      </w:r>
      <w:r w:rsidRPr="009A2FF4">
        <w:rPr>
          <w:rFonts w:cs="Arial"/>
          <w:color w:val="000000" w:themeColor="text1"/>
          <w:sz w:val="20"/>
          <w:szCs w:val="22"/>
        </w:rPr>
        <w:t xml:space="preserve">as dimensiones de la práctica docente no solo son estrategias aplicadas en un salón de clase, sino que va mucho más allá, pues tiene que trascender, la práctica docente va implícita en todos los aspectos y el maestro es un ente social trascendental y de vital importancia en la dimensión de la práctica. Estas se han organizado en seis que sirven de base para el análisis que se emprende de la práctica docente: personal,, interpersonal, social,, institucional,, didáctica y valoral, destacando cada una un conjunto de relaciones del trabajo docente. Esas se conjugan y la labor del docente abarca múltiples campos de acción. A parte de las dimensiones se maneja gestión escolar en donde el maestro tiene que gestionar ante diversas situaciones que alteren el funcionamiento. </w:t>
      </w:r>
    </w:p>
    <w:p w:rsidR="00611C3E" w:rsidRPr="009A2FF4" w:rsidRDefault="00611C3E" w:rsidP="009A2FF4">
      <w:pPr>
        <w:spacing w:before="240" w:after="240" w:line="240" w:lineRule="auto"/>
        <w:ind w:left="1021" w:right="1021"/>
        <w:jc w:val="both"/>
        <w:rPr>
          <w:rFonts w:cs="Arial"/>
          <w:color w:val="000000" w:themeColor="text1"/>
          <w:sz w:val="18"/>
          <w:szCs w:val="22"/>
        </w:rPr>
      </w:pPr>
      <w:r w:rsidRPr="009A2FF4">
        <w:rPr>
          <w:rFonts w:cs="Arial"/>
          <w:color w:val="000000" w:themeColor="text1"/>
          <w:sz w:val="18"/>
          <w:szCs w:val="22"/>
        </w:rPr>
        <w:t>La gestión escolar como el conjunto de procesos de decisión, negociación y acción comprometidos en la puesta en práctica del proceso educativo, en el espacio de la escuela, por parte de los agentes que en el participan. La gestión escolar destaca la importancia de esta compleja trama de relaciones y procesos de la vida cotidiana de las instituciones educativas, a través de los cuales cobra vida la práctica educativa. (FIERRO, 2003, p 23-29).</w:t>
      </w:r>
    </w:p>
    <w:p w:rsidR="00611C3E" w:rsidRPr="009A2FF4" w:rsidRDefault="00611C3E" w:rsidP="00611C3E">
      <w:pPr>
        <w:spacing w:before="240" w:after="240"/>
        <w:jc w:val="both"/>
        <w:rPr>
          <w:rFonts w:cs="Arial"/>
          <w:color w:val="000000" w:themeColor="text1"/>
          <w:sz w:val="20"/>
          <w:szCs w:val="22"/>
        </w:rPr>
      </w:pPr>
      <w:r w:rsidRPr="009A2FF4">
        <w:rPr>
          <w:rFonts w:cs="Arial"/>
          <w:color w:val="000000" w:themeColor="text1"/>
          <w:sz w:val="20"/>
          <w:szCs w:val="22"/>
        </w:rPr>
        <w:t>Como lo observamos en los textos la práctica docente está plagada de un sin número de actividades, en donde el maestro tiene que actuar, ser competente, ser un participe activo en esta labor educativa, ser un investigador en constante actualización.</w:t>
      </w:r>
    </w:p>
    <w:p w:rsidR="00611C3E" w:rsidRPr="009A2FF4" w:rsidRDefault="00611C3E" w:rsidP="007652AB">
      <w:pPr>
        <w:spacing w:before="240" w:after="0"/>
        <w:jc w:val="both"/>
        <w:rPr>
          <w:rFonts w:cs="Arial"/>
          <w:b/>
          <w:color w:val="000000" w:themeColor="text1"/>
          <w:sz w:val="20"/>
          <w:szCs w:val="22"/>
          <w:lang w:val="en-US"/>
        </w:rPr>
      </w:pPr>
      <w:r w:rsidRPr="009A2FF4">
        <w:rPr>
          <w:rFonts w:cs="Arial"/>
          <w:b/>
          <w:color w:val="000000" w:themeColor="text1"/>
          <w:sz w:val="20"/>
          <w:szCs w:val="22"/>
          <w:lang w:val="en-US"/>
        </w:rPr>
        <w:t>BIBLIOGRAFIA</w:t>
      </w:r>
    </w:p>
    <w:p w:rsidR="00611C3E" w:rsidRPr="009A2FF4" w:rsidRDefault="00611C3E" w:rsidP="007652AB">
      <w:pPr>
        <w:spacing w:before="240" w:after="0"/>
        <w:ind w:left="567" w:hanging="567"/>
        <w:jc w:val="both"/>
        <w:rPr>
          <w:rFonts w:cs="Arial"/>
          <w:color w:val="000000" w:themeColor="text1"/>
          <w:sz w:val="18"/>
          <w:szCs w:val="18"/>
          <w:lang w:val="es-ES"/>
        </w:rPr>
      </w:pPr>
      <w:r w:rsidRPr="009A2FF4">
        <w:rPr>
          <w:rFonts w:cs="Arial"/>
          <w:color w:val="000000" w:themeColor="text1"/>
          <w:sz w:val="18"/>
          <w:szCs w:val="18"/>
          <w:lang w:val="en-US"/>
        </w:rPr>
        <w:t xml:space="preserve">FENSTERMACHER, G. M </w:t>
      </w:r>
      <w:r w:rsidRPr="009A2FF4">
        <w:rPr>
          <w:rFonts w:eastAsia="Calibri" w:cs="Arial"/>
          <w:color w:val="000000" w:themeColor="text1"/>
          <w:sz w:val="18"/>
          <w:szCs w:val="18"/>
          <w:lang w:val="en-US"/>
        </w:rPr>
        <w:t>(1998). A philosophical consideration of recent research on teacher effectiveness. En L. S. Shulman (</w:t>
      </w:r>
      <w:r w:rsidRPr="009A2FF4">
        <w:rPr>
          <w:rFonts w:cs="Arial"/>
          <w:color w:val="000000" w:themeColor="text1"/>
          <w:sz w:val="18"/>
          <w:szCs w:val="18"/>
          <w:lang w:val="en-US"/>
        </w:rPr>
        <w:t xml:space="preserve">Ed), Review of research in education, vol. 6. </w:t>
      </w:r>
      <w:r w:rsidRPr="009A2FF4">
        <w:rPr>
          <w:rFonts w:cs="Arial"/>
          <w:color w:val="000000" w:themeColor="text1"/>
          <w:sz w:val="18"/>
          <w:szCs w:val="18"/>
          <w:lang w:val="es-ES"/>
        </w:rPr>
        <w:t>Itasca, IL: F.E. Peacock.</w:t>
      </w:r>
    </w:p>
    <w:p w:rsidR="00611C3E" w:rsidRPr="009A2FF4" w:rsidRDefault="00611C3E" w:rsidP="005E24CF">
      <w:pPr>
        <w:spacing w:before="240" w:after="240"/>
        <w:ind w:left="567" w:hanging="567"/>
        <w:jc w:val="both"/>
        <w:rPr>
          <w:rFonts w:cs="Arial"/>
          <w:color w:val="000000" w:themeColor="text1"/>
          <w:sz w:val="18"/>
          <w:szCs w:val="18"/>
          <w:lang w:val="es-ES"/>
        </w:rPr>
      </w:pPr>
      <w:r w:rsidRPr="009A2FF4">
        <w:rPr>
          <w:rFonts w:cs="Arial"/>
          <w:color w:val="000000" w:themeColor="text1"/>
          <w:sz w:val="18"/>
          <w:szCs w:val="18"/>
          <w:lang w:val="es-ES"/>
        </w:rPr>
        <w:t>FIERRO, Cecilia, Lesvia Bertha. (2003). “Conceptos y análisis críticos de la práctica docente, sus dimensiones”. En Fierro Cecilia, Bertha Fourthol, Lesvia Rosas. Transformando la práctica docente. Maestros y Enseñanza. Paidos.</w:t>
      </w:r>
    </w:p>
    <w:p w:rsidR="00611C3E" w:rsidRPr="009A2FF4" w:rsidRDefault="00611C3E" w:rsidP="005E24CF">
      <w:pPr>
        <w:spacing w:before="240" w:after="240"/>
        <w:ind w:left="567" w:hanging="567"/>
        <w:jc w:val="both"/>
        <w:rPr>
          <w:rFonts w:eastAsia="Calibri" w:cs="Arial"/>
          <w:color w:val="000000" w:themeColor="text1"/>
          <w:sz w:val="18"/>
          <w:szCs w:val="18"/>
          <w:lang w:val="en-US"/>
        </w:rPr>
      </w:pPr>
      <w:r w:rsidRPr="009A2FF4">
        <w:rPr>
          <w:rFonts w:cs="Arial"/>
          <w:color w:val="000000" w:themeColor="text1"/>
          <w:sz w:val="18"/>
          <w:szCs w:val="18"/>
        </w:rPr>
        <w:t xml:space="preserve">GAGE, N.L. y Giaconia, R. </w:t>
      </w:r>
      <w:r w:rsidRPr="009A2FF4">
        <w:rPr>
          <w:rFonts w:eastAsia="Calibri" w:cs="Arial"/>
          <w:color w:val="000000" w:themeColor="text1"/>
          <w:sz w:val="18"/>
          <w:szCs w:val="18"/>
        </w:rPr>
        <w:t xml:space="preserve">(1978). </w:t>
      </w:r>
      <w:r w:rsidRPr="009A2FF4">
        <w:rPr>
          <w:rFonts w:eastAsia="Calibri" w:cs="Arial"/>
          <w:color w:val="000000" w:themeColor="text1"/>
          <w:sz w:val="18"/>
          <w:szCs w:val="18"/>
          <w:lang w:val="en-US"/>
        </w:rPr>
        <w:t>The scientific basis of the art of teaching. Nueva York: Teacher College Press, Universidad de Columbia.</w:t>
      </w:r>
    </w:p>
    <w:p w:rsidR="00611C3E" w:rsidRPr="009A2FF4" w:rsidRDefault="00611C3E" w:rsidP="005E24CF">
      <w:pPr>
        <w:spacing w:before="240" w:after="240"/>
        <w:ind w:left="567" w:hanging="567"/>
        <w:jc w:val="both"/>
        <w:rPr>
          <w:rFonts w:cs="Arial"/>
          <w:color w:val="000000" w:themeColor="text1"/>
          <w:sz w:val="18"/>
          <w:szCs w:val="18"/>
          <w:lang w:val="en-US"/>
        </w:rPr>
      </w:pPr>
      <w:r w:rsidRPr="009A2FF4">
        <w:rPr>
          <w:rFonts w:cs="Arial"/>
          <w:color w:val="000000" w:themeColor="text1"/>
          <w:sz w:val="18"/>
          <w:szCs w:val="18"/>
          <w:lang w:val="en-US"/>
        </w:rPr>
        <w:t xml:space="preserve">OAKESHOTT, M. </w:t>
      </w:r>
      <w:r w:rsidRPr="009A2FF4">
        <w:rPr>
          <w:rFonts w:eastAsia="Calibri" w:cs="Arial"/>
          <w:color w:val="000000" w:themeColor="text1"/>
          <w:sz w:val="18"/>
          <w:szCs w:val="18"/>
          <w:lang w:val="en-US"/>
        </w:rPr>
        <w:t>(</w:t>
      </w:r>
      <w:r w:rsidRPr="009A2FF4">
        <w:rPr>
          <w:rFonts w:cs="Arial"/>
          <w:color w:val="000000" w:themeColor="text1"/>
          <w:sz w:val="18"/>
          <w:szCs w:val="18"/>
          <w:lang w:val="en-US"/>
        </w:rPr>
        <w:t>1993). Experience and its Mode, Cambridge University Press.</w:t>
      </w:r>
    </w:p>
    <w:p w:rsidR="00611C3E" w:rsidRPr="00F92E61" w:rsidRDefault="00717CC7" w:rsidP="005E24CF">
      <w:pPr>
        <w:spacing w:before="240" w:after="240"/>
        <w:ind w:left="567" w:hanging="567"/>
        <w:jc w:val="both"/>
        <w:rPr>
          <w:rFonts w:eastAsia="Calibri" w:cs="Arial"/>
          <w:color w:val="000000" w:themeColor="text1"/>
          <w:sz w:val="18"/>
          <w:szCs w:val="18"/>
          <w:lang w:val="en-US"/>
        </w:rPr>
      </w:pPr>
      <w:r>
        <w:rPr>
          <w:rFonts w:ascii="Times New Roman" w:eastAsia="Times New Roman" w:hAnsi="Times New Roman" w:cs="Times New Roman"/>
          <w:b/>
          <w:noProof/>
          <w:lang w:eastAsia="es-MX"/>
        </w:rPr>
        <mc:AlternateContent>
          <mc:Choice Requires="wps">
            <w:drawing>
              <wp:anchor distT="0" distB="0" distL="114300" distR="114300" simplePos="0" relativeHeight="251791360" behindDoc="1" locked="0" layoutInCell="1" allowOverlap="1">
                <wp:simplePos x="0" y="0"/>
                <wp:positionH relativeFrom="column">
                  <wp:posOffset>-4445</wp:posOffset>
                </wp:positionH>
                <wp:positionV relativeFrom="paragraph">
                  <wp:posOffset>389255</wp:posOffset>
                </wp:positionV>
                <wp:extent cx="6353175" cy="750570"/>
                <wp:effectExtent l="24130" t="27305" r="33020" b="50800"/>
                <wp:wrapNone/>
                <wp:docPr id="15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75057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6" style="position:absolute;margin-left:-.35pt;margin-top:30.65pt;width:500.25pt;height:59.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" fillcolor="#9bbb59 [3206]" strokecolor="#f2f2f2 [3041]" strokeweight="3pt">
                <v:shadow on="t" color="#4e6128 [1606]" opacity=".5" offset="1pt"/>
              </v:roundrect>
            </w:pict>
          </mc:Fallback>
        </mc:AlternateContent>
      </w:r>
      <w:r w:rsidR="00611C3E" w:rsidRPr="009A2FF4">
        <w:rPr>
          <w:rFonts w:cs="Arial"/>
          <w:color w:val="000000" w:themeColor="text1"/>
          <w:sz w:val="18"/>
          <w:szCs w:val="18"/>
          <w:lang w:val="en-US"/>
        </w:rPr>
        <w:t xml:space="preserve">STENHOUSE, L. </w:t>
      </w:r>
      <w:r w:rsidR="00611C3E" w:rsidRPr="009A2FF4">
        <w:rPr>
          <w:rFonts w:eastAsia="Calibri" w:cs="Arial"/>
          <w:color w:val="000000" w:themeColor="text1"/>
          <w:sz w:val="18"/>
          <w:szCs w:val="18"/>
          <w:lang w:val="en-US"/>
        </w:rPr>
        <w:t xml:space="preserve">(1997). “Research as basis for teachinh”, lección inaugural, Universidad de East Anglia, 1979; publicada en L. Stenhouse (1983). </w:t>
      </w:r>
      <w:r w:rsidR="00611C3E" w:rsidRPr="00F92E61">
        <w:rPr>
          <w:rFonts w:eastAsia="Calibri" w:cs="Arial"/>
          <w:color w:val="000000" w:themeColor="text1"/>
          <w:sz w:val="18"/>
          <w:szCs w:val="18"/>
          <w:lang w:val="en-US"/>
        </w:rPr>
        <w:t>Authority, Education end Emancipation, Heinemann Educational Books.</w:t>
      </w:r>
      <w:r w:rsidR="004A3A32" w:rsidRPr="00F92E61">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9A2FF4" w:rsidRPr="00F92E61" w:rsidRDefault="007652AB" w:rsidP="009A2FF4">
      <w:pPr>
        <w:spacing w:after="0" w:line="240" w:lineRule="auto"/>
        <w:jc w:val="center"/>
        <w:rPr>
          <w:rFonts w:ascii="Times New Roman" w:eastAsia="Times New Roman" w:hAnsi="Times New Roman" w:cs="Times New Roman"/>
          <w:b/>
          <w:lang w:val="en-US" w:eastAsia="es-MX"/>
        </w:rPr>
      </w:pPr>
      <w:r>
        <w:rPr>
          <w:rFonts w:ascii="Times New Roman" w:eastAsia="Times New Roman" w:hAnsi="Times New Roman" w:cs="Times New Roman"/>
          <w:b/>
          <w:noProof/>
          <w:lang w:eastAsia="es-MX"/>
        </w:rPr>
        <w:drawing>
          <wp:anchor distT="0" distB="0" distL="114300" distR="114300" simplePos="0" relativeHeight="251799552" behindDoc="0" locked="0" layoutInCell="1" allowOverlap="1">
            <wp:simplePos x="0" y="0"/>
            <wp:positionH relativeFrom="column">
              <wp:posOffset>423796</wp:posOffset>
            </wp:positionH>
            <wp:positionV relativeFrom="paragraph">
              <wp:posOffset>86567</wp:posOffset>
            </wp:positionV>
            <wp:extent cx="577599" cy="501901"/>
            <wp:effectExtent l="38100" t="57150" r="108201" b="88649"/>
            <wp:wrapNone/>
            <wp:docPr id="80" name="Imagen 39" descr="C:\Users\manuel\Desktop\Screenshot (21h 32m 0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nuel\Desktop\Screenshot (21h 32m 09s).jpg"/>
                    <pic:cNvPicPr>
                      <a:picLocks noChangeAspect="1" noChangeArrowheads="1"/>
                    </pic:cNvPicPr>
                  </pic:nvPicPr>
                  <pic:blipFill>
                    <a:blip r:embed="rId102" cstate="print"/>
                    <a:srcRect l="21918" t="22088" r="55737" b="46583"/>
                    <a:stretch>
                      <a:fillRect/>
                    </a:stretch>
                  </pic:blipFill>
                  <pic:spPr bwMode="auto">
                    <a:xfrm>
                      <a:off x="0" y="0"/>
                      <a:ext cx="577599" cy="501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3A32" w:rsidRPr="00F92E61">
        <w:rPr>
          <w:rFonts w:ascii="Times New Roman" w:eastAsia="Times New Roman" w:hAnsi="Times New Roman" w:cs="Times New Roman"/>
          <w:b/>
          <w:lang w:val="en-US" w:eastAsia="es-MX"/>
        </w:rPr>
        <w:t xml:space="preserve">      PROGRAMA COMPARTE TU ENERGÍA    </w:t>
      </w:r>
    </w:p>
    <w:p w:rsidR="009A2FF4" w:rsidRPr="00F92E61" w:rsidRDefault="007D4495" w:rsidP="009A2FF4">
      <w:pPr>
        <w:spacing w:after="0" w:line="240" w:lineRule="auto"/>
        <w:jc w:val="center"/>
        <w:rPr>
          <w:rFonts w:ascii="Times New Roman" w:eastAsia="Times New Roman" w:hAnsi="Times New Roman" w:cs="Times New Roman"/>
          <w:b/>
          <w:lang w:val="en-US" w:eastAsia="es-MX"/>
        </w:rPr>
      </w:pPr>
      <w:r>
        <w:rPr>
          <w:noProof/>
        </w:rPr>
        <w:pict>
          <v:shape id="_x0000_s1086" type="#_x0000_t136" style="position:absolute;left:0;text-align:left;margin-left:208.5pt;margin-top:10.15pt;width:77pt;height:22.5pt;z-index:251793408">
            <v:shadow on="t" opacity="52429f"/>
            <v:textpath style="font-family:&quot;Arial Black&quot;;font-style:italic;v-text-kern:t" trim="t" fitpath="t" string="LLANTO"/>
          </v:shape>
        </w:pict>
      </w:r>
    </w:p>
    <w:p w:rsidR="009A2FF4" w:rsidRPr="00CA7921" w:rsidRDefault="009A2FF4" w:rsidP="009A2FF4">
      <w:pPr>
        <w:spacing w:after="0" w:line="240" w:lineRule="auto"/>
        <w:jc w:val="right"/>
        <w:rPr>
          <w:rFonts w:ascii="Times New Roman" w:eastAsia="Times New Roman" w:hAnsi="Times New Roman" w:cs="Times New Roman"/>
          <w:sz w:val="8"/>
          <w:lang w:val="en-US" w:eastAsia="es-MX"/>
        </w:rPr>
      </w:pPr>
    </w:p>
    <w:p w:rsidR="002732D6" w:rsidRPr="00D82870" w:rsidRDefault="009A2FF4" w:rsidP="00D82870">
      <w:pPr>
        <w:spacing w:after="0" w:line="240" w:lineRule="auto"/>
        <w:ind w:right="191"/>
        <w:jc w:val="right"/>
        <w:rPr>
          <w:rFonts w:ascii="Times New Roman" w:eastAsia="Times New Roman" w:hAnsi="Times New Roman" w:cs="Times New Roman"/>
          <w:b/>
          <w:lang w:eastAsia="es-MX"/>
        </w:rPr>
      </w:pPr>
      <w:r w:rsidRPr="00D82870">
        <w:rPr>
          <w:rFonts w:ascii="Times New Roman" w:eastAsia="Times New Roman" w:hAnsi="Times New Roman" w:cs="Times New Roman"/>
          <w:b/>
          <w:lang w:eastAsia="es-MX"/>
        </w:rPr>
        <w:t xml:space="preserve">Autor:  </w:t>
      </w:r>
      <w:r w:rsidR="002732D6" w:rsidRPr="00D82870">
        <w:rPr>
          <w:rFonts w:ascii="Times New Roman" w:eastAsia="Times New Roman" w:hAnsi="Times New Roman" w:cs="Times New Roman"/>
          <w:b/>
          <w:lang w:eastAsia="es-MX"/>
        </w:rPr>
        <w:t xml:space="preserve">Sra. Lampredt </w:t>
      </w:r>
    </w:p>
    <w:p w:rsidR="002732D6" w:rsidRDefault="002732D6" w:rsidP="009A2FF4">
      <w:pPr>
        <w:spacing w:after="0" w:line="240" w:lineRule="auto"/>
        <w:jc w:val="center"/>
        <w:rPr>
          <w:rFonts w:ascii="Times New Roman" w:eastAsia="Times New Roman" w:hAnsi="Times New Roman" w:cs="Times New Roman"/>
          <w:lang w:eastAsia="es-MX"/>
        </w:rPr>
      </w:pPr>
    </w:p>
    <w:p w:rsidR="009A2FF4" w:rsidRDefault="009A2FF4" w:rsidP="009A2FF4">
      <w:pPr>
        <w:spacing w:before="100" w:beforeAutospacing="1" w:after="100" w:afterAutospacing="1" w:line="240" w:lineRule="auto"/>
        <w:jc w:val="center"/>
        <w:rPr>
          <w:rFonts w:ascii="Times New Roman" w:eastAsia="Times New Roman" w:hAnsi="Times New Roman" w:cs="Times New Roman"/>
          <w:lang w:eastAsia="es-MX"/>
        </w:rPr>
        <w:sectPr w:rsidR="009A2FF4" w:rsidSect="002A43A6">
          <w:type w:val="continuous"/>
          <w:pgSz w:w="12240" w:h="15840" w:code="1"/>
          <w:pgMar w:top="1134" w:right="1134" w:bottom="1134" w:left="1134" w:header="709" w:footer="709" w:gutter="0"/>
          <w:cols w:space="234"/>
          <w:docGrid w:linePitch="360"/>
        </w:sectPr>
      </w:pP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lastRenderedPageBreak/>
        <w:t xml:space="preserve">Me vi llorar ante un espejo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 xml:space="preserve">Mi frente toda se encogía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Mis labios</w:t>
      </w:r>
      <w:r w:rsidR="00D82870" w:rsidRPr="00EC34D9">
        <w:rPr>
          <w:rFonts w:ascii="Times New Roman" w:eastAsia="Times New Roman" w:hAnsi="Times New Roman" w:cs="Times New Roman"/>
          <w:b/>
          <w:lang w:eastAsia="es-MX"/>
        </w:rPr>
        <w:t>,</w:t>
      </w:r>
      <w:r w:rsidRPr="00EC34D9">
        <w:rPr>
          <w:rFonts w:ascii="Times New Roman" w:eastAsia="Times New Roman" w:hAnsi="Times New Roman" w:cs="Times New Roman"/>
          <w:b/>
          <w:lang w:eastAsia="es-MX"/>
        </w:rPr>
        <w:t xml:space="preserve"> la cónica mueca hacían</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Y con todo ello</w:t>
      </w:r>
      <w:r w:rsidR="00D82870" w:rsidRPr="00EC34D9">
        <w:rPr>
          <w:rFonts w:ascii="Times New Roman" w:eastAsia="Times New Roman" w:hAnsi="Times New Roman" w:cs="Times New Roman"/>
          <w:b/>
          <w:lang w:eastAsia="es-MX"/>
        </w:rPr>
        <w:t>,</w:t>
      </w:r>
      <w:r w:rsidRPr="00EC34D9">
        <w:rPr>
          <w:rFonts w:ascii="Times New Roman" w:eastAsia="Times New Roman" w:hAnsi="Times New Roman" w:cs="Times New Roman"/>
          <w:b/>
          <w:lang w:eastAsia="es-MX"/>
        </w:rPr>
        <w:t xml:space="preserve"> mi alma se exprimía</w:t>
      </w:r>
    </w:p>
    <w:p w:rsidR="002732D6" w:rsidRPr="00EC34D9" w:rsidRDefault="002732D6" w:rsidP="009A2FF4">
      <w:pPr>
        <w:spacing w:after="0" w:line="240" w:lineRule="auto"/>
        <w:jc w:val="center"/>
        <w:rPr>
          <w:rFonts w:ascii="Times New Roman" w:eastAsia="Times New Roman" w:hAnsi="Times New Roman" w:cs="Times New Roman"/>
          <w:b/>
          <w:lang w:eastAsia="es-MX"/>
        </w:rPr>
      </w:pP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lastRenderedPageBreak/>
        <w:t>Era el recuerdo de algunos años</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 xml:space="preserve">Era la suerte que me abatía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 xml:space="preserve">Yo no sabía que me pasaba </w:t>
      </w:r>
    </w:p>
    <w:p w:rsidR="002732D6" w:rsidRPr="00EC34D9" w:rsidRDefault="002732D6" w:rsidP="009A2FF4">
      <w:pPr>
        <w:spacing w:after="0" w:line="240" w:lineRule="auto"/>
        <w:jc w:val="center"/>
        <w:rPr>
          <w:rFonts w:ascii="Times New Roman" w:eastAsia="Times New Roman" w:hAnsi="Times New Roman" w:cs="Times New Roman"/>
          <w:b/>
          <w:lang w:eastAsia="es-MX"/>
        </w:rPr>
      </w:pPr>
      <w:r w:rsidRPr="00EC34D9">
        <w:rPr>
          <w:rFonts w:ascii="Times New Roman" w:eastAsia="Times New Roman" w:hAnsi="Times New Roman" w:cs="Times New Roman"/>
          <w:b/>
          <w:lang w:eastAsia="es-MX"/>
        </w:rPr>
        <w:t>O tal vez creo</w:t>
      </w:r>
      <w:r w:rsidR="00D82870" w:rsidRPr="00EC34D9">
        <w:rPr>
          <w:rFonts w:ascii="Times New Roman" w:eastAsia="Times New Roman" w:hAnsi="Times New Roman" w:cs="Times New Roman"/>
          <w:b/>
          <w:lang w:eastAsia="es-MX"/>
        </w:rPr>
        <w:t>…</w:t>
      </w:r>
      <w:r w:rsidRPr="00EC34D9">
        <w:rPr>
          <w:rFonts w:ascii="Times New Roman" w:eastAsia="Times New Roman" w:hAnsi="Times New Roman" w:cs="Times New Roman"/>
          <w:b/>
          <w:lang w:eastAsia="es-MX"/>
        </w:rPr>
        <w:t xml:space="preserve"> que no me sentía.</w:t>
      </w:r>
    </w:p>
    <w:p w:rsidR="009A2FF4" w:rsidRDefault="009A2FF4" w:rsidP="009A2FF4">
      <w:pPr>
        <w:spacing w:after="0"/>
        <w:jc w:val="both"/>
        <w:rPr>
          <w:rFonts w:eastAsia="Calibri" w:cs="Arial"/>
          <w:color w:val="000000" w:themeColor="text1"/>
          <w:sz w:val="22"/>
          <w:szCs w:val="22"/>
        </w:rPr>
        <w:sectPr w:rsidR="009A2FF4" w:rsidSect="002A43A6">
          <w:type w:val="continuous"/>
          <w:pgSz w:w="12240" w:h="15840" w:code="1"/>
          <w:pgMar w:top="1134" w:right="1134" w:bottom="1134" w:left="1134" w:header="709" w:footer="709" w:gutter="0"/>
          <w:cols w:num="2" w:space="234"/>
          <w:docGrid w:linePitch="360"/>
        </w:sectPr>
      </w:pPr>
    </w:p>
    <w:p w:rsidR="00EA403E" w:rsidRDefault="00774589" w:rsidP="007652AB">
      <w:pPr>
        <w:spacing w:after="0"/>
        <w:jc w:val="center"/>
        <w:rPr>
          <w:rFonts w:cs="Arial"/>
          <w:b/>
          <w:sz w:val="22"/>
          <w:szCs w:val="22"/>
        </w:rPr>
      </w:pPr>
      <w:r>
        <w:rPr>
          <w:noProof/>
          <w:lang w:eastAsia="es-MX"/>
        </w:rPr>
        <w:lastRenderedPageBreak/>
        <w:drawing>
          <wp:anchor distT="0" distB="0" distL="114300" distR="114300" simplePos="0" relativeHeight="251797504" behindDoc="0" locked="0" layoutInCell="1" allowOverlap="1">
            <wp:simplePos x="0" y="0"/>
            <wp:positionH relativeFrom="column">
              <wp:posOffset>242018</wp:posOffset>
            </wp:positionH>
            <wp:positionV relativeFrom="paragraph">
              <wp:posOffset>163996</wp:posOffset>
            </wp:positionV>
            <wp:extent cx="659213" cy="769647"/>
            <wp:effectExtent l="38100" t="57150" r="121837" b="87603"/>
            <wp:wrapNone/>
            <wp:docPr id="66" name="Imagen 38" descr="F:\DCIM\105_FUJI\DSCF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DCIM\105_FUJI\DSCF5026.JPG"/>
                    <pic:cNvPicPr>
                      <a:picLocks noChangeAspect="1" noChangeArrowheads="1"/>
                    </pic:cNvPicPr>
                  </pic:nvPicPr>
                  <pic:blipFill>
                    <a:blip r:embed="rId103" cstate="print"/>
                    <a:srcRect l="31698" t="18261" r="36465" b="32175"/>
                    <a:stretch>
                      <a:fillRect/>
                    </a:stretch>
                  </pic:blipFill>
                  <pic:spPr bwMode="auto">
                    <a:xfrm>
                      <a:off x="0" y="0"/>
                      <a:ext cx="659213" cy="769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4495">
        <w:rPr>
          <w:noProof/>
        </w:rPr>
        <w:pict>
          <v:shape id="_x0000_s1088" type="#_x0000_t136" style="position:absolute;left:0;text-align:left;margin-left:94.8pt;margin-top:9.45pt;width:388.15pt;height:36.95pt;z-index:251796480;mso-position-horizontal-relative:text;mso-position-vertical-relative:text">
            <v:shadow on="t" opacity="52429f"/>
            <v:textpath style="font-family:&quot;Arial Black&quot;;font-style:italic;v-text-kern:t" trim="t" fitpath="t" string="LA RELACIÓN DEL TUTOR CON EL TUTORADO EN EL 7° Y 8° SEMESTRES&#10;DEJA UNA HUELLA PROFESIONAL PARA TODA LA VIDA&#10;"/>
          </v:shape>
        </w:pict>
      </w:r>
      <w:r w:rsidR="00717CC7">
        <w:rPr>
          <w:rFonts w:cs="Arial"/>
          <w:b/>
          <w:noProof/>
          <w:sz w:val="22"/>
          <w:szCs w:val="22"/>
          <w:lang w:eastAsia="es-MX"/>
        </w:rPr>
        <mc:AlternateContent>
          <mc:Choice Requires="wps">
            <w:drawing>
              <wp:anchor distT="0" distB="0" distL="114300" distR="114300" simplePos="0" relativeHeight="251794432" behindDoc="1" locked="0" layoutInCell="1" allowOverlap="1">
                <wp:simplePos x="0" y="0"/>
                <wp:positionH relativeFrom="column">
                  <wp:posOffset>-13335</wp:posOffset>
                </wp:positionH>
                <wp:positionV relativeFrom="paragraph">
                  <wp:posOffset>35560</wp:posOffset>
                </wp:positionV>
                <wp:extent cx="6361430" cy="993775"/>
                <wp:effectExtent l="24765" t="26035" r="33655" b="46990"/>
                <wp:wrapNone/>
                <wp:docPr id="15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99377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6" style="position:absolute;margin-left:-1.05pt;margin-top:2.8pt;width:500.9pt;height:78.2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" fillcolor="#9bbb59 [3206]" strokecolor="#f2f2f2 [3041]" strokeweight="3pt">
                <v:shadow on="t" color="#4e6128 [1606]" opacity=".5" offset="1pt"/>
              </v:roundrect>
            </w:pict>
          </mc:Fallback>
        </mc:AlternateContent>
      </w:r>
    </w:p>
    <w:p w:rsidR="007652AB" w:rsidRDefault="007652AB" w:rsidP="007652AB">
      <w:pPr>
        <w:spacing w:after="0"/>
        <w:jc w:val="center"/>
        <w:rPr>
          <w:rFonts w:cs="Arial"/>
          <w:b/>
          <w:sz w:val="22"/>
          <w:szCs w:val="22"/>
        </w:rPr>
      </w:pPr>
    </w:p>
    <w:p w:rsidR="00774589" w:rsidRDefault="00774589" w:rsidP="00EA403E">
      <w:pPr>
        <w:spacing w:after="0"/>
        <w:jc w:val="right"/>
        <w:rPr>
          <w:rFonts w:cs="Arial"/>
          <w:b/>
          <w:sz w:val="22"/>
          <w:szCs w:val="22"/>
        </w:rPr>
      </w:pPr>
    </w:p>
    <w:p w:rsidR="00774589" w:rsidRDefault="00774589" w:rsidP="00EA403E">
      <w:pPr>
        <w:spacing w:after="0"/>
        <w:jc w:val="right"/>
        <w:rPr>
          <w:rFonts w:cs="Arial"/>
          <w:b/>
          <w:sz w:val="22"/>
          <w:szCs w:val="22"/>
        </w:rPr>
      </w:pPr>
    </w:p>
    <w:p w:rsidR="00EA403E" w:rsidRPr="00EA403E" w:rsidRDefault="00EA403E" w:rsidP="00774589">
      <w:pPr>
        <w:spacing w:after="0"/>
        <w:ind w:right="191"/>
        <w:jc w:val="right"/>
        <w:rPr>
          <w:rFonts w:cs="Arial"/>
          <w:b/>
          <w:sz w:val="22"/>
          <w:szCs w:val="22"/>
        </w:rPr>
      </w:pPr>
      <w:r w:rsidRPr="00EA403E">
        <w:rPr>
          <w:rFonts w:cs="Arial"/>
          <w:b/>
          <w:sz w:val="22"/>
          <w:szCs w:val="22"/>
        </w:rPr>
        <w:t>Mtra. Graciela Romero García</w:t>
      </w:r>
    </w:p>
    <w:p w:rsidR="00EA403E" w:rsidRPr="00EA403E" w:rsidRDefault="00EA403E" w:rsidP="00EA403E">
      <w:pPr>
        <w:spacing w:after="0"/>
        <w:jc w:val="right"/>
        <w:rPr>
          <w:rFonts w:cs="Arial"/>
          <w:b/>
          <w:color w:val="FF0000"/>
          <w:sz w:val="22"/>
          <w:szCs w:val="22"/>
        </w:rPr>
      </w:pPr>
    </w:p>
    <w:p w:rsidR="00EA403E" w:rsidRPr="00F63D4A" w:rsidRDefault="00EA403E" w:rsidP="00EA403E">
      <w:pPr>
        <w:spacing w:after="0"/>
        <w:ind w:left="1701" w:right="1750"/>
        <w:jc w:val="center"/>
        <w:rPr>
          <w:rFonts w:cs="Arial"/>
          <w:sz w:val="18"/>
          <w:szCs w:val="22"/>
        </w:rPr>
      </w:pPr>
      <w:r w:rsidRPr="00F63D4A">
        <w:rPr>
          <w:rFonts w:cs="Arial"/>
          <w:sz w:val="18"/>
          <w:szCs w:val="22"/>
        </w:rPr>
        <w:t>La razón de ser de un tutor de 7° y 8° semestres, es sin duda el estudiante normalista. Por ello no se puede hablar sólo de uno.</w:t>
      </w:r>
    </w:p>
    <w:p w:rsidR="00F63D4A" w:rsidRPr="00F63D4A" w:rsidRDefault="00F63D4A" w:rsidP="00A65A24">
      <w:pPr>
        <w:autoSpaceDE w:val="0"/>
        <w:autoSpaceDN w:val="0"/>
        <w:adjustRightInd w:val="0"/>
        <w:spacing w:after="0"/>
        <w:jc w:val="both"/>
        <w:rPr>
          <w:rFonts w:cs="Arial"/>
          <w:sz w:val="14"/>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El plan de estudios de la licenciatura de la escuela primaria 1997 contempla el Trabajo Docente I y II y Seminario de Análisis del trabajo docente I y</w:t>
      </w:r>
      <w:r w:rsidR="000F0CE1">
        <w:rPr>
          <w:rFonts w:cs="Arial"/>
          <w:sz w:val="20"/>
          <w:szCs w:val="20"/>
        </w:rPr>
        <w:t xml:space="preserve"> II para el 7° y 8° semestres, e</w:t>
      </w:r>
      <w:r w:rsidRPr="00F63D4A">
        <w:rPr>
          <w:rFonts w:cs="Arial"/>
          <w:sz w:val="20"/>
          <w:szCs w:val="20"/>
        </w:rPr>
        <w:t>stas asignaturas se desarrollan de manera paralela en los dos últimos seme</w:t>
      </w:r>
      <w:r w:rsidR="000F0CE1">
        <w:rPr>
          <w:rFonts w:cs="Arial"/>
          <w:sz w:val="20"/>
          <w:szCs w:val="20"/>
        </w:rPr>
        <w:t>stres de la carrera profesional. E</w:t>
      </w:r>
      <w:r w:rsidRPr="00F63D4A">
        <w:rPr>
          <w:rFonts w:cs="Arial"/>
          <w:sz w:val="20"/>
          <w:szCs w:val="20"/>
        </w:rPr>
        <w:t xml:space="preserve">n éste artículo, se hace referencia particularmente a las actividades del Trabajo Docente para destacar la figura del tutor. </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En primer término, es necesario responder a la pregunta ¿De dónde emerge la palabra tutoría para el 7° y 8° semestres?, la respuesta se encuentra en el documento: Lineamientos para la organización del trabajo académico durante 7° y 8° semestres, específicamente en el concepto de trabajo docente, en el cual se señala: “es el conjunto de actividades propias de un profesor de educación primaria, que los normalistas realizan en periodos prolongados de un ciclo escolar con un grupo de alumnos</w:t>
      </w:r>
      <w:r w:rsidRPr="00F63D4A">
        <w:rPr>
          <w:rFonts w:cs="Arial"/>
          <w:b/>
          <w:sz w:val="20"/>
          <w:szCs w:val="20"/>
        </w:rPr>
        <w:t>, bajo la tutoría de un maestro experimentado</w:t>
      </w:r>
      <w:r w:rsidRPr="00F63D4A">
        <w:rPr>
          <w:rFonts w:cs="Arial"/>
          <w:sz w:val="20"/>
          <w:szCs w:val="20"/>
        </w:rPr>
        <w:t>” (SEP, 2002, pág. 69) considerando ésta prescripción oficial se hace necesario el acompañamiento del experto (tutor) que permanentemente esté contribuyendo en la formación del tutorado, las orientaciones enmarcan con claridad las responsabilidades del tutor y tutorado, sin embargo, la práctica profesional cotidiana va más allá, es un sentimiento de pertenencia e identidad que mueve a los estudiantes a hablar en términos de “Mi  tutor”, “Mis niños del grupo”, éstas expresiones se construyen desde un principio  dentro del campo de trabajo, así se aprecia en un informe académico de una estudiante del 7° semestre ciclo escolar 2010-2011: “Se llegó el tan esperado día 22 de agosto, lo único que podía pensar era: ¿cómo serán mis niños?, ¿cómo se portarán?, ¿les seré de su agrado?...” (I. A, Zavala, 2011, P.5), los sentimientos parecen estar a flor de piel, los normalistas saben que serán estancias prolongadas en las escuelas primarias, en las que atenderán un grupo escolar acompañados de un tutor.</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F63D4A" w:rsidP="00A65A24">
      <w:pPr>
        <w:autoSpaceDE w:val="0"/>
        <w:autoSpaceDN w:val="0"/>
        <w:adjustRightInd w:val="0"/>
        <w:spacing w:after="0"/>
        <w:jc w:val="both"/>
        <w:rPr>
          <w:rFonts w:cs="Arial"/>
          <w:sz w:val="20"/>
          <w:szCs w:val="20"/>
        </w:rPr>
      </w:pPr>
      <w:r>
        <w:rPr>
          <w:rFonts w:cs="Arial"/>
          <w:noProof/>
          <w:sz w:val="20"/>
          <w:szCs w:val="20"/>
          <w:lang w:eastAsia="es-MX"/>
        </w:rPr>
        <w:drawing>
          <wp:anchor distT="0" distB="0" distL="114300" distR="114300" simplePos="0" relativeHeight="251801600" behindDoc="0" locked="0" layoutInCell="1" allowOverlap="1">
            <wp:simplePos x="0" y="0"/>
            <wp:positionH relativeFrom="column">
              <wp:posOffset>22225</wp:posOffset>
            </wp:positionH>
            <wp:positionV relativeFrom="paragraph">
              <wp:posOffset>-1905</wp:posOffset>
            </wp:positionV>
            <wp:extent cx="1435735" cy="1168400"/>
            <wp:effectExtent l="19050" t="0" r="0" b="0"/>
            <wp:wrapSquare wrapText="bothSides"/>
            <wp:docPr id="8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srcRect/>
                    <a:stretch>
                      <a:fillRect/>
                    </a:stretch>
                  </pic:blipFill>
                  <pic:spPr bwMode="auto">
                    <a:xfrm>
                      <a:off x="0" y="0"/>
                      <a:ext cx="1435735" cy="1168400"/>
                    </a:xfrm>
                    <a:prstGeom prst="rect">
                      <a:avLst/>
                    </a:prstGeom>
                    <a:noFill/>
                    <a:ln w="9525">
                      <a:noFill/>
                      <a:miter lim="800000"/>
                      <a:headEnd/>
                      <a:tailEnd/>
                    </a:ln>
                  </pic:spPr>
                </pic:pic>
              </a:graphicData>
            </a:graphic>
          </wp:anchor>
        </w:drawing>
      </w:r>
      <w:r w:rsidR="00EA403E" w:rsidRPr="00F63D4A">
        <w:rPr>
          <w:rFonts w:cs="Arial"/>
          <w:sz w:val="20"/>
          <w:szCs w:val="20"/>
        </w:rPr>
        <w:t xml:space="preserve">El tutor y tutorado se influyen durante el proceso del trabajo docente en un ciclo escolar; ésta simbiosis, refleja por momentos distancia entre el estudiante practicante y el profesor experimentado, sin embargo, ha sido de mayor nivel, la relación de ayuda mutua y solidaridad, que se ha puesto de manifiesto en reiteradas ocasiones; las opiniones de ambos, coinciden en señalar que: </w:t>
      </w:r>
      <w:r w:rsidR="00EA403E" w:rsidRPr="00F63D4A">
        <w:rPr>
          <w:rFonts w:cs="Arial"/>
          <w:b/>
          <w:sz w:val="20"/>
          <w:szCs w:val="20"/>
        </w:rPr>
        <w:t>“el estudiante aprende de su tutor y el tutor aprende de su estudiante”</w:t>
      </w:r>
      <w:r w:rsidR="00EA403E" w:rsidRPr="00F63D4A">
        <w:rPr>
          <w:rFonts w:cs="Arial"/>
          <w:sz w:val="20"/>
          <w:szCs w:val="20"/>
        </w:rPr>
        <w:t>. Esta relación pedagógica del tutor y practicante les deja una huella profesional para toda la vida.</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 xml:space="preserve">En entrevista con una tutora, comentó y escribió sobre los sentimientos que experimentó cuando la enteraron que le tocaría una estudiante practicante de 7° semestre </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tabs>
          <w:tab w:val="left" w:pos="1134"/>
        </w:tabs>
        <w:autoSpaceDE w:val="0"/>
        <w:autoSpaceDN w:val="0"/>
        <w:adjustRightInd w:val="0"/>
        <w:spacing w:after="0" w:line="240" w:lineRule="auto"/>
        <w:ind w:left="1134" w:right="1183"/>
        <w:jc w:val="both"/>
        <w:rPr>
          <w:rFonts w:cs="Arial"/>
          <w:sz w:val="18"/>
          <w:szCs w:val="20"/>
        </w:rPr>
      </w:pPr>
      <w:r w:rsidRPr="00F63D4A">
        <w:rPr>
          <w:rFonts w:cs="Arial"/>
          <w:sz w:val="18"/>
          <w:szCs w:val="20"/>
        </w:rPr>
        <w:t>Confieso que al principio cuando me enteré que vendría al grupo una practicante, sentí curiosidad, intranquilidad y sobre todo mucha responsabilidad, pues de sobra sabía que mis clases deberían estar bien prepara</w:t>
      </w:r>
      <w:r w:rsidR="000F0CE1">
        <w:rPr>
          <w:rFonts w:cs="Arial"/>
          <w:sz w:val="18"/>
          <w:szCs w:val="20"/>
        </w:rPr>
        <w:t>das e impartidas, ya que e</w:t>
      </w:r>
      <w:r w:rsidRPr="00F63D4A">
        <w:rPr>
          <w:rFonts w:cs="Arial"/>
          <w:sz w:val="18"/>
          <w:szCs w:val="20"/>
        </w:rPr>
        <w:t>sta chica, tendría que llevarse la mejor impresión de mi labor docente y del grupo que atendía, puesto que era todo un reto para mí, ya que sentía que había que preparar lo más llamativo posible mi material que ocuparía en cada actividad realizada. Para que los alumnos se pudiesen mostrar muy interesados y participativos y no estuvieran desordenados en clase (García, 2010)</w:t>
      </w:r>
    </w:p>
    <w:p w:rsidR="00EA403E" w:rsidRPr="00F63D4A" w:rsidRDefault="00EA403E" w:rsidP="00A65A24">
      <w:pPr>
        <w:tabs>
          <w:tab w:val="left" w:pos="1134"/>
          <w:tab w:val="left" w:pos="7655"/>
        </w:tabs>
        <w:autoSpaceDE w:val="0"/>
        <w:autoSpaceDN w:val="0"/>
        <w:adjustRightInd w:val="0"/>
        <w:spacing w:after="0" w:line="240" w:lineRule="auto"/>
        <w:ind w:left="1134"/>
        <w:rPr>
          <w:rFonts w:cs="Arial"/>
          <w:sz w:val="20"/>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Pocas veces sabemos de los sentimientos que experimentan los tutores en su primer encuentro con su tutorado, su preocupación es notoria, algunos consideran necesario cuidar su planeación didáctica, la</w:t>
      </w:r>
      <w:r w:rsidR="003370E2">
        <w:rPr>
          <w:rFonts w:cs="Arial"/>
          <w:sz w:val="20"/>
          <w:szCs w:val="20"/>
        </w:rPr>
        <w:t xml:space="preserve"> </w:t>
      </w:r>
      <w:r w:rsidRPr="00F63D4A">
        <w:rPr>
          <w:rFonts w:cs="Arial"/>
          <w:sz w:val="20"/>
          <w:szCs w:val="20"/>
        </w:rPr>
        <w:lastRenderedPageBreak/>
        <w:t xml:space="preserve">interacción con sus alumnos, el material didáctico, y la disciplina en el grupo, con el propósito de ser ejemplo para su estudiante practicante. </w:t>
      </w:r>
    </w:p>
    <w:p w:rsidR="00EA403E" w:rsidRPr="00F63D4A" w:rsidRDefault="00774589" w:rsidP="00A65A24">
      <w:pPr>
        <w:autoSpaceDE w:val="0"/>
        <w:autoSpaceDN w:val="0"/>
        <w:adjustRightInd w:val="0"/>
        <w:spacing w:after="0"/>
        <w:jc w:val="both"/>
        <w:rPr>
          <w:rFonts w:cs="Arial"/>
          <w:sz w:val="20"/>
          <w:szCs w:val="20"/>
        </w:rPr>
      </w:pPr>
      <w:r w:rsidRPr="00F63D4A">
        <w:rPr>
          <w:rFonts w:cs="Arial"/>
          <w:sz w:val="20"/>
          <w:szCs w:val="20"/>
        </w:rPr>
        <w:t>L</w:t>
      </w:r>
      <w:r w:rsidR="00EA403E" w:rsidRPr="00F63D4A">
        <w:rPr>
          <w:rFonts w:cs="Arial"/>
          <w:sz w:val="20"/>
          <w:szCs w:val="20"/>
        </w:rPr>
        <w:t>as prácticas pedagógicas de los estudiantes anteriores al último año de la profesión, se siguen fortaleciendo. A través de la observación del trabajo del tutor, los alumnos van construyendo su propio estilo de intervención pedagógica.</w:t>
      </w:r>
    </w:p>
    <w:p w:rsidR="00EA403E" w:rsidRPr="003370E2" w:rsidRDefault="00EA403E" w:rsidP="00A65A24">
      <w:pPr>
        <w:autoSpaceDE w:val="0"/>
        <w:autoSpaceDN w:val="0"/>
        <w:adjustRightInd w:val="0"/>
        <w:spacing w:after="0"/>
        <w:jc w:val="both"/>
        <w:rPr>
          <w:rFonts w:cs="Arial"/>
          <w:sz w:val="18"/>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Respecto a la mediación docente, en otro escrito académico actual, un estudiante de 7° semestre  escribió sobre el trabajo de su tutora: “Cuando los infantes no comprenden las actividades o presentan ciertas dudas, la profesora siempre trata de recurrir a explicaciones en relación a las experiencias de los niños…” (I.A. Vázquez, 2011, pag. 69), en la reflexión de éste hecho, el estudiante cita a Galeana, 1997 para referir que el vínculo que se establece entre el maestro y sus alumnos en el momento en que se enseña y se aprende un determinado contenido, no es sólo de índole pedagógica, sino también profundamente afectivo (I. A. Vázquez, 2011, p. 61), sin duda la triada “tutor, grupo de niños y tutorado”, se pone de manifiesto no sólo en el desarrollo  del curriculum, con la fundamentación pedagógica y psicológica necesaria, sino también en un vínculo humano y responsable.</w:t>
      </w:r>
    </w:p>
    <w:p w:rsidR="00EA403E" w:rsidRPr="003370E2" w:rsidRDefault="00EA403E" w:rsidP="00A65A24">
      <w:pPr>
        <w:autoSpaceDE w:val="0"/>
        <w:autoSpaceDN w:val="0"/>
        <w:adjustRightInd w:val="0"/>
        <w:spacing w:after="0"/>
        <w:jc w:val="both"/>
        <w:rPr>
          <w:rFonts w:cs="Arial"/>
          <w:sz w:val="18"/>
          <w:szCs w:val="20"/>
        </w:rPr>
      </w:pPr>
    </w:p>
    <w:p w:rsidR="00EA403E" w:rsidRPr="00F63D4A" w:rsidRDefault="00EA403E" w:rsidP="00A65A24">
      <w:pPr>
        <w:autoSpaceDE w:val="0"/>
        <w:autoSpaceDN w:val="0"/>
        <w:adjustRightInd w:val="0"/>
        <w:spacing w:after="0"/>
        <w:jc w:val="both"/>
        <w:rPr>
          <w:rFonts w:cs="Arial"/>
          <w:sz w:val="20"/>
          <w:szCs w:val="20"/>
        </w:rPr>
      </w:pPr>
      <w:r w:rsidRPr="00F63D4A">
        <w:rPr>
          <w:rFonts w:cs="Arial"/>
          <w:sz w:val="20"/>
          <w:szCs w:val="20"/>
        </w:rPr>
        <w:t>La participación conjunta del tutor y estudiante en un grupo escolar cada vez más, exige que desde un inicio, se trabaje para crear y recrear procesos de aprendizaje significativos con los niños, para ello es fundamental la comunicación y la confianza, así lo expresó una tutora del ciclo escolar 2009-2010.</w:t>
      </w:r>
    </w:p>
    <w:p w:rsidR="00EA403E" w:rsidRPr="00F63D4A" w:rsidRDefault="00EA403E" w:rsidP="00A65A24">
      <w:pPr>
        <w:autoSpaceDE w:val="0"/>
        <w:autoSpaceDN w:val="0"/>
        <w:adjustRightInd w:val="0"/>
        <w:spacing w:after="0"/>
        <w:jc w:val="both"/>
        <w:rPr>
          <w:rFonts w:cs="Arial"/>
          <w:sz w:val="20"/>
          <w:szCs w:val="20"/>
        </w:rPr>
      </w:pPr>
    </w:p>
    <w:p w:rsidR="00EA403E" w:rsidRPr="00F63D4A" w:rsidRDefault="00EA403E" w:rsidP="00A65A24">
      <w:pPr>
        <w:tabs>
          <w:tab w:val="left" w:pos="1134"/>
        </w:tabs>
        <w:autoSpaceDE w:val="0"/>
        <w:autoSpaceDN w:val="0"/>
        <w:adjustRightInd w:val="0"/>
        <w:spacing w:after="0" w:line="240" w:lineRule="auto"/>
        <w:ind w:left="1134" w:right="1183"/>
        <w:contextualSpacing/>
        <w:jc w:val="both"/>
        <w:rPr>
          <w:rFonts w:cs="Arial"/>
          <w:sz w:val="18"/>
          <w:szCs w:val="20"/>
        </w:rPr>
      </w:pPr>
      <w:r w:rsidRPr="00F63D4A">
        <w:rPr>
          <w:rFonts w:cs="Arial"/>
          <w:sz w:val="18"/>
          <w:szCs w:val="20"/>
        </w:rPr>
        <w:t>Cuando llegó el día de que la alumna iniciaría sus prácticas, le cedí mi lugar para que ella se sintiera con toda la confianza de trabajar frente al grupo y me senté en una butaca como si fuera una alumna más, sentí que ella se cohibía, se sentía insegura y nerviosa, mejor me puse a hacer anotaciones del grupo, para que no se sintiera muy presionada y observada, y así pudiera trabajar a gusto con el grupo (García, 2010).</w:t>
      </w:r>
    </w:p>
    <w:p w:rsidR="00EA403E" w:rsidRPr="00F63D4A" w:rsidRDefault="00EA403E" w:rsidP="00A65A24">
      <w:pPr>
        <w:tabs>
          <w:tab w:val="left" w:pos="7655"/>
        </w:tabs>
        <w:autoSpaceDE w:val="0"/>
        <w:autoSpaceDN w:val="0"/>
        <w:adjustRightInd w:val="0"/>
        <w:spacing w:after="0"/>
        <w:contextualSpacing/>
        <w:jc w:val="both"/>
        <w:rPr>
          <w:rFonts w:cs="Arial"/>
          <w:sz w:val="20"/>
          <w:szCs w:val="20"/>
        </w:rPr>
      </w:pPr>
    </w:p>
    <w:p w:rsidR="00EA403E" w:rsidRPr="00F63D4A" w:rsidRDefault="00EA403E" w:rsidP="00A65A24">
      <w:pPr>
        <w:tabs>
          <w:tab w:val="left" w:pos="8789"/>
        </w:tabs>
        <w:autoSpaceDE w:val="0"/>
        <w:autoSpaceDN w:val="0"/>
        <w:adjustRightInd w:val="0"/>
        <w:spacing w:after="0"/>
        <w:contextualSpacing/>
        <w:jc w:val="both"/>
        <w:rPr>
          <w:rFonts w:cs="Arial"/>
          <w:sz w:val="20"/>
          <w:szCs w:val="20"/>
        </w:rPr>
      </w:pPr>
      <w:r w:rsidRPr="00F63D4A">
        <w:rPr>
          <w:rFonts w:cs="Arial"/>
          <w:sz w:val="20"/>
          <w:szCs w:val="20"/>
        </w:rPr>
        <w:t xml:space="preserve">En el diálogo con algunos tutores mencionan que les han brindado la confianza a sus tutorados porque el beneficio es mutuo, mientras los Profesores los orientan, y aconsejan, los estudiantes les dan apoyo con el uso de la computadora, pues cómo han llegado a decir: “No se nos da a todos los tutores el dominio de la tecnología” (García, 2010). </w:t>
      </w:r>
    </w:p>
    <w:p w:rsidR="00EA403E" w:rsidRPr="003370E2" w:rsidRDefault="00EA403E" w:rsidP="00A65A24">
      <w:pPr>
        <w:tabs>
          <w:tab w:val="left" w:pos="7655"/>
        </w:tabs>
        <w:autoSpaceDE w:val="0"/>
        <w:autoSpaceDN w:val="0"/>
        <w:adjustRightInd w:val="0"/>
        <w:spacing w:after="0"/>
        <w:contextualSpacing/>
        <w:jc w:val="both"/>
        <w:rPr>
          <w:rFonts w:cs="Arial"/>
          <w:sz w:val="18"/>
          <w:szCs w:val="20"/>
        </w:rPr>
      </w:pPr>
    </w:p>
    <w:p w:rsidR="00EA403E" w:rsidRPr="00F63D4A" w:rsidRDefault="00EA403E" w:rsidP="00A65A24">
      <w:pPr>
        <w:autoSpaceDE w:val="0"/>
        <w:autoSpaceDN w:val="0"/>
        <w:adjustRightInd w:val="0"/>
        <w:spacing w:after="0"/>
        <w:contextualSpacing/>
        <w:jc w:val="both"/>
        <w:rPr>
          <w:rFonts w:cs="Arial"/>
          <w:sz w:val="20"/>
          <w:szCs w:val="20"/>
        </w:rPr>
      </w:pPr>
      <w:r w:rsidRPr="00F63D4A">
        <w:rPr>
          <w:rFonts w:cs="Arial"/>
          <w:sz w:val="20"/>
          <w:szCs w:val="20"/>
        </w:rPr>
        <w:t>Para propiciar mejores posibilidades de mejora en las prácticas docentes tanto de los asesores, estudiantes y tutores, la academia del 7° y 8° semestres del ciclo escolar 2011-2012 está impulsando en un trabajo conjunto el diario del tutor; en una reunión celebrada en las instalaciones de la escuela normal el 10 de octubre del año en curso con la mayoría de los tutores de los 139 estudiantes, se planteó la necesidad de que el titular del grupo de la esc. primaria que asume el rol de tutor, escriba sobre el desempeño de los alumnos practicantes, se pretende que los tutores les escriban a sus estudiantes las fortalezas y debilidades de su trabajo docente, así como las recomendaciones pertinentes, en torno a las siguientes dimensiones: Integración docente, trabajo docente, diario del normalista y aspectos formativos.</w:t>
      </w:r>
    </w:p>
    <w:p w:rsidR="00EA403E" w:rsidRPr="003370E2" w:rsidRDefault="00EA403E" w:rsidP="00A65A24">
      <w:pPr>
        <w:autoSpaceDE w:val="0"/>
        <w:autoSpaceDN w:val="0"/>
        <w:adjustRightInd w:val="0"/>
        <w:spacing w:after="0"/>
        <w:contextualSpacing/>
        <w:jc w:val="both"/>
        <w:rPr>
          <w:rFonts w:cs="Arial"/>
          <w:sz w:val="18"/>
          <w:szCs w:val="20"/>
        </w:rPr>
      </w:pPr>
    </w:p>
    <w:p w:rsidR="00EA403E" w:rsidRPr="00F63D4A" w:rsidRDefault="00EA403E" w:rsidP="00A65A24">
      <w:pPr>
        <w:autoSpaceDE w:val="0"/>
        <w:autoSpaceDN w:val="0"/>
        <w:adjustRightInd w:val="0"/>
        <w:spacing w:after="0"/>
        <w:contextualSpacing/>
        <w:jc w:val="both"/>
        <w:rPr>
          <w:rFonts w:cs="Arial"/>
          <w:sz w:val="20"/>
          <w:szCs w:val="20"/>
        </w:rPr>
      </w:pPr>
      <w:r w:rsidRPr="00F63D4A">
        <w:rPr>
          <w:rFonts w:cs="Arial"/>
          <w:sz w:val="20"/>
          <w:szCs w:val="20"/>
        </w:rPr>
        <w:t>En éste momento se puede observar que puede rendir frutos ésta iniciativa, en un proceso articulado entre el estudiante, tutor y grupo escolar se da cuenta de un ejemplo, en primer orden, en un párrafo del diario del normalista en la asignatura de Formación Cívica y Ética en el tema de: “discriminación de género y equidad” en un grupo de 6° grado el estudiante registró:</w:t>
      </w:r>
    </w:p>
    <w:p w:rsidR="00EA403E" w:rsidRPr="00F63D4A" w:rsidRDefault="003370E2" w:rsidP="00A65A24">
      <w:pPr>
        <w:autoSpaceDE w:val="0"/>
        <w:autoSpaceDN w:val="0"/>
        <w:adjustRightInd w:val="0"/>
        <w:spacing w:after="0"/>
        <w:contextualSpacing/>
        <w:jc w:val="both"/>
        <w:rPr>
          <w:rFonts w:cs="Arial"/>
          <w:sz w:val="20"/>
          <w:szCs w:val="20"/>
        </w:rPr>
      </w:pPr>
      <w:r>
        <w:rPr>
          <w:rFonts w:cs="Arial"/>
          <w:noProof/>
          <w:sz w:val="20"/>
          <w:szCs w:val="20"/>
          <w:lang w:eastAsia="es-MX"/>
        </w:rPr>
        <w:drawing>
          <wp:anchor distT="0" distB="0" distL="114300" distR="114300" simplePos="0" relativeHeight="251715584" behindDoc="0" locked="0" layoutInCell="1" allowOverlap="1">
            <wp:simplePos x="0" y="0"/>
            <wp:positionH relativeFrom="column">
              <wp:posOffset>700405</wp:posOffset>
            </wp:positionH>
            <wp:positionV relativeFrom="paragraph">
              <wp:posOffset>164465</wp:posOffset>
            </wp:positionV>
            <wp:extent cx="1137920" cy="1282700"/>
            <wp:effectExtent l="19050" t="0" r="5080" b="0"/>
            <wp:wrapSquare wrapText="bothSides"/>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37920" cy="1282700"/>
                    </a:xfrm>
                    <a:prstGeom prst="rect">
                      <a:avLst/>
                    </a:prstGeom>
                    <a:noFill/>
                    <a:ln>
                      <a:noFill/>
                    </a:ln>
                  </pic:spPr>
                </pic:pic>
              </a:graphicData>
            </a:graphic>
          </wp:anchor>
        </w:drawing>
      </w:r>
      <w:r w:rsidR="00EA403E" w:rsidRPr="00F63D4A">
        <w:rPr>
          <w:rFonts w:cs="Arial"/>
          <w:sz w:val="20"/>
          <w:szCs w:val="20"/>
        </w:rPr>
        <w:t xml:space="preserve">     </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Hoy al principio, les proyecté un video a los  alumnos para recuperar sus  conocimientos o ideas del tema a abordar, algunos  de ellos estaban distraídos pero cuando captaron las imágenes se enfocaron a él.</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Las imágenes del video  causaron mucha  controversia, y los  alumnos comentaban que : ¡pobre de la  señora  hace todo el trabajo de la  casa!, ¡no es  justo que maltraten a si a  las  mujeres!.</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Al término del video se interrogó sobre cuál era el contenido.</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 xml:space="preserve"> Karen dijo ¡el maltrato a las mujeres!.</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lastRenderedPageBreak/>
        <w:t>Los alumnos comentaron que también se observa que en el trabajo a  las  mujeres  no  les pagaban  el mismo salario y eran maltratadas por los  patrones etc.</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Se hizo la  siguiente pregunta ¿Ent</w:t>
      </w:r>
      <w:r w:rsidR="00A65A24" w:rsidRPr="00F63D4A">
        <w:rPr>
          <w:rFonts w:cs="Arial"/>
          <w:sz w:val="18"/>
          <w:szCs w:val="20"/>
        </w:rPr>
        <w:t>onces cómo se le llama a esto?</w:t>
      </w:r>
      <w:r w:rsidRPr="00F63D4A">
        <w:rPr>
          <w:rFonts w:cs="Arial"/>
          <w:sz w:val="18"/>
          <w:szCs w:val="20"/>
        </w:rPr>
        <w:t>.</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Norberto levanta la  mano y se le  da  la palabra.</w:t>
      </w:r>
    </w:p>
    <w:p w:rsidR="00EA403E" w:rsidRPr="00F63D4A" w:rsidRDefault="00EA403E" w:rsidP="00A65A24">
      <w:pPr>
        <w:spacing w:after="0" w:line="240" w:lineRule="auto"/>
        <w:ind w:left="1134" w:right="1183"/>
        <w:jc w:val="both"/>
        <w:rPr>
          <w:rFonts w:cs="Arial"/>
          <w:sz w:val="18"/>
          <w:szCs w:val="20"/>
        </w:rPr>
      </w:pPr>
      <w:r w:rsidRPr="00F63D4A">
        <w:rPr>
          <w:rFonts w:cs="Arial"/>
          <w:sz w:val="18"/>
          <w:szCs w:val="20"/>
        </w:rPr>
        <w:t>Norbe</w:t>
      </w:r>
      <w:r w:rsidR="00A65A24" w:rsidRPr="00F63D4A">
        <w:rPr>
          <w:rFonts w:cs="Arial"/>
          <w:sz w:val="18"/>
          <w:szCs w:val="20"/>
        </w:rPr>
        <w:t>rto: “es desigualdad de género”</w:t>
      </w:r>
      <w:r w:rsidRPr="00F63D4A">
        <w:rPr>
          <w:rFonts w:cs="Arial"/>
          <w:sz w:val="18"/>
          <w:szCs w:val="20"/>
        </w:rPr>
        <w:t>….</w:t>
      </w:r>
      <w:r w:rsidR="00A65A24" w:rsidRPr="00F63D4A">
        <w:rPr>
          <w:rFonts w:cs="Arial"/>
          <w:sz w:val="18"/>
          <w:szCs w:val="20"/>
        </w:rPr>
        <w:t xml:space="preserve"> </w:t>
      </w:r>
      <w:r w:rsidRPr="00F63D4A">
        <w:rPr>
          <w:rFonts w:cs="Arial"/>
          <w:sz w:val="18"/>
          <w:szCs w:val="20"/>
        </w:rPr>
        <w:t>Se les explicó a los  alumnos  que  efectivamente el contenido del video es la discriminación de género o desigualdad. Mencionando que  en la  actualidad se practica  mucho en los  trabajos, en la escuela  y  en la  sociedad (D.C. Morales, 20011, p.</w:t>
      </w:r>
      <w:r w:rsidR="00A65A24" w:rsidRPr="00F63D4A">
        <w:rPr>
          <w:rFonts w:cs="Arial"/>
          <w:sz w:val="18"/>
          <w:szCs w:val="20"/>
        </w:rPr>
        <w:t>23</w:t>
      </w:r>
      <w:r w:rsidRPr="00F63D4A">
        <w:rPr>
          <w:rFonts w:cs="Arial"/>
          <w:sz w:val="18"/>
          <w:szCs w:val="20"/>
        </w:rPr>
        <w:t>)</w:t>
      </w:r>
    </w:p>
    <w:p w:rsidR="00EA403E" w:rsidRPr="00F63D4A" w:rsidRDefault="00EA403E" w:rsidP="00A65A24">
      <w:pPr>
        <w:tabs>
          <w:tab w:val="left" w:pos="4990"/>
        </w:tabs>
        <w:spacing w:after="0"/>
        <w:ind w:left="1134"/>
        <w:jc w:val="both"/>
        <w:rPr>
          <w:rFonts w:cs="Arial"/>
          <w:sz w:val="20"/>
          <w:szCs w:val="20"/>
        </w:rPr>
      </w:pPr>
    </w:p>
    <w:p w:rsidR="00EA403E" w:rsidRPr="00F63D4A" w:rsidRDefault="00EA403E" w:rsidP="00A65A24">
      <w:pPr>
        <w:tabs>
          <w:tab w:val="left" w:pos="4990"/>
        </w:tabs>
        <w:spacing w:after="0"/>
        <w:jc w:val="both"/>
        <w:rPr>
          <w:rFonts w:cs="Arial"/>
          <w:sz w:val="20"/>
          <w:szCs w:val="20"/>
        </w:rPr>
      </w:pPr>
      <w:r w:rsidRPr="00F63D4A">
        <w:rPr>
          <w:rFonts w:cs="Arial"/>
          <w:sz w:val="20"/>
          <w:szCs w:val="20"/>
        </w:rPr>
        <w:t>El cuaderno del grupo puede convertirse en un instrumento de evaluación que permita a los estudiantes desde una perspectiva cualitativa observar los avances de los niños. En el mismo grupo de 6° grado el niño Osiris Chávez escribió en el diario del grupo:</w:t>
      </w:r>
    </w:p>
    <w:p w:rsidR="00EA403E" w:rsidRPr="00F63D4A" w:rsidRDefault="00EA403E" w:rsidP="00A65A24">
      <w:pPr>
        <w:tabs>
          <w:tab w:val="left" w:pos="4990"/>
        </w:tabs>
        <w:spacing w:after="0"/>
        <w:ind w:left="1134"/>
        <w:jc w:val="both"/>
        <w:rPr>
          <w:rFonts w:cs="Arial"/>
          <w:b/>
          <w:color w:val="FF0000"/>
          <w:sz w:val="20"/>
          <w:szCs w:val="20"/>
        </w:rPr>
      </w:pPr>
    </w:p>
    <w:p w:rsidR="00EA403E" w:rsidRPr="00F63D4A" w:rsidRDefault="00EA403E" w:rsidP="00F10338">
      <w:pPr>
        <w:tabs>
          <w:tab w:val="left" w:pos="4990"/>
        </w:tabs>
        <w:spacing w:after="0"/>
        <w:ind w:left="1134" w:right="1183"/>
        <w:jc w:val="both"/>
        <w:rPr>
          <w:rFonts w:cs="Arial"/>
          <w:sz w:val="20"/>
          <w:szCs w:val="20"/>
        </w:rPr>
      </w:pPr>
      <w:r w:rsidRPr="00F63D4A">
        <w:rPr>
          <w:rFonts w:cs="Arial"/>
          <w:sz w:val="20"/>
          <w:szCs w:val="20"/>
        </w:rPr>
        <w:t>Ahora entramos a la clase de Formación Cívica y Ética también nos enseña que los niños y las niñas son iguales, el Profe nos puso unas preguntas de que los niños de 6° discriminan y maltratan a los niños de 1°, 2° y 3° …también vimos un video que hace reflexionar que los niños y las niñas somos iguales</w:t>
      </w:r>
    </w:p>
    <w:p w:rsidR="00774589" w:rsidRPr="00F63D4A" w:rsidRDefault="00774589" w:rsidP="00A65A24">
      <w:pPr>
        <w:tabs>
          <w:tab w:val="left" w:pos="4990"/>
        </w:tabs>
        <w:spacing w:after="0"/>
        <w:jc w:val="both"/>
        <w:rPr>
          <w:rFonts w:cs="Arial"/>
          <w:sz w:val="20"/>
          <w:szCs w:val="20"/>
        </w:rPr>
      </w:pPr>
    </w:p>
    <w:p w:rsidR="00EA403E" w:rsidRPr="00F63D4A" w:rsidRDefault="00EA403E" w:rsidP="00A65A24">
      <w:pPr>
        <w:tabs>
          <w:tab w:val="left" w:pos="4990"/>
        </w:tabs>
        <w:spacing w:after="0"/>
        <w:jc w:val="both"/>
        <w:rPr>
          <w:rFonts w:cs="Arial"/>
          <w:sz w:val="20"/>
          <w:szCs w:val="20"/>
        </w:rPr>
      </w:pPr>
      <w:r w:rsidRPr="00F63D4A">
        <w:rPr>
          <w:rFonts w:cs="Arial"/>
          <w:sz w:val="20"/>
          <w:szCs w:val="20"/>
        </w:rPr>
        <w:t xml:space="preserve">Sobre el mismo tema de la asignatura  de Formación Cívica y Ética desarrollado por el estudiante practicante con los niños de 6° grado, la tutora escribió: </w:t>
      </w:r>
    </w:p>
    <w:p w:rsidR="00EA403E" w:rsidRDefault="00EA403E" w:rsidP="00A65A24">
      <w:pPr>
        <w:tabs>
          <w:tab w:val="left" w:pos="4990"/>
        </w:tabs>
        <w:spacing w:after="0"/>
        <w:jc w:val="both"/>
        <w:rPr>
          <w:rFonts w:cs="Arial"/>
          <w:sz w:val="20"/>
          <w:szCs w:val="20"/>
        </w:rPr>
      </w:pPr>
    </w:p>
    <w:p w:rsidR="003370E2" w:rsidRPr="00F63D4A" w:rsidRDefault="003370E2" w:rsidP="00A65A24">
      <w:pPr>
        <w:tabs>
          <w:tab w:val="left" w:pos="4990"/>
        </w:tabs>
        <w:spacing w:after="0"/>
        <w:jc w:val="both"/>
        <w:rPr>
          <w:rFonts w:cs="Arial"/>
          <w:sz w:val="20"/>
          <w:szCs w:val="20"/>
        </w:rPr>
      </w:pPr>
    </w:p>
    <w:p w:rsidR="00EA403E" w:rsidRPr="00F63D4A" w:rsidRDefault="00EA403E" w:rsidP="00F63D4A">
      <w:pPr>
        <w:tabs>
          <w:tab w:val="left" w:pos="1134"/>
          <w:tab w:val="left" w:pos="4990"/>
        </w:tabs>
        <w:spacing w:after="0" w:line="240" w:lineRule="auto"/>
        <w:ind w:left="1134" w:right="1183"/>
        <w:jc w:val="center"/>
        <w:rPr>
          <w:rFonts w:cs="Arial"/>
          <w:sz w:val="18"/>
          <w:szCs w:val="20"/>
        </w:rPr>
      </w:pPr>
      <w:r w:rsidRPr="00F63D4A">
        <w:rPr>
          <w:rFonts w:cs="Arial"/>
          <w:sz w:val="18"/>
          <w:szCs w:val="20"/>
        </w:rPr>
        <w:t>10 de octubre 2011</w:t>
      </w:r>
    </w:p>
    <w:p w:rsidR="00EA403E" w:rsidRPr="00F63D4A" w:rsidRDefault="00F63D4A" w:rsidP="00F10338">
      <w:pPr>
        <w:tabs>
          <w:tab w:val="left" w:pos="1134"/>
          <w:tab w:val="left" w:pos="4990"/>
        </w:tabs>
        <w:spacing w:after="0" w:line="240" w:lineRule="auto"/>
        <w:ind w:left="1134" w:right="1183"/>
        <w:jc w:val="both"/>
        <w:rPr>
          <w:rFonts w:cs="Arial"/>
          <w:sz w:val="18"/>
          <w:szCs w:val="20"/>
        </w:rPr>
      </w:pPr>
      <w:r>
        <w:rPr>
          <w:rFonts w:cs="Arial"/>
          <w:noProof/>
          <w:sz w:val="18"/>
          <w:szCs w:val="20"/>
          <w:lang w:eastAsia="es-MX"/>
        </w:rPr>
        <w:drawing>
          <wp:anchor distT="0" distB="0" distL="114300" distR="114300" simplePos="0" relativeHeight="251714560" behindDoc="0" locked="0" layoutInCell="1" allowOverlap="1">
            <wp:simplePos x="0" y="0"/>
            <wp:positionH relativeFrom="column">
              <wp:posOffset>713740</wp:posOffset>
            </wp:positionH>
            <wp:positionV relativeFrom="paragraph">
              <wp:posOffset>69850</wp:posOffset>
            </wp:positionV>
            <wp:extent cx="1117600" cy="1543685"/>
            <wp:effectExtent l="19050" t="0" r="6350" b="0"/>
            <wp:wrapSquare wrapText="bothSides"/>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17600" cy="1543685"/>
                    </a:xfrm>
                    <a:prstGeom prst="rect">
                      <a:avLst/>
                    </a:prstGeom>
                    <a:noFill/>
                    <a:ln>
                      <a:noFill/>
                    </a:ln>
                  </pic:spPr>
                </pic:pic>
              </a:graphicData>
            </a:graphic>
          </wp:anchor>
        </w:drawing>
      </w:r>
      <w:r w:rsidR="00EA403E" w:rsidRPr="00F63D4A">
        <w:rPr>
          <w:rFonts w:cs="Arial"/>
          <w:sz w:val="18"/>
          <w:szCs w:val="20"/>
        </w:rPr>
        <w:t>El material que traes es muy visible y eso ayuda a los niños a estar atentos.</w:t>
      </w:r>
    </w:p>
    <w:p w:rsidR="00EA403E" w:rsidRPr="00F63D4A" w:rsidRDefault="00EA403E" w:rsidP="00F10338">
      <w:pPr>
        <w:tabs>
          <w:tab w:val="left" w:pos="4990"/>
          <w:tab w:val="left" w:pos="7655"/>
        </w:tabs>
        <w:spacing w:after="0" w:line="240" w:lineRule="auto"/>
        <w:ind w:left="1134" w:right="1183"/>
        <w:jc w:val="both"/>
        <w:rPr>
          <w:rFonts w:cs="Arial"/>
          <w:sz w:val="18"/>
          <w:szCs w:val="20"/>
        </w:rPr>
      </w:pPr>
      <w:r w:rsidRPr="00F63D4A">
        <w:rPr>
          <w:rFonts w:cs="Arial"/>
          <w:sz w:val="18"/>
          <w:szCs w:val="20"/>
        </w:rPr>
        <w:t>Te sirvió mucho la semana de observación ya que veo que revisas por fila igual que yo, eso nos ayuda a qu</w:t>
      </w:r>
      <w:r w:rsidR="00F63D4A">
        <w:rPr>
          <w:rFonts w:cs="Arial"/>
          <w:sz w:val="18"/>
          <w:szCs w:val="20"/>
        </w:rPr>
        <w:t xml:space="preserve">e el grupo no se descontrole ya </w:t>
      </w:r>
      <w:r w:rsidR="00F63D4A" w:rsidRPr="00F63D4A">
        <w:rPr>
          <w:rFonts w:cs="Arial"/>
          <w:sz w:val="18"/>
          <w:szCs w:val="20"/>
        </w:rPr>
        <w:t>vez</w:t>
      </w:r>
      <w:r w:rsidRPr="00F63D4A">
        <w:rPr>
          <w:rFonts w:cs="Arial"/>
          <w:sz w:val="18"/>
          <w:szCs w:val="20"/>
        </w:rPr>
        <w:t xml:space="preserve"> que son muchos.</w:t>
      </w:r>
    </w:p>
    <w:p w:rsidR="00EA403E" w:rsidRPr="00F63D4A" w:rsidRDefault="00EA403E" w:rsidP="00F10338">
      <w:pPr>
        <w:tabs>
          <w:tab w:val="left" w:pos="1134"/>
          <w:tab w:val="left" w:pos="4990"/>
          <w:tab w:val="left" w:pos="7655"/>
        </w:tabs>
        <w:spacing w:after="0" w:line="240" w:lineRule="auto"/>
        <w:ind w:left="1134" w:right="1183"/>
        <w:jc w:val="both"/>
        <w:rPr>
          <w:rFonts w:cs="Arial"/>
          <w:sz w:val="18"/>
          <w:szCs w:val="20"/>
        </w:rPr>
      </w:pPr>
      <w:r w:rsidRPr="00F63D4A">
        <w:rPr>
          <w:rFonts w:cs="Arial"/>
          <w:sz w:val="18"/>
          <w:szCs w:val="20"/>
        </w:rPr>
        <w:t>Te recomiendo hacer más uso de los cuadernos con trabajos relacionados con el tema.</w:t>
      </w:r>
    </w:p>
    <w:p w:rsidR="00EA403E" w:rsidRPr="00F63D4A" w:rsidRDefault="00EA403E" w:rsidP="00F10338">
      <w:pPr>
        <w:spacing w:after="0" w:line="240" w:lineRule="auto"/>
        <w:ind w:left="1134" w:right="1183"/>
        <w:jc w:val="both"/>
        <w:rPr>
          <w:rFonts w:cs="Arial"/>
          <w:sz w:val="18"/>
          <w:szCs w:val="20"/>
        </w:rPr>
      </w:pPr>
      <w:r w:rsidRPr="00F63D4A">
        <w:rPr>
          <w:rFonts w:cs="Arial"/>
          <w:sz w:val="18"/>
          <w:szCs w:val="20"/>
        </w:rPr>
        <w:t>Los alumnos estuvieron muy entusiasmados sobre el tema equidad de género y la discriminación con el video que les mostraste y los comentarios que hicieron fueron muy conmovedores, por ejemplo: como han sido en algunas ocasiones también discriminados por su forma de vestir, hablar… cuando plasmaron sus dibujos se observó que entendieron y les agradó la clase. (Mendoza, 2011)</w:t>
      </w:r>
    </w:p>
    <w:p w:rsidR="00F10338" w:rsidRDefault="00F10338" w:rsidP="00F10338">
      <w:pPr>
        <w:spacing w:after="0" w:line="240" w:lineRule="auto"/>
        <w:ind w:left="1134" w:right="1183"/>
        <w:jc w:val="both"/>
        <w:rPr>
          <w:rFonts w:cs="Arial"/>
          <w:sz w:val="20"/>
          <w:szCs w:val="20"/>
        </w:rPr>
      </w:pPr>
    </w:p>
    <w:p w:rsidR="003370E2" w:rsidRDefault="003370E2" w:rsidP="00F10338">
      <w:pPr>
        <w:spacing w:after="0" w:line="240" w:lineRule="auto"/>
        <w:ind w:left="1134" w:right="1183"/>
        <w:jc w:val="both"/>
        <w:rPr>
          <w:rFonts w:cs="Arial"/>
          <w:sz w:val="20"/>
          <w:szCs w:val="20"/>
        </w:rPr>
      </w:pPr>
    </w:p>
    <w:p w:rsidR="00EA403E" w:rsidRPr="00F63D4A" w:rsidRDefault="00F63D4A" w:rsidP="00A65A24">
      <w:pPr>
        <w:autoSpaceDE w:val="0"/>
        <w:autoSpaceDN w:val="0"/>
        <w:adjustRightInd w:val="0"/>
        <w:spacing w:after="0"/>
        <w:contextualSpacing/>
        <w:jc w:val="both"/>
        <w:rPr>
          <w:rFonts w:cs="Arial"/>
          <w:sz w:val="20"/>
          <w:szCs w:val="20"/>
        </w:rPr>
      </w:pPr>
      <w:r>
        <w:rPr>
          <w:rFonts w:cs="Arial"/>
          <w:noProof/>
          <w:sz w:val="20"/>
          <w:szCs w:val="20"/>
          <w:lang w:eastAsia="es-MX"/>
        </w:rPr>
        <w:drawing>
          <wp:anchor distT="0" distB="0" distL="114300" distR="114300" simplePos="0" relativeHeight="251716608" behindDoc="0" locked="0" layoutInCell="1" allowOverlap="1">
            <wp:simplePos x="0" y="0"/>
            <wp:positionH relativeFrom="column">
              <wp:posOffset>4161790</wp:posOffset>
            </wp:positionH>
            <wp:positionV relativeFrom="paragraph">
              <wp:posOffset>91440</wp:posOffset>
            </wp:positionV>
            <wp:extent cx="2156460" cy="2620010"/>
            <wp:effectExtent l="19050" t="0" r="0" b="0"/>
            <wp:wrapSquare wrapText="bothSides"/>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2620010"/>
                    </a:xfrm>
                    <a:prstGeom prst="rect">
                      <a:avLst/>
                    </a:prstGeom>
                    <a:noFill/>
                    <a:ln>
                      <a:noFill/>
                    </a:ln>
                  </pic:spPr>
                </pic:pic>
              </a:graphicData>
            </a:graphic>
          </wp:anchor>
        </w:drawing>
      </w:r>
      <w:r w:rsidR="00EA403E" w:rsidRPr="00F63D4A">
        <w:rPr>
          <w:rFonts w:cs="Arial"/>
          <w:sz w:val="20"/>
          <w:szCs w:val="20"/>
        </w:rPr>
        <w:t>Los ejemplos que se citan dan cuenta de la forma en que se van articulando los recursos: diario del normalista, diario del grupo y diario del tutor sobre un mismo tema, elementos que pueden ser objeto de análisis para mejorar la práctica docente del estudiante de 7° y 8° semestres.</w:t>
      </w:r>
    </w:p>
    <w:p w:rsidR="00EA403E" w:rsidRPr="00F63D4A" w:rsidRDefault="00EA403E" w:rsidP="00A65A24">
      <w:pPr>
        <w:tabs>
          <w:tab w:val="left" w:pos="8931"/>
        </w:tabs>
        <w:autoSpaceDE w:val="0"/>
        <w:autoSpaceDN w:val="0"/>
        <w:adjustRightInd w:val="0"/>
        <w:spacing w:after="0"/>
        <w:contextualSpacing/>
        <w:jc w:val="both"/>
        <w:rPr>
          <w:rFonts w:cs="Arial"/>
          <w:sz w:val="20"/>
          <w:szCs w:val="20"/>
        </w:rPr>
      </w:pPr>
    </w:p>
    <w:p w:rsidR="00EA403E" w:rsidRPr="00F63D4A" w:rsidRDefault="00EA403E" w:rsidP="00A65A24">
      <w:pPr>
        <w:tabs>
          <w:tab w:val="left" w:pos="8931"/>
        </w:tabs>
        <w:autoSpaceDE w:val="0"/>
        <w:autoSpaceDN w:val="0"/>
        <w:adjustRightInd w:val="0"/>
        <w:spacing w:after="0"/>
        <w:contextualSpacing/>
        <w:jc w:val="both"/>
        <w:rPr>
          <w:rFonts w:cs="Arial"/>
          <w:sz w:val="20"/>
          <w:szCs w:val="20"/>
        </w:rPr>
      </w:pPr>
      <w:r w:rsidRPr="00F63D4A">
        <w:rPr>
          <w:rFonts w:cs="Arial"/>
          <w:sz w:val="20"/>
          <w:szCs w:val="20"/>
        </w:rPr>
        <w:t>El rol, ahora más participativo y colaborativo del tutor, observando el desempeño del tutorado, dialogando y escribiendo en el diario del tutor, tendrá que verse reflejado en un acompañamiento efectivo que impa</w:t>
      </w:r>
      <w:r w:rsidR="00A544F2">
        <w:rPr>
          <w:rFonts w:cs="Arial"/>
          <w:sz w:val="20"/>
          <w:szCs w:val="20"/>
        </w:rPr>
        <w:t>cte</w:t>
      </w:r>
      <w:r w:rsidRPr="00F63D4A">
        <w:rPr>
          <w:rFonts w:cs="Arial"/>
          <w:sz w:val="20"/>
          <w:szCs w:val="20"/>
        </w:rPr>
        <w:t xml:space="preserve"> en un crecimiento profesional de los tutorados.</w:t>
      </w:r>
    </w:p>
    <w:p w:rsidR="00EA403E" w:rsidRPr="00F63D4A" w:rsidRDefault="00EA403E" w:rsidP="00A65A24">
      <w:pPr>
        <w:tabs>
          <w:tab w:val="left" w:pos="8931"/>
        </w:tabs>
        <w:autoSpaceDE w:val="0"/>
        <w:autoSpaceDN w:val="0"/>
        <w:adjustRightInd w:val="0"/>
        <w:spacing w:after="0"/>
        <w:contextualSpacing/>
        <w:jc w:val="both"/>
        <w:rPr>
          <w:rFonts w:cs="Arial"/>
          <w:sz w:val="20"/>
          <w:szCs w:val="20"/>
        </w:rPr>
      </w:pPr>
    </w:p>
    <w:p w:rsidR="00EA403E" w:rsidRPr="00F63D4A" w:rsidRDefault="00774589" w:rsidP="00A65A24">
      <w:pPr>
        <w:tabs>
          <w:tab w:val="left" w:pos="8931"/>
        </w:tabs>
        <w:autoSpaceDE w:val="0"/>
        <w:autoSpaceDN w:val="0"/>
        <w:adjustRightInd w:val="0"/>
        <w:spacing w:after="0"/>
        <w:contextualSpacing/>
        <w:jc w:val="both"/>
        <w:rPr>
          <w:rFonts w:cs="Arial"/>
          <w:sz w:val="20"/>
          <w:szCs w:val="20"/>
        </w:rPr>
      </w:pPr>
      <w:r w:rsidRPr="00F63D4A">
        <w:rPr>
          <w:rFonts w:cs="Arial"/>
          <w:sz w:val="20"/>
          <w:szCs w:val="20"/>
        </w:rPr>
        <w:t>A</w:t>
      </w:r>
      <w:r w:rsidR="00EA403E" w:rsidRPr="00F63D4A">
        <w:rPr>
          <w:rFonts w:cs="Arial"/>
          <w:sz w:val="20"/>
          <w:szCs w:val="20"/>
        </w:rPr>
        <w:t xml:space="preserve"> los asesores de 7° y 8° semestre nos queda el reto de plantear una estrategia que permita hacer uso de la información proveniente de los diarios de los tutores para mejorar la práctica de los estudiantes, porque ahora la reflexión nos lleva a la siguiente pregunta: ¿Cómo llevar un seguimiento para que las recomendaciones que se hacen en el diario del tutor, los estudiantes las consideren de manera oportuna para mejorar su trabajo docente? </w:t>
      </w:r>
    </w:p>
    <w:p w:rsidR="00EA403E" w:rsidRPr="00F63D4A" w:rsidRDefault="007D4495" w:rsidP="00A65A24">
      <w:pPr>
        <w:autoSpaceDE w:val="0"/>
        <w:autoSpaceDN w:val="0"/>
        <w:adjustRightInd w:val="0"/>
        <w:spacing w:after="0"/>
        <w:jc w:val="both"/>
        <w:rPr>
          <w:rFonts w:cs="Arial"/>
          <w:color w:val="FF0000"/>
          <w:sz w:val="20"/>
          <w:szCs w:val="20"/>
        </w:rPr>
      </w:pPr>
      <w:r>
        <w:rPr>
          <w:rFonts w:cs="Arial"/>
          <w:b/>
          <w:noProof/>
          <w:sz w:val="18"/>
          <w:szCs w:val="22"/>
          <w:lang w:eastAsia="es-MX"/>
        </w:rPr>
        <w:lastRenderedPageBreak/>
        <w:pict>
          <v:shape id="_x0000_s1142" type="#_x0000_t136" style="position:absolute;left:0;text-align:left;margin-left:15.9pt;margin-top:4.7pt;width:472.1pt;height:42.8pt;z-index:251908096">
            <v:shadow opacity="52429f"/>
            <v:textpath style="font-family:&quot;Arial Black&quot;;font-style:italic;v-text-kern:t" trim="t" fitpath="t" string="LA FIGURA DEL ASESOR EN EL SÉPTIMO Y OCTAVO DE LA LICENCIATURA &#10;EN EDUCACIÓN PRIMARIA EN LA ESCUELA NORMAL&#10; “PROFRA AMINA MADERA LAUTERIO”&#10;"/>
          </v:shape>
        </w:pict>
      </w:r>
      <w:r w:rsidR="00717CC7">
        <w:rPr>
          <w:rFonts w:cs="Arial"/>
          <w:b/>
          <w:noProof/>
          <w:sz w:val="18"/>
          <w:szCs w:val="22"/>
          <w:lang w:eastAsia="es-MX"/>
        </w:rPr>
        <mc:AlternateContent>
          <mc:Choice Requires="wps">
            <w:drawing>
              <wp:anchor distT="0" distB="0" distL="114300" distR="114300" simplePos="0" relativeHeight="251909120" behindDoc="1" locked="0" layoutInCell="1" allowOverlap="1">
                <wp:simplePos x="0" y="0"/>
                <wp:positionH relativeFrom="column">
                  <wp:posOffset>-36195</wp:posOffset>
                </wp:positionH>
                <wp:positionV relativeFrom="paragraph">
                  <wp:posOffset>6350</wp:posOffset>
                </wp:positionV>
                <wp:extent cx="6386830" cy="911860"/>
                <wp:effectExtent l="20955" t="25400" r="40640" b="53340"/>
                <wp:wrapNone/>
                <wp:docPr id="155"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6830" cy="91186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26" style="position:absolute;margin-left:-2.85pt;margin-top:.5pt;width:502.9pt;height:71.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" fillcolor="#9bbb59 [3206]" strokecolor="#f2f2f2 [3041]" strokeweight="3pt">
                <v:shadow on="t" color="#4e6128 [1606]" opacity=".5" offset="1pt"/>
              </v:roundrect>
            </w:pict>
          </mc:Fallback>
        </mc:AlternateContent>
      </w:r>
      <w:r w:rsidR="00EA403E" w:rsidRPr="00F63D4A">
        <w:rPr>
          <w:rFonts w:cs="Arial"/>
          <w:sz w:val="20"/>
          <w:szCs w:val="20"/>
        </w:rPr>
        <w:t xml:space="preserve">  </w:t>
      </w:r>
    </w:p>
    <w:p w:rsidR="003370E2" w:rsidRDefault="003370E2" w:rsidP="003370E2">
      <w:pPr>
        <w:spacing w:after="0"/>
        <w:jc w:val="center"/>
        <w:rPr>
          <w:rFonts w:cs="Arial"/>
          <w:b/>
          <w:sz w:val="18"/>
          <w:szCs w:val="22"/>
        </w:rPr>
      </w:pPr>
    </w:p>
    <w:p w:rsidR="003370E2" w:rsidRPr="007C2011" w:rsidRDefault="003370E2" w:rsidP="003370E2">
      <w:pPr>
        <w:spacing w:after="0"/>
        <w:jc w:val="center"/>
        <w:rPr>
          <w:rFonts w:cs="Arial"/>
          <w:b/>
          <w:sz w:val="18"/>
          <w:szCs w:val="22"/>
        </w:rPr>
      </w:pPr>
    </w:p>
    <w:p w:rsidR="003370E2" w:rsidRDefault="003370E2" w:rsidP="003370E2">
      <w:pPr>
        <w:spacing w:after="0"/>
        <w:jc w:val="right"/>
        <w:rPr>
          <w:rFonts w:cs="Arial"/>
          <w:b/>
          <w:sz w:val="22"/>
          <w:szCs w:val="22"/>
        </w:rPr>
      </w:pPr>
    </w:p>
    <w:p w:rsidR="003370E2" w:rsidRDefault="003370E2" w:rsidP="003370E2">
      <w:pPr>
        <w:spacing w:after="0"/>
        <w:ind w:right="191"/>
        <w:jc w:val="right"/>
        <w:rPr>
          <w:rFonts w:cs="Arial"/>
          <w:b/>
          <w:sz w:val="22"/>
          <w:szCs w:val="22"/>
        </w:rPr>
      </w:pPr>
      <w:r>
        <w:rPr>
          <w:rFonts w:cs="Arial"/>
          <w:b/>
          <w:sz w:val="22"/>
          <w:szCs w:val="22"/>
        </w:rPr>
        <w:t>Mtra.</w:t>
      </w:r>
      <w:r w:rsidR="000F0CE1">
        <w:rPr>
          <w:rFonts w:cs="Arial"/>
          <w:b/>
          <w:sz w:val="22"/>
          <w:szCs w:val="22"/>
        </w:rPr>
        <w:t xml:space="preserve"> Alicia R</w:t>
      </w:r>
      <w:r>
        <w:rPr>
          <w:rFonts w:cs="Arial"/>
          <w:b/>
          <w:sz w:val="22"/>
          <w:szCs w:val="22"/>
        </w:rPr>
        <w:t>eyes Medrano</w:t>
      </w:r>
    </w:p>
    <w:p w:rsidR="003370E2" w:rsidRPr="007C2011" w:rsidRDefault="003370E2" w:rsidP="003370E2">
      <w:pPr>
        <w:spacing w:after="0"/>
        <w:jc w:val="right"/>
        <w:rPr>
          <w:rFonts w:cs="Arial"/>
          <w:b/>
          <w:sz w:val="16"/>
          <w:szCs w:val="22"/>
        </w:rPr>
      </w:pPr>
    </w:p>
    <w:p w:rsidR="003370E2" w:rsidRDefault="003370E2" w:rsidP="003370E2">
      <w:pPr>
        <w:spacing w:after="0"/>
        <w:jc w:val="both"/>
        <w:rPr>
          <w:rFonts w:cs="Arial"/>
          <w:b/>
          <w:sz w:val="22"/>
          <w:szCs w:val="22"/>
        </w:rPr>
        <w:sectPr w:rsidR="003370E2" w:rsidSect="002A43A6">
          <w:type w:val="continuous"/>
          <w:pgSz w:w="12240" w:h="15840" w:code="1"/>
          <w:pgMar w:top="1134" w:right="1134" w:bottom="1134" w:left="1134" w:header="709" w:footer="709" w:gutter="0"/>
          <w:cols w:space="708"/>
          <w:docGrid w:linePitch="360"/>
        </w:sectPr>
      </w:pPr>
    </w:p>
    <w:p w:rsidR="003370E2" w:rsidRPr="0084261F" w:rsidRDefault="003370E2" w:rsidP="003370E2">
      <w:pPr>
        <w:jc w:val="both"/>
        <w:rPr>
          <w:rFonts w:cs="Arial"/>
          <w:sz w:val="22"/>
          <w:szCs w:val="22"/>
        </w:rPr>
      </w:pPr>
      <w:r>
        <w:rPr>
          <w:rFonts w:cs="Arial"/>
          <w:noProof/>
          <w:sz w:val="22"/>
          <w:szCs w:val="22"/>
          <w:lang w:eastAsia="es-MX"/>
        </w:rPr>
        <w:drawing>
          <wp:anchor distT="0" distB="0" distL="114300" distR="114300" simplePos="0" relativeHeight="251907072" behindDoc="0" locked="0" layoutInCell="1" allowOverlap="1">
            <wp:simplePos x="0" y="0"/>
            <wp:positionH relativeFrom="column">
              <wp:posOffset>95885</wp:posOffset>
            </wp:positionH>
            <wp:positionV relativeFrom="paragraph">
              <wp:posOffset>61595</wp:posOffset>
            </wp:positionV>
            <wp:extent cx="848995" cy="763270"/>
            <wp:effectExtent l="38100" t="57150" r="122555" b="93980"/>
            <wp:wrapSquare wrapText="bothSides"/>
            <wp:docPr id="125" name="Imagen 17" descr="F:\DCIM\105_FUJI\DSCF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CIM\105_FUJI\DSCF5029.JPG"/>
                    <pic:cNvPicPr>
                      <a:picLocks noChangeAspect="1" noChangeArrowheads="1"/>
                    </pic:cNvPicPr>
                  </pic:nvPicPr>
                  <pic:blipFill>
                    <a:blip r:embed="rId108" cstate="print"/>
                    <a:srcRect l="17049" t="6029" r="23022" b="21624"/>
                    <a:stretch>
                      <a:fillRect/>
                    </a:stretch>
                  </pic:blipFill>
                  <pic:spPr bwMode="auto">
                    <a:xfrm flipH="1">
                      <a:off x="0" y="0"/>
                      <a:ext cx="848995" cy="763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4261F">
        <w:rPr>
          <w:rFonts w:cs="Arial"/>
          <w:sz w:val="22"/>
          <w:szCs w:val="22"/>
        </w:rPr>
        <w:t>Hablar de la figura del asesor</w:t>
      </w:r>
      <w:r w:rsidRPr="0084261F">
        <w:rPr>
          <w:rFonts w:cs="Arial"/>
          <w:i/>
          <w:sz w:val="22"/>
          <w:szCs w:val="22"/>
        </w:rPr>
        <w:t xml:space="preserve"> </w:t>
      </w:r>
      <w:r w:rsidRPr="0084261F">
        <w:rPr>
          <w:rFonts w:cs="Arial"/>
          <w:sz w:val="22"/>
          <w:szCs w:val="22"/>
        </w:rPr>
        <w:t>en el séptimo y octavo semestre</w:t>
      </w:r>
      <w:r w:rsidRPr="0084261F">
        <w:rPr>
          <w:rFonts w:cs="Arial"/>
          <w:i/>
          <w:sz w:val="22"/>
          <w:szCs w:val="22"/>
        </w:rPr>
        <w:t xml:space="preserve"> </w:t>
      </w:r>
      <w:r w:rsidRPr="0084261F">
        <w:rPr>
          <w:rFonts w:cs="Arial"/>
          <w:sz w:val="22"/>
          <w:szCs w:val="22"/>
        </w:rPr>
        <w:t>invariablemente nos va a remitir a pensar en una persona que es indispensable para que estos grupos operen y desarrollen sus cursos. Sin el asesor como responsable de los procesos formativos en estos semestres los grupos no tendrían razón de ser.</w:t>
      </w:r>
    </w:p>
    <w:p w:rsidR="003370E2" w:rsidRPr="0084261F" w:rsidRDefault="003370E2" w:rsidP="003370E2">
      <w:pPr>
        <w:jc w:val="both"/>
        <w:rPr>
          <w:rFonts w:cs="Arial"/>
          <w:sz w:val="22"/>
          <w:szCs w:val="22"/>
        </w:rPr>
      </w:pPr>
      <w:r w:rsidRPr="0084261F">
        <w:rPr>
          <w:rFonts w:cs="Arial"/>
          <w:sz w:val="22"/>
          <w:szCs w:val="22"/>
        </w:rPr>
        <w:t>Por ello en este trayecto de la carrera un asunto importante para reflexionar es lo relativo a</w:t>
      </w:r>
      <w:r w:rsidRPr="0084261F">
        <w:rPr>
          <w:rFonts w:cs="Arial"/>
          <w:i/>
          <w:sz w:val="22"/>
          <w:szCs w:val="22"/>
        </w:rPr>
        <w:t>l papel del asesor</w:t>
      </w:r>
      <w:r w:rsidRPr="0084261F">
        <w:rPr>
          <w:rFonts w:cs="Arial"/>
          <w:sz w:val="22"/>
          <w:szCs w:val="22"/>
        </w:rPr>
        <w:t xml:space="preserve">   ya que es una figura que se viene presentando desde los semestres anteriores, para apoyar, orientar y canalizar  las inquietudes de los alumnos,  pero que no obstante  en estos semestres nos permite concebirlo de una manera diferente, planteada desde los lineamientos  del propio Seminario su desempeño  tomará un giro dife</w:t>
      </w:r>
      <w:r w:rsidR="000F0CE1">
        <w:rPr>
          <w:rFonts w:cs="Arial"/>
          <w:sz w:val="22"/>
          <w:szCs w:val="22"/>
        </w:rPr>
        <w:t>rente pues de ser un orientador</w:t>
      </w:r>
      <w:r w:rsidRPr="0084261F">
        <w:rPr>
          <w:rFonts w:cs="Arial"/>
          <w:sz w:val="22"/>
          <w:szCs w:val="22"/>
        </w:rPr>
        <w:t xml:space="preserve"> y canalizador de las inquietudes de los alumnos pasa a asumir una función académica por excelencia cuya finalidad principal será orientar  metodológicamente la investigación  que los muchachos deberán realizar de un tema surgido de su  propia práctica docente, a partir  del cual deberá elaborar su documento recepcional; requisito indispensable para lograr su titulación.</w:t>
      </w:r>
    </w:p>
    <w:p w:rsidR="003370E2" w:rsidRPr="0084261F" w:rsidRDefault="003370E2" w:rsidP="003370E2">
      <w:pPr>
        <w:jc w:val="both"/>
        <w:rPr>
          <w:rFonts w:cs="Arial"/>
          <w:sz w:val="22"/>
          <w:szCs w:val="22"/>
        </w:rPr>
      </w:pPr>
      <w:r w:rsidRPr="0084261F">
        <w:rPr>
          <w:rFonts w:cs="Arial"/>
          <w:sz w:val="22"/>
          <w:szCs w:val="22"/>
        </w:rPr>
        <w:t>Para ello es necesario  que el maestro asesor tenga en claro</w:t>
      </w:r>
      <w:r>
        <w:rPr>
          <w:rFonts w:cs="Arial"/>
          <w:sz w:val="22"/>
          <w:szCs w:val="22"/>
        </w:rPr>
        <w:t>,</w:t>
      </w:r>
      <w:r w:rsidRPr="0084261F">
        <w:rPr>
          <w:rFonts w:cs="Arial"/>
          <w:sz w:val="22"/>
          <w:szCs w:val="22"/>
        </w:rPr>
        <w:t xml:space="preserve"> en</w:t>
      </w:r>
      <w:r>
        <w:rPr>
          <w:rFonts w:cs="Arial"/>
          <w:sz w:val="22"/>
          <w:szCs w:val="22"/>
        </w:rPr>
        <w:t xml:space="preserve"> qué</w:t>
      </w:r>
      <w:r w:rsidRPr="0084261F">
        <w:rPr>
          <w:rFonts w:cs="Arial"/>
          <w:sz w:val="22"/>
          <w:szCs w:val="22"/>
        </w:rPr>
        <w:t xml:space="preserve"> consiste su tarea con la finalidad de enfocar y dirigir sus acciones a los aspectos cruciales de la formación de sus estudiantes, podemos mencionar entre las principales:</w:t>
      </w: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t xml:space="preserve">Impulsar el reconocimiento de las competencias profesionales, de  sus estudiantes para generar en ellos una  actitud  de disposición para el cambio y la transformación de sus prácticas profesionales. </w:t>
      </w: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lastRenderedPageBreak/>
        <w:t xml:space="preserve">Entender a los docentes en formación  en términos distintos a lo que usualmente se les concibe: es decir,  como individuos en cierta etapa de su vida, que son capaces de  razonar lo que son como personas; capaces de cuestionar  sus propias prácticas y  mostrar su apertura a las nuevas ideas, como una posibilidad que les permite superar y mejorar  las cosas. </w:t>
      </w:r>
    </w:p>
    <w:p w:rsidR="003370E2" w:rsidRPr="009876BC" w:rsidRDefault="003370E2" w:rsidP="003370E2">
      <w:pPr>
        <w:pStyle w:val="ListParagraph"/>
        <w:ind w:left="142" w:hanging="284"/>
        <w:rPr>
          <w:rFonts w:cs="Arial"/>
          <w:szCs w:val="22"/>
        </w:rPr>
      </w:pP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t>Reconsiderar su postura ante los nuevos métodos de enseñanza, lo que obliga a buscar mayores satisfacciones en el trabajo con los alumnos.</w:t>
      </w:r>
    </w:p>
    <w:p w:rsidR="003370E2" w:rsidRPr="009876BC" w:rsidRDefault="003370E2" w:rsidP="003370E2">
      <w:pPr>
        <w:pStyle w:val="ListParagraph"/>
        <w:ind w:left="142" w:hanging="284"/>
        <w:rPr>
          <w:rFonts w:cs="Arial"/>
          <w:szCs w:val="22"/>
        </w:rPr>
      </w:pPr>
    </w:p>
    <w:p w:rsidR="003370E2" w:rsidRPr="0084261F" w:rsidRDefault="003370E2" w:rsidP="003370E2">
      <w:pPr>
        <w:pStyle w:val="ListParagraph"/>
        <w:numPr>
          <w:ilvl w:val="0"/>
          <w:numId w:val="8"/>
        </w:numPr>
        <w:ind w:left="142" w:hanging="284"/>
        <w:jc w:val="both"/>
        <w:rPr>
          <w:rFonts w:cs="Arial"/>
          <w:sz w:val="22"/>
          <w:szCs w:val="22"/>
        </w:rPr>
      </w:pPr>
      <w:r w:rsidRPr="0084261F">
        <w:rPr>
          <w:rFonts w:cs="Arial"/>
          <w:sz w:val="22"/>
          <w:szCs w:val="22"/>
        </w:rPr>
        <w:t>Ayudar a los estudiantes a forjar una identidad profesional basada en la comprensión de que el docente es un ser con historia, sentimientos, valores y una ética forjada en gran medida por el contexto en el que se desenvuelve,  para que esto le permita entender cómo influye el ambiente dentro de la enseñanza.</w:t>
      </w:r>
    </w:p>
    <w:p w:rsidR="003370E2" w:rsidRPr="009876BC" w:rsidRDefault="003370E2" w:rsidP="003370E2">
      <w:pPr>
        <w:pStyle w:val="ListParagraph"/>
        <w:ind w:left="142" w:hanging="284"/>
        <w:jc w:val="both"/>
        <w:rPr>
          <w:rFonts w:cs="Arial"/>
          <w:szCs w:val="22"/>
        </w:rPr>
      </w:pPr>
    </w:p>
    <w:p w:rsidR="003370E2" w:rsidRDefault="003370E2" w:rsidP="003370E2">
      <w:pPr>
        <w:pStyle w:val="ListParagraph"/>
        <w:numPr>
          <w:ilvl w:val="0"/>
          <w:numId w:val="8"/>
        </w:numPr>
        <w:ind w:left="142" w:hanging="284"/>
        <w:jc w:val="both"/>
        <w:rPr>
          <w:rFonts w:cs="Arial"/>
          <w:sz w:val="22"/>
          <w:szCs w:val="22"/>
        </w:rPr>
      </w:pPr>
      <w:r w:rsidRPr="0084261F">
        <w:rPr>
          <w:rFonts w:cs="Arial"/>
          <w:sz w:val="22"/>
          <w:szCs w:val="22"/>
        </w:rPr>
        <w:t xml:space="preserve">Además de reconocer que, como todo ser humano, nuestros estudiantes  tienen momentos de angustia, temor   e inseguridad, y que es también en este aspecto donde la figura del asesor entra a fortalecer su autoestima y a esclarecer sus dudas para impulsar de algún modo su desarrollo personal y su  desempeño.  </w:t>
      </w:r>
    </w:p>
    <w:p w:rsidR="003370E2" w:rsidRPr="009876BC" w:rsidRDefault="003370E2" w:rsidP="003370E2">
      <w:pPr>
        <w:pStyle w:val="ListParagraph"/>
        <w:rPr>
          <w:rFonts w:cs="Arial"/>
          <w:sz w:val="28"/>
          <w:szCs w:val="22"/>
        </w:rPr>
      </w:pPr>
    </w:p>
    <w:p w:rsidR="003370E2" w:rsidRPr="00A2027C" w:rsidRDefault="003370E2" w:rsidP="003370E2">
      <w:pPr>
        <w:pStyle w:val="ListParagraph"/>
        <w:ind w:left="0"/>
        <w:jc w:val="both"/>
        <w:rPr>
          <w:rFonts w:cs="Arial"/>
          <w:sz w:val="22"/>
          <w:szCs w:val="22"/>
        </w:rPr>
      </w:pPr>
      <w:r w:rsidRPr="00A2027C">
        <w:rPr>
          <w:rFonts w:cs="Arial"/>
          <w:sz w:val="22"/>
          <w:szCs w:val="22"/>
        </w:rPr>
        <w:t>En el campo formativo también el asesor tiene una enorme tarea: dar cumplimiento a lo establecido en el lineamiento para la organización del trabajo académico durante el séptimo y octavo semestres y a los propósitos establecidos en el  Seminario de Análisis del trabajo Docente, del cual se desprenden las siguientes tareas:</w:t>
      </w:r>
    </w:p>
    <w:p w:rsidR="003370E2" w:rsidRPr="0084261F" w:rsidRDefault="003370E2" w:rsidP="003370E2">
      <w:pPr>
        <w:numPr>
          <w:ilvl w:val="0"/>
          <w:numId w:val="3"/>
        </w:numPr>
        <w:autoSpaceDE w:val="0"/>
        <w:autoSpaceDN w:val="0"/>
        <w:adjustRightInd w:val="0"/>
        <w:jc w:val="both"/>
        <w:rPr>
          <w:rFonts w:cs="Arial"/>
          <w:sz w:val="22"/>
          <w:szCs w:val="22"/>
          <w:lang w:val="es-ES" w:eastAsia="es-ES"/>
        </w:rPr>
      </w:pPr>
      <w:r w:rsidRPr="0084261F">
        <w:rPr>
          <w:rFonts w:cs="Arial"/>
          <w:sz w:val="22"/>
          <w:szCs w:val="22"/>
          <w:lang w:val="es-ES" w:eastAsia="es-ES"/>
        </w:rPr>
        <w:lastRenderedPageBreak/>
        <w:t>Asesorar y dar seguimiento a las actividades del Trabajo Docente.</w:t>
      </w:r>
    </w:p>
    <w:p w:rsidR="003370E2" w:rsidRPr="0084261F" w:rsidRDefault="003370E2" w:rsidP="003370E2">
      <w:pPr>
        <w:numPr>
          <w:ilvl w:val="0"/>
          <w:numId w:val="3"/>
        </w:numPr>
        <w:autoSpaceDE w:val="0"/>
        <w:autoSpaceDN w:val="0"/>
        <w:adjustRightInd w:val="0"/>
        <w:jc w:val="both"/>
        <w:rPr>
          <w:rFonts w:cs="Arial"/>
          <w:sz w:val="22"/>
          <w:szCs w:val="22"/>
          <w:lang w:val="es-ES" w:eastAsia="es-ES"/>
        </w:rPr>
      </w:pPr>
      <w:r w:rsidRPr="0084261F">
        <w:rPr>
          <w:rFonts w:cs="Arial"/>
          <w:sz w:val="22"/>
          <w:szCs w:val="22"/>
          <w:lang w:val="es-ES" w:eastAsia="es-ES"/>
        </w:rPr>
        <w:t>Difundir los lineamientos para la organización del trabajo académico del 7º. Y 8º. Semestre  con tutores, directores y estudiantes.</w:t>
      </w:r>
    </w:p>
    <w:p w:rsidR="003370E2" w:rsidRPr="0084261F" w:rsidRDefault="003370E2" w:rsidP="003370E2">
      <w:pPr>
        <w:numPr>
          <w:ilvl w:val="0"/>
          <w:numId w:val="3"/>
        </w:numPr>
        <w:autoSpaceDE w:val="0"/>
        <w:autoSpaceDN w:val="0"/>
        <w:adjustRightInd w:val="0"/>
        <w:jc w:val="both"/>
        <w:rPr>
          <w:rFonts w:cs="Arial"/>
          <w:sz w:val="22"/>
          <w:szCs w:val="22"/>
        </w:rPr>
      </w:pPr>
      <w:r w:rsidRPr="0084261F">
        <w:rPr>
          <w:rFonts w:cs="Arial"/>
          <w:sz w:val="22"/>
          <w:szCs w:val="22"/>
          <w:lang w:val="es-ES" w:eastAsia="es-ES"/>
        </w:rPr>
        <w:t>Organizar y llevar a cabo un curso-taller preparatorio dirigido a los maestros</w:t>
      </w:r>
      <w:r w:rsidRPr="0084261F">
        <w:rPr>
          <w:rFonts w:cs="Arial"/>
          <w:sz w:val="22"/>
          <w:szCs w:val="22"/>
        </w:rPr>
        <w:t xml:space="preserve"> </w:t>
      </w:r>
      <w:r w:rsidRPr="0084261F">
        <w:rPr>
          <w:rFonts w:cs="Arial"/>
          <w:sz w:val="22"/>
          <w:szCs w:val="22"/>
          <w:lang w:val="es-ES" w:eastAsia="es-ES"/>
        </w:rPr>
        <w:t>tutores y a las autoridades de la escuela primaria, con el propósito de que</w:t>
      </w:r>
      <w:r w:rsidRPr="0084261F">
        <w:rPr>
          <w:rFonts w:cs="Arial"/>
          <w:sz w:val="22"/>
          <w:szCs w:val="22"/>
        </w:rPr>
        <w:t xml:space="preserve"> </w:t>
      </w:r>
      <w:r w:rsidRPr="0084261F">
        <w:rPr>
          <w:rFonts w:cs="Arial"/>
          <w:sz w:val="22"/>
          <w:szCs w:val="22"/>
          <w:lang w:val="es-ES" w:eastAsia="es-ES"/>
        </w:rPr>
        <w:t>conozcan las funciones de tutoría.</w:t>
      </w:r>
    </w:p>
    <w:p w:rsidR="003370E2" w:rsidRPr="0084261F" w:rsidRDefault="003370E2" w:rsidP="003370E2">
      <w:pPr>
        <w:numPr>
          <w:ilvl w:val="0"/>
          <w:numId w:val="3"/>
        </w:numPr>
        <w:jc w:val="both"/>
        <w:rPr>
          <w:rFonts w:cs="Arial"/>
          <w:sz w:val="22"/>
          <w:szCs w:val="22"/>
        </w:rPr>
      </w:pPr>
      <w:r w:rsidRPr="0084261F">
        <w:rPr>
          <w:rFonts w:cs="Arial"/>
          <w:sz w:val="22"/>
          <w:szCs w:val="22"/>
          <w:lang w:val="es-ES" w:eastAsia="es-ES"/>
        </w:rPr>
        <w:t>Reconocer la participación de las escuelas primarias y de los maestros</w:t>
      </w:r>
      <w:r w:rsidRPr="0084261F">
        <w:rPr>
          <w:rFonts w:cs="Arial"/>
          <w:sz w:val="22"/>
          <w:szCs w:val="22"/>
        </w:rPr>
        <w:t xml:space="preserve"> </w:t>
      </w:r>
      <w:r w:rsidRPr="0084261F">
        <w:rPr>
          <w:rFonts w:cs="Arial"/>
          <w:sz w:val="22"/>
          <w:szCs w:val="22"/>
          <w:lang w:val="es-ES" w:eastAsia="es-ES"/>
        </w:rPr>
        <w:t>tutores en el proceso de formación inicial.</w:t>
      </w:r>
    </w:p>
    <w:p w:rsidR="003370E2" w:rsidRPr="0084261F" w:rsidRDefault="003370E2" w:rsidP="003370E2">
      <w:pPr>
        <w:numPr>
          <w:ilvl w:val="0"/>
          <w:numId w:val="3"/>
        </w:numPr>
        <w:jc w:val="both"/>
        <w:rPr>
          <w:rFonts w:cs="Arial"/>
          <w:sz w:val="22"/>
          <w:szCs w:val="22"/>
        </w:rPr>
      </w:pPr>
      <w:r w:rsidRPr="0084261F">
        <w:rPr>
          <w:rFonts w:cs="Arial"/>
          <w:sz w:val="22"/>
          <w:szCs w:val="22"/>
          <w:lang w:val="es-ES" w:eastAsia="es-ES"/>
        </w:rPr>
        <w:t>Participar como jurado en la realización del examen recepcional de nuestros estudiantes.</w:t>
      </w:r>
    </w:p>
    <w:p w:rsidR="003370E2" w:rsidRPr="0084261F" w:rsidRDefault="003370E2" w:rsidP="003370E2">
      <w:pPr>
        <w:jc w:val="both"/>
        <w:rPr>
          <w:rFonts w:cs="Arial"/>
          <w:sz w:val="22"/>
          <w:szCs w:val="22"/>
          <w:lang w:val="es-ES" w:eastAsia="es-ES"/>
        </w:rPr>
      </w:pPr>
      <w:r w:rsidRPr="0084261F">
        <w:rPr>
          <w:rFonts w:cs="Arial"/>
          <w:sz w:val="22"/>
          <w:szCs w:val="22"/>
          <w:lang w:val="es-ES" w:eastAsia="es-ES"/>
        </w:rPr>
        <w:t>Este tipo de actividades le plantea al asesor del 7º. Y 8º. Semestre otros retos o desafíos personales que sino de manera obligada, si de manera  comprometida y responsable tiene que afrontar, estos son:</w:t>
      </w: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Ampliar nuestras  herramientas de análisis curricular para comprender el sentido formativo del Documento Recepcional y, en consecuencia,  orientar a los estudiantes para que éstos clarifiquen las razones de elaborar un producto académico de esta naturaleza y se involucren activamente en su realización.</w:t>
      </w:r>
    </w:p>
    <w:p w:rsidR="003370E2" w:rsidRPr="0084261F" w:rsidRDefault="003370E2" w:rsidP="003370E2">
      <w:pPr>
        <w:pStyle w:val="ListParagraph"/>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 xml:space="preserve">Desarrollar la capacidad para  identificar los procesos centrales que intervienen en la elaboración del Documento Recepcional y los apoyos que requiere un estudiante para llevarlos a cabo de manera eficaz. Para  a partir de ello,  generar estrategias específicas </w:t>
      </w:r>
      <w:r w:rsidRPr="0084261F">
        <w:rPr>
          <w:rFonts w:cs="Arial"/>
          <w:sz w:val="22"/>
          <w:szCs w:val="22"/>
        </w:rPr>
        <w:lastRenderedPageBreak/>
        <w:t>para asesorar a los alumnos en la diversidad de necesidades que presenten según la temática elegida.</w:t>
      </w:r>
    </w:p>
    <w:p w:rsidR="003370E2" w:rsidRPr="0084261F" w:rsidRDefault="003370E2" w:rsidP="003370E2">
      <w:pPr>
        <w:pStyle w:val="ListParagrap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 xml:space="preserve"> Continuar  aprendiendo de nuestra labor de asesores, reflexionando sobre nuestra experiencia, sistematizándola, y transformándola en retos y oportunidades para la búsqueda y la profesionalización,  en este aspecto de la práctica que demanda la Licenciatura.</w:t>
      </w:r>
    </w:p>
    <w:p w:rsidR="003370E2" w:rsidRPr="0084261F" w:rsidRDefault="003370E2" w:rsidP="003370E2">
      <w:pPr>
        <w:pStyle w:val="ListParagraph"/>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Flexibilizar nuestras concepciones sobre este rol, para disponernos a aprender de los colegas, tanto de esta institución  como de otros  centros escolares afines.</w:t>
      </w:r>
    </w:p>
    <w:p w:rsidR="003370E2" w:rsidRPr="0084261F" w:rsidRDefault="003370E2" w:rsidP="003370E2">
      <w:pPr>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Tener un mejor dominio de las teorías en uso que nos puedan permitir conducir de con mayor eficiencia las inquietudes de nuestros estudiantes, en la realización de su documento recepcional.</w:t>
      </w:r>
    </w:p>
    <w:p w:rsidR="003370E2" w:rsidRPr="0084261F" w:rsidRDefault="003370E2" w:rsidP="003370E2">
      <w:pPr>
        <w:pStyle w:val="ListParagraph"/>
        <w:autoSpaceDE w:val="0"/>
        <w:autoSpaceDN w:val="0"/>
        <w:adjustRightInd w:val="0"/>
        <w:spacing w:after="0"/>
        <w:jc w:val="both"/>
        <w:rPr>
          <w:rFonts w:cs="Arial"/>
          <w:sz w:val="22"/>
          <w:szCs w:val="22"/>
        </w:rPr>
      </w:pPr>
    </w:p>
    <w:p w:rsidR="003370E2" w:rsidRPr="0084261F" w:rsidRDefault="003370E2" w:rsidP="003370E2">
      <w:pPr>
        <w:pStyle w:val="ListParagraph"/>
        <w:numPr>
          <w:ilvl w:val="0"/>
          <w:numId w:val="4"/>
        </w:numPr>
        <w:autoSpaceDE w:val="0"/>
        <w:autoSpaceDN w:val="0"/>
        <w:adjustRightInd w:val="0"/>
        <w:spacing w:after="0"/>
        <w:jc w:val="both"/>
        <w:rPr>
          <w:rFonts w:cs="Arial"/>
          <w:sz w:val="22"/>
          <w:szCs w:val="22"/>
        </w:rPr>
      </w:pPr>
      <w:r w:rsidRPr="0084261F">
        <w:rPr>
          <w:rFonts w:cs="Arial"/>
          <w:sz w:val="22"/>
          <w:szCs w:val="22"/>
        </w:rPr>
        <w:t>Tener la capacidad de reconocer nuestras  debilidades,  así como las de los estudiantes para convertirlas en áreas de oportunidad para ambos, aceptando que esto solo se puede lograr mediante el análisis sistemático y constante  de la práctica docente.</w:t>
      </w:r>
    </w:p>
    <w:p w:rsidR="003370E2" w:rsidRPr="0084261F" w:rsidRDefault="003370E2" w:rsidP="003370E2">
      <w:pPr>
        <w:pStyle w:val="ListParagraph"/>
        <w:rPr>
          <w:rFonts w:cs="Arial"/>
          <w:sz w:val="22"/>
          <w:szCs w:val="22"/>
        </w:rPr>
      </w:pPr>
    </w:p>
    <w:p w:rsidR="003370E2" w:rsidRPr="0084261F" w:rsidRDefault="003370E2" w:rsidP="003370E2">
      <w:pPr>
        <w:pStyle w:val="ListParagraph"/>
        <w:autoSpaceDE w:val="0"/>
        <w:autoSpaceDN w:val="0"/>
        <w:adjustRightInd w:val="0"/>
        <w:spacing w:after="0"/>
        <w:jc w:val="both"/>
        <w:rPr>
          <w:rFonts w:cs="Arial"/>
          <w:sz w:val="22"/>
          <w:szCs w:val="22"/>
        </w:rPr>
      </w:pPr>
      <w:r w:rsidRPr="0084261F">
        <w:rPr>
          <w:rFonts w:cs="Arial"/>
          <w:sz w:val="22"/>
          <w:szCs w:val="22"/>
        </w:rPr>
        <w:t xml:space="preserve"> </w:t>
      </w:r>
    </w:p>
    <w:p w:rsidR="003370E2" w:rsidRDefault="003370E2" w:rsidP="003370E2">
      <w:pPr>
        <w:autoSpaceDE w:val="0"/>
        <w:autoSpaceDN w:val="0"/>
        <w:adjustRightInd w:val="0"/>
        <w:spacing w:after="0"/>
        <w:jc w:val="both"/>
        <w:rPr>
          <w:rFonts w:cs="Arial"/>
          <w:sz w:val="22"/>
          <w:szCs w:val="22"/>
        </w:rPr>
        <w:sectPr w:rsidR="003370E2" w:rsidSect="002A43A6">
          <w:type w:val="continuous"/>
          <w:pgSz w:w="12240" w:h="15840" w:code="1"/>
          <w:pgMar w:top="492" w:right="1134" w:bottom="1134" w:left="1134" w:header="709" w:footer="709" w:gutter="0"/>
          <w:cols w:num="2" w:space="307"/>
          <w:docGrid w:linePitch="360"/>
        </w:sectPr>
      </w:pPr>
      <w:r w:rsidRPr="0084261F">
        <w:rPr>
          <w:rFonts w:cs="Arial"/>
          <w:sz w:val="22"/>
          <w:szCs w:val="22"/>
        </w:rPr>
        <w:t>Se trata de definir el nuevo papel del profesor a partir de nuestra intervención: un profesor que mantenga un mayor grado de coherencia con los principios psicológicos, sociológicos y específicamente didácticos que defienda un modelo de enseñanza basado en la investigación</w:t>
      </w:r>
      <w:r w:rsidR="000F0CE1">
        <w:rPr>
          <w:rFonts w:cs="Arial"/>
          <w:sz w:val="22"/>
          <w:szCs w:val="22"/>
        </w:rPr>
        <w:t>.</w:t>
      </w:r>
    </w:p>
    <w:p w:rsidR="003370E2" w:rsidRPr="0084261F" w:rsidRDefault="000F0CE1" w:rsidP="003370E2">
      <w:pPr>
        <w:autoSpaceDE w:val="0"/>
        <w:autoSpaceDN w:val="0"/>
        <w:adjustRightInd w:val="0"/>
        <w:spacing w:after="0"/>
        <w:jc w:val="both"/>
        <w:rPr>
          <w:rFonts w:cs="Arial"/>
          <w:sz w:val="22"/>
          <w:szCs w:val="22"/>
        </w:rPr>
      </w:pPr>
      <w:r>
        <w:rPr>
          <w:rFonts w:cs="Arial"/>
          <w:noProof/>
          <w:sz w:val="22"/>
          <w:szCs w:val="22"/>
          <w:lang w:eastAsia="es-MX"/>
        </w:rPr>
        <w:lastRenderedPageBreak/>
        <w:drawing>
          <wp:anchor distT="0" distB="0" distL="114300" distR="114300" simplePos="0" relativeHeight="251987968" behindDoc="0" locked="0" layoutInCell="1" allowOverlap="1">
            <wp:simplePos x="0" y="0"/>
            <wp:positionH relativeFrom="column">
              <wp:posOffset>5447797</wp:posOffset>
            </wp:positionH>
            <wp:positionV relativeFrom="paragraph">
              <wp:posOffset>40832</wp:posOffset>
            </wp:positionV>
            <wp:extent cx="871267" cy="1431985"/>
            <wp:effectExtent l="19050" t="0" r="5033" b="0"/>
            <wp:wrapNone/>
            <wp:docPr id="90" name="Imagen 2" descr="C:\Users\manuel\Pictures\LOGOS\AMINA TRANSPARE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Pictures\LOGOS\AMINA TRANSPARENTE 1.png"/>
                    <pic:cNvPicPr>
                      <a:picLocks noChangeAspect="1" noChangeArrowheads="1"/>
                    </pic:cNvPicPr>
                  </pic:nvPicPr>
                  <pic:blipFill>
                    <a:blip r:embed="rId10" cstate="print"/>
                    <a:srcRect/>
                    <a:stretch>
                      <a:fillRect/>
                    </a:stretch>
                  </pic:blipFill>
                  <pic:spPr bwMode="auto">
                    <a:xfrm>
                      <a:off x="0" y="0"/>
                      <a:ext cx="871267" cy="1431985"/>
                    </a:xfrm>
                    <a:prstGeom prst="rect">
                      <a:avLst/>
                    </a:prstGeom>
                    <a:noFill/>
                    <a:ln w="9525">
                      <a:noFill/>
                      <a:miter lim="800000"/>
                      <a:headEnd/>
                      <a:tailEnd/>
                    </a:ln>
                  </pic:spPr>
                </pic:pic>
              </a:graphicData>
            </a:graphic>
          </wp:anchor>
        </w:drawing>
      </w:r>
      <w:r w:rsidR="00717CC7">
        <w:rPr>
          <w:rFonts w:cs="Arial"/>
          <w:noProof/>
          <w:sz w:val="22"/>
          <w:szCs w:val="22"/>
          <w:lang w:eastAsia="es-MX"/>
        </w:rPr>
        <mc:AlternateContent>
          <mc:Choice Requires="wps">
            <w:drawing>
              <wp:anchor distT="0" distB="0" distL="114300" distR="114300" simplePos="0" relativeHeight="251906048" behindDoc="0" locked="0" layoutInCell="1" allowOverlap="1">
                <wp:simplePos x="0" y="0"/>
                <wp:positionH relativeFrom="column">
                  <wp:posOffset>203200</wp:posOffset>
                </wp:positionH>
                <wp:positionV relativeFrom="paragraph">
                  <wp:posOffset>89535</wp:posOffset>
                </wp:positionV>
                <wp:extent cx="6130925" cy="1388745"/>
                <wp:effectExtent l="12700" t="13335" r="9525" b="7620"/>
                <wp:wrapNone/>
                <wp:docPr id="154" name="Text Box 117" descr="Gotas de agu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388745"/>
                        </a:xfrm>
                        <a:prstGeom prst="rect">
                          <a:avLst/>
                        </a:prstGeom>
                        <a:blipFill dpi="0" rotWithShape="1">
                          <a:blip r:embed="rId109"/>
                          <a:srcRect/>
                          <a:tile tx="0" ty="0" sx="100000" sy="100000" flip="none" algn="tl"/>
                        </a:blipFill>
                        <a:ln w="12700">
                          <a:solidFill>
                            <a:srgbClr val="000000"/>
                          </a:solidFill>
                          <a:miter lim="800000"/>
                          <a:headEnd/>
                          <a:tailEnd/>
                        </a:ln>
                      </wps:spPr>
                      <wps:txbx>
                        <w:txbxContent>
                          <w:p w:rsidR="00757216" w:rsidRPr="007652AB" w:rsidRDefault="00757216" w:rsidP="000F0CE1">
                            <w:pPr>
                              <w:spacing w:after="0" w:line="240" w:lineRule="auto"/>
                              <w:ind w:right="1266"/>
                              <w:jc w:val="center"/>
                              <w:rPr>
                                <w:b/>
                                <w:sz w:val="28"/>
                                <w:lang w:val="es-ES"/>
                              </w:rPr>
                            </w:pPr>
                            <w:r w:rsidRPr="007652AB">
                              <w:rPr>
                                <w:b/>
                                <w:sz w:val="28"/>
                                <w:lang w:val="es-ES"/>
                              </w:rPr>
                              <w:t>FRASES CELEBRES</w:t>
                            </w:r>
                          </w:p>
                          <w:p w:rsidR="00757216" w:rsidRPr="007652AB" w:rsidRDefault="00757216" w:rsidP="000F0CE1">
                            <w:pPr>
                              <w:spacing w:after="0" w:line="240" w:lineRule="auto"/>
                              <w:ind w:right="1266"/>
                              <w:jc w:val="center"/>
                              <w:rPr>
                                <w:b/>
                                <w:sz w:val="28"/>
                              </w:rPr>
                            </w:pPr>
                            <w:r w:rsidRPr="007652AB">
                              <w:rPr>
                                <w:b/>
                                <w:sz w:val="28"/>
                              </w:rPr>
                              <w:t xml:space="preserve">Amina Madera Lauterio </w:t>
                            </w:r>
                          </w:p>
                          <w:p w:rsidR="00757216" w:rsidRPr="007652AB" w:rsidRDefault="00757216" w:rsidP="000F0CE1">
                            <w:pPr>
                              <w:spacing w:after="0" w:line="240" w:lineRule="auto"/>
                              <w:ind w:right="1266"/>
                              <w:jc w:val="center"/>
                              <w:rPr>
                                <w:b/>
                                <w:sz w:val="16"/>
                              </w:rPr>
                            </w:pPr>
                          </w:p>
                          <w:p w:rsidR="00757216" w:rsidRDefault="00757216" w:rsidP="000F0CE1">
                            <w:pPr>
                              <w:spacing w:after="0" w:line="240" w:lineRule="auto"/>
                              <w:ind w:right="1266"/>
                              <w:jc w:val="center"/>
                              <w:rPr>
                                <w:sz w:val="28"/>
                                <w:szCs w:val="22"/>
                              </w:rPr>
                            </w:pPr>
                            <w:r w:rsidRPr="007652AB">
                              <w:rPr>
                                <w:sz w:val="28"/>
                                <w:szCs w:val="22"/>
                              </w:rPr>
                              <w:t>“El que trabaja Vale"</w:t>
                            </w:r>
                          </w:p>
                          <w:p w:rsidR="00757216" w:rsidRPr="007652AB" w:rsidRDefault="00757216" w:rsidP="000F0CE1">
                            <w:pPr>
                              <w:spacing w:after="0" w:line="240" w:lineRule="auto"/>
                              <w:ind w:right="1266"/>
                              <w:jc w:val="center"/>
                              <w:rPr>
                                <w:sz w:val="22"/>
                                <w:szCs w:val="22"/>
                              </w:rPr>
                            </w:pPr>
                          </w:p>
                          <w:p w:rsidR="00757216" w:rsidRPr="007652AB" w:rsidRDefault="00757216" w:rsidP="000F0CE1">
                            <w:pPr>
                              <w:spacing w:after="0" w:line="240" w:lineRule="auto"/>
                              <w:ind w:left="-142" w:right="1266"/>
                              <w:rPr>
                                <w:sz w:val="28"/>
                                <w:szCs w:val="22"/>
                              </w:rPr>
                            </w:pPr>
                            <w:r>
                              <w:rPr>
                                <w:sz w:val="28"/>
                                <w:szCs w:val="22"/>
                              </w:rPr>
                              <w:t xml:space="preserve">   </w:t>
                            </w:r>
                            <w:r w:rsidRPr="007652AB">
                              <w:rPr>
                                <w:sz w:val="28"/>
                                <w:szCs w:val="22"/>
                              </w:rPr>
                              <w:t xml:space="preserve">Dar </w:t>
                            </w:r>
                            <w:r>
                              <w:rPr>
                                <w:sz w:val="28"/>
                                <w:szCs w:val="22"/>
                              </w:rPr>
                              <w:t xml:space="preserve">un poco </w:t>
                            </w:r>
                            <w:r w:rsidRPr="007652AB">
                              <w:rPr>
                                <w:sz w:val="28"/>
                                <w:szCs w:val="22"/>
                              </w:rPr>
                              <w:t>a aquellos algo de quienes tanto hemos recibido</w:t>
                            </w:r>
                            <w:r>
                              <w:rPr>
                                <w:sz w:val="28"/>
                                <w:szCs w:val="22"/>
                              </w:rPr>
                              <w:t>…</w:t>
                            </w:r>
                            <w:r w:rsidRPr="007652AB">
                              <w:rPr>
                                <w:sz w:val="28"/>
                                <w:szCs w:val="22"/>
                              </w:rPr>
                              <w:t xml:space="preserve">  </w:t>
                            </w:r>
                          </w:p>
                          <w:p w:rsidR="00757216" w:rsidRPr="007652AB" w:rsidRDefault="00757216" w:rsidP="000F0CE1">
                            <w:pPr>
                              <w:spacing w:after="0" w:line="240" w:lineRule="auto"/>
                              <w:ind w:left="-142" w:right="1266"/>
                              <w:jc w:val="center"/>
                              <w:rPr>
                                <w:sz w:val="28"/>
                                <w:szCs w:val="22"/>
                              </w:rPr>
                            </w:pPr>
                            <w:r w:rsidRPr="007652AB">
                              <w:rPr>
                                <w:sz w:val="28"/>
                                <w:szCs w:val="22"/>
                              </w:rPr>
                              <w:t>“El Pueblo”</w:t>
                            </w:r>
                          </w:p>
                          <w:p w:rsidR="00757216" w:rsidRDefault="00757216" w:rsidP="007652AB">
                            <w:pPr>
                              <w:pStyle w:val="ListParagraph"/>
                              <w:spacing w:after="0"/>
                              <w:ind w:left="142"/>
                              <w:jc w:val="both"/>
                              <w:rPr>
                                <w:sz w:val="22"/>
                                <w:szCs w:val="22"/>
                              </w:rPr>
                            </w:pPr>
                          </w:p>
                          <w:p w:rsidR="00757216" w:rsidRPr="0070433F" w:rsidRDefault="00757216" w:rsidP="003370E2">
                            <w:pPr>
                              <w:spacing w:after="0"/>
                              <w:jc w:val="both"/>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39" type="#_x0000_t202" alt="Description: Gotas de agua" style="position:absolute;left:0;text-align:left;margin-left:16pt;margin-top:7.05pt;width:482.75pt;height:109.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" strokeweight="1pt">
                <v:fill r:id="rId110" o:title="Gotas de agua" recolor="t" rotate="t" type="tile"/>
                <v:textbox>
                  <w:txbxContent>
                    <w:p w:rsidR="00757216" w:rsidRPr="007652AB" w:rsidRDefault="00757216" w:rsidP="000F0CE1">
                      <w:pPr>
                        <w:spacing w:after="0" w:line="240" w:lineRule="auto"/>
                        <w:ind w:right="1266"/>
                        <w:jc w:val="center"/>
                        <w:rPr>
                          <w:b/>
                          <w:sz w:val="28"/>
                          <w:lang w:val="es-ES"/>
                        </w:rPr>
                      </w:pPr>
                      <w:r w:rsidRPr="007652AB">
                        <w:rPr>
                          <w:b/>
                          <w:sz w:val="28"/>
                          <w:lang w:val="es-ES"/>
                        </w:rPr>
                        <w:t>FRASES CELEBRES</w:t>
                      </w:r>
                    </w:p>
                    <w:p w:rsidR="00757216" w:rsidRPr="007652AB" w:rsidRDefault="00757216" w:rsidP="000F0CE1">
                      <w:pPr>
                        <w:spacing w:after="0" w:line="240" w:lineRule="auto"/>
                        <w:ind w:right="1266"/>
                        <w:jc w:val="center"/>
                        <w:rPr>
                          <w:b/>
                          <w:sz w:val="28"/>
                        </w:rPr>
                      </w:pPr>
                      <w:r w:rsidRPr="007652AB">
                        <w:rPr>
                          <w:b/>
                          <w:sz w:val="28"/>
                        </w:rPr>
                        <w:t xml:space="preserve">Amina Madera Lauterio </w:t>
                      </w:r>
                    </w:p>
                    <w:p w:rsidR="00757216" w:rsidRPr="007652AB" w:rsidRDefault="00757216" w:rsidP="000F0CE1">
                      <w:pPr>
                        <w:spacing w:after="0" w:line="240" w:lineRule="auto"/>
                        <w:ind w:right="1266"/>
                        <w:jc w:val="center"/>
                        <w:rPr>
                          <w:b/>
                          <w:sz w:val="16"/>
                        </w:rPr>
                      </w:pPr>
                    </w:p>
                    <w:p w:rsidR="00757216" w:rsidRDefault="00757216" w:rsidP="000F0CE1">
                      <w:pPr>
                        <w:spacing w:after="0" w:line="240" w:lineRule="auto"/>
                        <w:ind w:right="1266"/>
                        <w:jc w:val="center"/>
                        <w:rPr>
                          <w:sz w:val="28"/>
                          <w:szCs w:val="22"/>
                        </w:rPr>
                      </w:pPr>
                      <w:r w:rsidRPr="007652AB">
                        <w:rPr>
                          <w:sz w:val="28"/>
                          <w:szCs w:val="22"/>
                        </w:rPr>
                        <w:t>“El que trabaja Vale"</w:t>
                      </w:r>
                    </w:p>
                    <w:p w:rsidR="00757216" w:rsidRPr="007652AB" w:rsidRDefault="00757216" w:rsidP="000F0CE1">
                      <w:pPr>
                        <w:spacing w:after="0" w:line="240" w:lineRule="auto"/>
                        <w:ind w:right="1266"/>
                        <w:jc w:val="center"/>
                        <w:rPr>
                          <w:sz w:val="22"/>
                          <w:szCs w:val="22"/>
                        </w:rPr>
                      </w:pPr>
                    </w:p>
                    <w:p w:rsidR="00757216" w:rsidRPr="007652AB" w:rsidRDefault="00757216" w:rsidP="000F0CE1">
                      <w:pPr>
                        <w:spacing w:after="0" w:line="240" w:lineRule="auto"/>
                        <w:ind w:left="-142" w:right="1266"/>
                        <w:rPr>
                          <w:sz w:val="28"/>
                          <w:szCs w:val="22"/>
                        </w:rPr>
                      </w:pPr>
                      <w:r>
                        <w:rPr>
                          <w:sz w:val="28"/>
                          <w:szCs w:val="22"/>
                        </w:rPr>
                        <w:t xml:space="preserve">   </w:t>
                      </w:r>
                      <w:r w:rsidRPr="007652AB">
                        <w:rPr>
                          <w:sz w:val="28"/>
                          <w:szCs w:val="22"/>
                        </w:rPr>
                        <w:t xml:space="preserve">Dar </w:t>
                      </w:r>
                      <w:r>
                        <w:rPr>
                          <w:sz w:val="28"/>
                          <w:szCs w:val="22"/>
                        </w:rPr>
                        <w:t xml:space="preserve">un poco </w:t>
                      </w:r>
                      <w:r w:rsidRPr="007652AB">
                        <w:rPr>
                          <w:sz w:val="28"/>
                          <w:szCs w:val="22"/>
                        </w:rPr>
                        <w:t>a aquellos algo de quienes tanto hemos recibido</w:t>
                      </w:r>
                      <w:r>
                        <w:rPr>
                          <w:sz w:val="28"/>
                          <w:szCs w:val="22"/>
                        </w:rPr>
                        <w:t>…</w:t>
                      </w:r>
                      <w:r w:rsidRPr="007652AB">
                        <w:rPr>
                          <w:sz w:val="28"/>
                          <w:szCs w:val="22"/>
                        </w:rPr>
                        <w:t xml:space="preserve">  </w:t>
                      </w:r>
                    </w:p>
                    <w:p w:rsidR="00757216" w:rsidRPr="007652AB" w:rsidRDefault="00757216" w:rsidP="000F0CE1">
                      <w:pPr>
                        <w:spacing w:after="0" w:line="240" w:lineRule="auto"/>
                        <w:ind w:left="-142" w:right="1266"/>
                        <w:jc w:val="center"/>
                        <w:rPr>
                          <w:sz w:val="28"/>
                          <w:szCs w:val="22"/>
                        </w:rPr>
                      </w:pPr>
                      <w:r w:rsidRPr="007652AB">
                        <w:rPr>
                          <w:sz w:val="28"/>
                          <w:szCs w:val="22"/>
                        </w:rPr>
                        <w:t>“El Pueblo”</w:t>
                      </w:r>
                    </w:p>
                    <w:p w:rsidR="00757216" w:rsidRDefault="00757216" w:rsidP="007652AB">
                      <w:pPr>
                        <w:pStyle w:val="ListParagraph"/>
                        <w:spacing w:after="0"/>
                        <w:ind w:left="142"/>
                        <w:jc w:val="both"/>
                        <w:rPr>
                          <w:sz w:val="22"/>
                          <w:szCs w:val="22"/>
                        </w:rPr>
                      </w:pPr>
                    </w:p>
                    <w:p w:rsidR="00757216" w:rsidRPr="0070433F" w:rsidRDefault="00757216" w:rsidP="003370E2">
                      <w:pPr>
                        <w:spacing w:after="0"/>
                        <w:jc w:val="both"/>
                        <w:rPr>
                          <w:sz w:val="22"/>
                          <w:szCs w:val="22"/>
                        </w:rPr>
                      </w:pPr>
                    </w:p>
                  </w:txbxContent>
                </v:textbox>
              </v:shape>
            </w:pict>
          </mc:Fallback>
        </mc:AlternateContent>
      </w:r>
      <w:r w:rsidR="003370E2" w:rsidRPr="0084261F">
        <w:rPr>
          <w:rFonts w:cs="Arial"/>
          <w:sz w:val="22"/>
          <w:szCs w:val="22"/>
        </w:rPr>
        <w:t xml:space="preserve"> </w:t>
      </w:r>
    </w:p>
    <w:p w:rsidR="003370E2" w:rsidRDefault="003370E2" w:rsidP="003370E2">
      <w:pPr>
        <w:autoSpaceDE w:val="0"/>
        <w:autoSpaceDN w:val="0"/>
        <w:adjustRightInd w:val="0"/>
        <w:spacing w:after="0"/>
        <w:jc w:val="both"/>
        <w:rPr>
          <w:rFonts w:cs="Arial"/>
          <w:sz w:val="22"/>
          <w:szCs w:val="22"/>
        </w:rPr>
        <w:sectPr w:rsidR="003370E2" w:rsidSect="002A43A6">
          <w:type w:val="continuous"/>
          <w:pgSz w:w="12240" w:h="15840" w:code="1"/>
          <w:pgMar w:top="492" w:right="1134" w:bottom="1134" w:left="1134" w:header="709" w:footer="709" w:gutter="0"/>
          <w:cols w:num="3" w:space="307"/>
          <w:docGrid w:linePitch="360"/>
        </w:sectPr>
      </w:pPr>
    </w:p>
    <w:p w:rsidR="003370E2" w:rsidRPr="0084261F" w:rsidRDefault="003370E2" w:rsidP="003370E2">
      <w:pPr>
        <w:autoSpaceDE w:val="0"/>
        <w:autoSpaceDN w:val="0"/>
        <w:adjustRightInd w:val="0"/>
        <w:spacing w:after="0"/>
        <w:jc w:val="both"/>
        <w:rPr>
          <w:rFonts w:cs="Arial"/>
          <w:sz w:val="22"/>
          <w:szCs w:val="22"/>
        </w:rPr>
      </w:pPr>
    </w:p>
    <w:p w:rsidR="003370E2" w:rsidRDefault="003370E2" w:rsidP="003370E2">
      <w:pPr>
        <w:jc w:val="both"/>
        <w:rPr>
          <w:rFonts w:cs="Arial"/>
          <w:sz w:val="22"/>
          <w:szCs w:val="22"/>
        </w:rPr>
      </w:pPr>
    </w:p>
    <w:p w:rsidR="003370E2" w:rsidRDefault="003370E2" w:rsidP="003370E2">
      <w:pPr>
        <w:jc w:val="both"/>
        <w:rPr>
          <w:rFonts w:cs="Arial"/>
          <w:sz w:val="22"/>
          <w:szCs w:val="22"/>
        </w:rPr>
      </w:pPr>
    </w:p>
    <w:p w:rsidR="003370E2" w:rsidRDefault="003370E2" w:rsidP="003370E2">
      <w:pPr>
        <w:jc w:val="both"/>
        <w:rPr>
          <w:rFonts w:cs="Arial"/>
          <w:sz w:val="22"/>
          <w:szCs w:val="22"/>
        </w:rPr>
      </w:pPr>
    </w:p>
    <w:p w:rsidR="003370E2" w:rsidRDefault="003370E2" w:rsidP="003370E2">
      <w:pPr>
        <w:jc w:val="both"/>
        <w:rPr>
          <w:rFonts w:cs="Arial"/>
          <w:sz w:val="22"/>
          <w:szCs w:val="22"/>
        </w:rPr>
      </w:pPr>
    </w:p>
    <w:p w:rsidR="00D86E6F" w:rsidRDefault="00717CC7" w:rsidP="00D86E6F">
      <w:pPr>
        <w:spacing w:after="0" w:line="240" w:lineRule="auto"/>
        <w:rPr>
          <w:rFonts w:cs="Arial"/>
          <w:b/>
          <w:sz w:val="22"/>
          <w:szCs w:val="22"/>
        </w:rPr>
      </w:pPr>
      <w:r>
        <w:rPr>
          <w:rFonts w:cs="Arial"/>
          <w:b/>
          <w:noProof/>
          <w:sz w:val="22"/>
          <w:szCs w:val="22"/>
          <w:lang w:eastAsia="es-MX"/>
        </w:rPr>
        <w:lastRenderedPageBreak/>
        <mc:AlternateContent>
          <mc:Choice Requires="wps">
            <w:drawing>
              <wp:anchor distT="0" distB="0" distL="114300" distR="114300" simplePos="0" relativeHeight="251807744" behindDoc="1" locked="0" layoutInCell="1" allowOverlap="1">
                <wp:simplePos x="0" y="0"/>
                <wp:positionH relativeFrom="column">
                  <wp:posOffset>-4445</wp:posOffset>
                </wp:positionH>
                <wp:positionV relativeFrom="paragraph">
                  <wp:posOffset>12065</wp:posOffset>
                </wp:positionV>
                <wp:extent cx="6360795" cy="819785"/>
                <wp:effectExtent l="24130" t="21590" r="34925" b="44450"/>
                <wp:wrapNone/>
                <wp:docPr id="15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795" cy="81978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35pt;margin-top:.95pt;width:500.85pt;height:64.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" fillcolor="#9bbb59 [3206]" strokecolor="#f2f2f2 [3041]" strokeweight="3pt">
                <v:shadow on="t" color="#4e6128 [1606]" opacity=".5" offset="1pt"/>
              </v:roundrect>
            </w:pict>
          </mc:Fallback>
        </mc:AlternateContent>
      </w:r>
      <w:r w:rsidR="0022373C">
        <w:rPr>
          <w:noProof/>
          <w:lang w:eastAsia="es-MX"/>
        </w:rPr>
        <w:drawing>
          <wp:anchor distT="0" distB="0" distL="114300" distR="114300" simplePos="0" relativeHeight="251846656" behindDoc="0" locked="0" layoutInCell="1" allowOverlap="1">
            <wp:simplePos x="0" y="0"/>
            <wp:positionH relativeFrom="column">
              <wp:posOffset>232410</wp:posOffset>
            </wp:positionH>
            <wp:positionV relativeFrom="paragraph">
              <wp:posOffset>110946</wp:posOffset>
            </wp:positionV>
            <wp:extent cx="835357" cy="625328"/>
            <wp:effectExtent l="38100" t="57150" r="117143" b="98572"/>
            <wp:wrapNone/>
            <wp:docPr id="78" name="Imagen 1" descr="F:\DCIM\105_FUJI\DSCF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5_FUJI\DSCF5048.JPG"/>
                    <pic:cNvPicPr>
                      <a:picLocks noChangeAspect="1" noChangeArrowheads="1"/>
                    </pic:cNvPicPr>
                  </pic:nvPicPr>
                  <pic:blipFill>
                    <a:blip r:embed="rId111" cstate="print"/>
                    <a:srcRect/>
                    <a:stretch>
                      <a:fillRect/>
                    </a:stretch>
                  </pic:blipFill>
                  <pic:spPr bwMode="auto">
                    <a:xfrm flipH="1">
                      <a:off x="0" y="0"/>
                      <a:ext cx="838326" cy="62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4495">
        <w:rPr>
          <w:noProof/>
        </w:rPr>
        <w:pict>
          <v:shape id="_x0000_s1092" type="#_x0000_t136" style="position:absolute;margin-left:120.45pt;margin-top:4.7pt;width:355pt;height:41.95pt;z-index:251809792;mso-position-horizontal-relative:text;mso-position-vertical-relative:text">
            <v:shadow on="t" opacity="52429f"/>
            <v:textpath style="font-family:&quot;Arial Black&quot;;font-style:italic;v-text-kern:t" trim="t" fitpath="t" string="¿CÓMO LEER DE CIENCIAS Y MATEMÁTICAS?"/>
          </v:shape>
        </w:pict>
      </w:r>
    </w:p>
    <w:p w:rsidR="00D86E6F" w:rsidRPr="00745039" w:rsidRDefault="00D86E6F" w:rsidP="00D86E6F">
      <w:pPr>
        <w:ind w:right="191"/>
        <w:jc w:val="right"/>
        <w:rPr>
          <w:rFonts w:cs="Arial"/>
          <w:b/>
          <w:sz w:val="2"/>
          <w:szCs w:val="22"/>
        </w:rPr>
      </w:pPr>
    </w:p>
    <w:p w:rsidR="00DA3E72" w:rsidRDefault="00DA3E72" w:rsidP="00DA3E72">
      <w:pPr>
        <w:ind w:right="191"/>
        <w:jc w:val="center"/>
        <w:rPr>
          <w:rFonts w:cs="Arial"/>
          <w:b/>
          <w:sz w:val="22"/>
          <w:szCs w:val="22"/>
        </w:rPr>
      </w:pPr>
    </w:p>
    <w:p w:rsidR="00A073C4" w:rsidRPr="00D86E6F" w:rsidRDefault="00A073C4" w:rsidP="00D86E6F">
      <w:pPr>
        <w:ind w:right="191"/>
        <w:jc w:val="right"/>
        <w:rPr>
          <w:rFonts w:cs="Arial"/>
          <w:b/>
          <w:sz w:val="22"/>
          <w:szCs w:val="22"/>
        </w:rPr>
      </w:pPr>
      <w:r w:rsidRPr="00D86E6F">
        <w:rPr>
          <w:rFonts w:cs="Arial"/>
          <w:b/>
          <w:sz w:val="22"/>
          <w:szCs w:val="22"/>
        </w:rPr>
        <w:t>Dr. Ismael Altamirano Modad</w:t>
      </w:r>
    </w:p>
    <w:p w:rsidR="00A073C4" w:rsidRPr="00B5790D" w:rsidRDefault="00A073C4" w:rsidP="00A073C4">
      <w:pPr>
        <w:jc w:val="both"/>
        <w:rPr>
          <w:rFonts w:cs="Arial"/>
          <w:sz w:val="22"/>
          <w:szCs w:val="22"/>
        </w:rPr>
      </w:pPr>
      <w:r w:rsidRPr="00B5790D">
        <w:rPr>
          <w:rFonts w:cs="Arial"/>
          <w:sz w:val="22"/>
          <w:szCs w:val="22"/>
        </w:rPr>
        <w:t xml:space="preserve">Actualmente el aprendizaje de la ciencia y de las matemáticas puede ser mucho más sencillo de lo que se piensa. Basados en un método adecuado de lectura y, no en la capacidad del lector, o en la complejidad del material escrito. </w:t>
      </w:r>
    </w:p>
    <w:p w:rsidR="00A073C4" w:rsidRPr="00B5790D" w:rsidRDefault="00A073C4" w:rsidP="00A073C4">
      <w:pPr>
        <w:jc w:val="both"/>
        <w:rPr>
          <w:rFonts w:cs="Arial"/>
          <w:sz w:val="22"/>
          <w:szCs w:val="22"/>
        </w:rPr>
      </w:pPr>
      <w:r w:rsidRPr="00B5790D">
        <w:rPr>
          <w:rFonts w:cs="Arial"/>
          <w:sz w:val="22"/>
          <w:szCs w:val="22"/>
        </w:rPr>
        <w:t xml:space="preserve">Por medio de este artículo no trataremos de informar sobre todas las ciencias en general, sino que nuestra atención la dirigiremos al campo de las matemáticas y de las ciencias científicas clásicas como son física, química, astronomía, etc. </w:t>
      </w:r>
    </w:p>
    <w:p w:rsidR="00A073C4" w:rsidRPr="00B5790D" w:rsidRDefault="00A073C4" w:rsidP="00A073C4">
      <w:pPr>
        <w:jc w:val="both"/>
        <w:rPr>
          <w:rFonts w:cs="Arial"/>
          <w:sz w:val="22"/>
          <w:szCs w:val="22"/>
        </w:rPr>
      </w:pPr>
      <w:r w:rsidRPr="00B5790D">
        <w:rPr>
          <w:rFonts w:cs="Arial"/>
          <w:sz w:val="22"/>
          <w:szCs w:val="22"/>
        </w:rPr>
        <w:t xml:space="preserve">Para finales del siglo XIX los científicos escribían para todo tipo de público, no discriminaban. Autores como Galileo, Newton, Darwin, etc. querían con sencillez llegarles a todos los lectores. Durante esa época, la cual Albert Einstein la consideraba como la feliz infancia de la ciencia, todavía no existían las especializaciones, como actualmente existen. Ahora la mayoría de los científicos actuales, no se preocupan por hacer llegar sus conocimientos al lector común y corriente, el cual posee nociones muy básicas de conocimiento científico-matemático. </w:t>
      </w:r>
    </w:p>
    <w:p w:rsidR="00A073C4" w:rsidRPr="00B5790D" w:rsidRDefault="00A073C4" w:rsidP="00A073C4">
      <w:pPr>
        <w:jc w:val="both"/>
        <w:rPr>
          <w:rFonts w:cs="Arial"/>
          <w:sz w:val="22"/>
          <w:szCs w:val="22"/>
        </w:rPr>
      </w:pPr>
      <w:r w:rsidRPr="00B5790D">
        <w:rPr>
          <w:rFonts w:cs="Arial"/>
          <w:sz w:val="22"/>
          <w:szCs w:val="22"/>
        </w:rPr>
        <w:t xml:space="preserve">Tal pareciera que en la actualidad en el medio científico, los investigadores escriben para investigadores, haciendo uso de conocimientos que el lector común generalmente no entiende, causando con ello una barrera infranqueable de la comunicación. Y esto en todas las disciplinas científicas. Es decir, es raro que el físico o el matemático escriba para el público carente de conocimientos específicos y esto en lugar de ayudar al lector, termina por hacer más complicada la tarea de aprendizaje. </w:t>
      </w:r>
    </w:p>
    <w:p w:rsidR="00A073C4" w:rsidRPr="00B5790D" w:rsidRDefault="00A073C4" w:rsidP="00A073C4">
      <w:pPr>
        <w:jc w:val="center"/>
        <w:rPr>
          <w:rFonts w:cs="Arial"/>
          <w:b/>
          <w:sz w:val="22"/>
          <w:szCs w:val="22"/>
        </w:rPr>
      </w:pPr>
      <w:r w:rsidRPr="00B5790D">
        <w:rPr>
          <w:rFonts w:cs="Arial"/>
          <w:b/>
          <w:sz w:val="22"/>
          <w:szCs w:val="22"/>
        </w:rPr>
        <w:t>¿Qué es lo que debe hacer el lector común, ante esta situación?</w:t>
      </w:r>
    </w:p>
    <w:p w:rsidR="00A073C4" w:rsidRPr="00B5790D" w:rsidRDefault="00A073C4" w:rsidP="00A073C4">
      <w:pPr>
        <w:jc w:val="both"/>
        <w:rPr>
          <w:rFonts w:cs="Arial"/>
          <w:sz w:val="22"/>
          <w:szCs w:val="22"/>
        </w:rPr>
      </w:pPr>
      <w:r w:rsidRPr="00B5790D">
        <w:rPr>
          <w:rFonts w:cs="Arial"/>
          <w:sz w:val="22"/>
          <w:szCs w:val="22"/>
        </w:rPr>
        <w:t xml:space="preserve">Lógicamente no podrá llegar a dominar ampliamente el campo de todas las disciplinas científicas, es por eso que para leer los clásicos de la ciencia o alguna revista sobre aspectos científicos, lo primero es concentrarnos en la lectura, nos vamos a concentrar en las cosas relacionados con la investigación, para esto es importante tener a nuestro lado un buen diccionario o enciclopedia que nos servirán de apoyo para descifrar los términos o palabras técnicas desconocidas. Todo tipo de investigación científica o matemática, por lo regular está relacionada con estudios experimentados en el laboratorio o por medio de observaciones directas de la naturaleza, lo cual debemos de identificar en este primer momento, después se debe hacer una descripción del fenómeno de estudio, de una manera clara y precisa, sin recurrir a aspectos muy rebuscados o incomprensibles. La objetividad científica debe ser muy clara y rescatar las ideas centrales solamente. </w:t>
      </w:r>
    </w:p>
    <w:p w:rsidR="00745039" w:rsidRPr="00B5790D" w:rsidRDefault="00A073C4" w:rsidP="00A073C4">
      <w:pPr>
        <w:jc w:val="both"/>
        <w:rPr>
          <w:rFonts w:cs="Arial"/>
          <w:sz w:val="22"/>
          <w:szCs w:val="22"/>
        </w:rPr>
      </w:pPr>
      <w:r w:rsidRPr="00B5790D">
        <w:rPr>
          <w:rFonts w:cs="Arial"/>
          <w:sz w:val="22"/>
          <w:szCs w:val="22"/>
        </w:rPr>
        <w:t xml:space="preserve">Generalmente, los principales conceptos de un trabajo científico se expresan en términos poco comunes y técnicos, por lo que es hora de usar nuestros diccionarios,  otra opción es que es fácil y accesible para llegar al conocimiento científico de estos autores es recurrir directamente al pensamiento y obra de determinado científico, es decir, leer su biografía para poder contextualizar y precisar aun más el enfoque de pensamiento de nuestro autor en cuestión. </w:t>
      </w:r>
    </w:p>
    <w:p w:rsidR="00A073C4" w:rsidRDefault="00A073C4" w:rsidP="00A073C4">
      <w:pPr>
        <w:jc w:val="both"/>
        <w:rPr>
          <w:rFonts w:cs="Arial"/>
          <w:sz w:val="22"/>
          <w:szCs w:val="22"/>
        </w:rPr>
      </w:pPr>
      <w:r w:rsidRPr="00B5790D">
        <w:rPr>
          <w:rFonts w:cs="Arial"/>
          <w:sz w:val="22"/>
          <w:szCs w:val="22"/>
        </w:rPr>
        <w:t xml:space="preserve">Para éste procesos, la biblioteca de la escuela cuenta con un gran acervo (multimedia) de los libros e investigaciones clásicas por excelencia. </w:t>
      </w:r>
    </w:p>
    <w:p w:rsidR="005A6EC0" w:rsidRPr="00B5790D" w:rsidRDefault="005A6EC0" w:rsidP="00A073C4">
      <w:pPr>
        <w:jc w:val="both"/>
        <w:rPr>
          <w:rFonts w:cs="Arial"/>
          <w:sz w:val="22"/>
          <w:szCs w:val="22"/>
        </w:rPr>
      </w:pPr>
    </w:p>
    <w:p w:rsidR="00A073C4" w:rsidRDefault="00A073C4" w:rsidP="00D86E6F">
      <w:pPr>
        <w:jc w:val="center"/>
        <w:rPr>
          <w:rFonts w:cs="Arial"/>
          <w:b/>
          <w:sz w:val="22"/>
          <w:szCs w:val="22"/>
        </w:rPr>
      </w:pPr>
      <w:r w:rsidRPr="00B5790D">
        <w:rPr>
          <w:rFonts w:cs="Arial"/>
          <w:b/>
          <w:sz w:val="22"/>
          <w:szCs w:val="22"/>
        </w:rPr>
        <w:lastRenderedPageBreak/>
        <w:t>El problema que se presenta al leer en matemáticas.</w:t>
      </w:r>
    </w:p>
    <w:p w:rsidR="00B5790D" w:rsidRPr="00B5790D" w:rsidRDefault="00B5790D" w:rsidP="00D86E6F">
      <w:pPr>
        <w:jc w:val="center"/>
        <w:rPr>
          <w:rFonts w:cs="Arial"/>
          <w:b/>
          <w:sz w:val="22"/>
          <w:szCs w:val="22"/>
        </w:rPr>
      </w:pPr>
    </w:p>
    <w:p w:rsidR="00A073C4" w:rsidRPr="00B5790D" w:rsidRDefault="00B5790D" w:rsidP="00A073C4">
      <w:pPr>
        <w:jc w:val="both"/>
        <w:rPr>
          <w:rFonts w:cs="Arial"/>
          <w:sz w:val="22"/>
          <w:szCs w:val="22"/>
        </w:rPr>
      </w:pPr>
      <w:r>
        <w:rPr>
          <w:rFonts w:cs="Arial"/>
          <w:noProof/>
          <w:sz w:val="22"/>
          <w:szCs w:val="22"/>
          <w:lang w:eastAsia="es-MX"/>
        </w:rPr>
        <w:drawing>
          <wp:anchor distT="0" distB="0" distL="114300" distR="114300" simplePos="0" relativeHeight="251988992" behindDoc="0" locked="0" layoutInCell="1" allowOverlap="1">
            <wp:simplePos x="0" y="0"/>
            <wp:positionH relativeFrom="column">
              <wp:posOffset>48895</wp:posOffset>
            </wp:positionH>
            <wp:positionV relativeFrom="paragraph">
              <wp:posOffset>92075</wp:posOffset>
            </wp:positionV>
            <wp:extent cx="1464310" cy="1500505"/>
            <wp:effectExtent l="19050" t="0" r="2540" b="0"/>
            <wp:wrapSquare wrapText="bothSides"/>
            <wp:docPr id="9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srcRect/>
                    <a:stretch>
                      <a:fillRect/>
                    </a:stretch>
                  </pic:blipFill>
                  <pic:spPr bwMode="auto">
                    <a:xfrm>
                      <a:off x="0" y="0"/>
                      <a:ext cx="1464310" cy="1500505"/>
                    </a:xfrm>
                    <a:prstGeom prst="rect">
                      <a:avLst/>
                    </a:prstGeom>
                    <a:noFill/>
                    <a:ln w="9525">
                      <a:noFill/>
                      <a:miter lim="800000"/>
                      <a:headEnd/>
                      <a:tailEnd/>
                    </a:ln>
                  </pic:spPr>
                </pic:pic>
              </a:graphicData>
            </a:graphic>
          </wp:anchor>
        </w:drawing>
      </w:r>
      <w:r w:rsidR="00A073C4" w:rsidRPr="00B5790D">
        <w:rPr>
          <w:rFonts w:cs="Arial"/>
          <w:sz w:val="22"/>
          <w:szCs w:val="22"/>
        </w:rPr>
        <w:t xml:space="preserve">Una gran cantidad de alumnos y personas en general sobre todo en proceso escolar, desde la primaria hasta el bachillerato, tienen una marcada aversión al estudio y conocimiento de la matemática, llegando al grado de tenerle “fobia” (odio) al conocimiento matemático. Algunos psicólogos piensan que es una ceguera de los símbolos, o sea, la incapacidad para prescindir de lo concreto y comprender el cambio controlado de los signos. Otros piensan que el problema radica en la enseñanza de las matemáticas, donde el alumno no recibe la orientación adecuada para comprender el conocimiento de los números y sus signos. </w:t>
      </w:r>
    </w:p>
    <w:p w:rsidR="00A073C4" w:rsidRPr="00B5790D" w:rsidRDefault="00A073C4" w:rsidP="00A073C4">
      <w:pPr>
        <w:jc w:val="both"/>
        <w:rPr>
          <w:rFonts w:cs="Arial"/>
          <w:sz w:val="22"/>
          <w:szCs w:val="22"/>
        </w:rPr>
      </w:pPr>
      <w:r w:rsidRPr="00B5790D">
        <w:rPr>
          <w:rFonts w:cs="Arial"/>
          <w:sz w:val="22"/>
          <w:szCs w:val="22"/>
        </w:rPr>
        <w:t>Las matemáticas son un lenguaje que contiene su propio vocabulario, gramática y sintaxis, y el lector principiante debe aprender a conocerlos. Por ello es necesario y muy importante que algu</w:t>
      </w:r>
      <w:r w:rsidR="00B5790D">
        <w:rPr>
          <w:rFonts w:cs="Arial"/>
          <w:sz w:val="22"/>
          <w:szCs w:val="22"/>
        </w:rPr>
        <w:t>nos símbolos, como son fó</w:t>
      </w:r>
      <w:r w:rsidRPr="00B5790D">
        <w:rPr>
          <w:rFonts w:cs="Arial"/>
          <w:sz w:val="22"/>
          <w:szCs w:val="22"/>
        </w:rPr>
        <w:t>rmulas y algoritmos, para resolver ciertos tipos de problemas, deben de ser memorizados o en su defecto, realizar y tener un formulario del cual podamos echar mano. El estudiante de matemáticas debe aprender a correlacionar el pensamiento lógico matemático a hechos prácticos de la vida cotidiana. Para estas situaciones mencionadas es vital conocer a los autores clásicos en matemáticas, hay que tener en cuenta sus aportaciones y reflexiones deductivas, para que en pocas palabras desarrollemos el pensamiento científico en cuestión. Por ejemplo, ¿Quién no conoce el teorema de Pitágoras? como fórmula meramente teórica, pero pocos conocemos su aplicación práctica, a más de dos milenios de que ese principio matemático fue descubierto.</w:t>
      </w:r>
    </w:p>
    <w:p w:rsidR="00B5790D" w:rsidRPr="00B5790D" w:rsidRDefault="00B5790D" w:rsidP="00B5790D">
      <w:pPr>
        <w:spacing w:line="240" w:lineRule="auto"/>
        <w:jc w:val="center"/>
        <w:rPr>
          <w:rFonts w:cs="Arial"/>
          <w:b/>
          <w:sz w:val="14"/>
          <w:szCs w:val="22"/>
        </w:rPr>
      </w:pPr>
    </w:p>
    <w:p w:rsidR="00A073C4" w:rsidRDefault="00A073C4" w:rsidP="00D86E6F">
      <w:pPr>
        <w:jc w:val="center"/>
        <w:rPr>
          <w:rFonts w:cs="Arial"/>
          <w:b/>
          <w:sz w:val="22"/>
          <w:szCs w:val="22"/>
        </w:rPr>
      </w:pPr>
      <w:r w:rsidRPr="00B5790D">
        <w:rPr>
          <w:rFonts w:cs="Arial"/>
          <w:b/>
          <w:sz w:val="22"/>
          <w:szCs w:val="22"/>
        </w:rPr>
        <w:t>Las matemáticas y su manejo en los libros científicos</w:t>
      </w:r>
    </w:p>
    <w:p w:rsidR="00A073C4" w:rsidRPr="00B5790D" w:rsidRDefault="00A073C4" w:rsidP="00A073C4">
      <w:pPr>
        <w:jc w:val="both"/>
        <w:rPr>
          <w:rFonts w:cs="Arial"/>
          <w:sz w:val="22"/>
          <w:szCs w:val="22"/>
        </w:rPr>
      </w:pPr>
      <w:r w:rsidRPr="00B5790D">
        <w:rPr>
          <w:rFonts w:cs="Arial"/>
          <w:sz w:val="22"/>
          <w:szCs w:val="22"/>
        </w:rPr>
        <w:t xml:space="preserve">Los autores científicos utilizan las matemáticas porque son claras y precisas, por lo que a los lectores nos toca entender sus concepciones y reflexionar sobre los procesos que se nos plantean para poder dar el pequeño salto de lo concreto a lo abstracto, situación que se complica si no tenemos un fundamento teórico previo, por lo que para leer textos referentes a ciencias es necesario ir profundizando en los conocimientos poco a poco. </w:t>
      </w:r>
    </w:p>
    <w:p w:rsidR="00A073C4" w:rsidRPr="00B5790D" w:rsidRDefault="00A073C4" w:rsidP="00A073C4">
      <w:pPr>
        <w:jc w:val="both"/>
        <w:rPr>
          <w:rFonts w:cs="Arial"/>
          <w:sz w:val="22"/>
          <w:szCs w:val="22"/>
        </w:rPr>
      </w:pPr>
      <w:r w:rsidRPr="00B5790D">
        <w:rPr>
          <w:rFonts w:cs="Arial"/>
          <w:sz w:val="22"/>
          <w:szCs w:val="22"/>
        </w:rPr>
        <w:t>Vamos a referirnos a un “clásico” de la ciencia, que hasta la fecha sigue vigente pues implantó desde sus inicios las bases que dieron origen a leyes matemáticas que han desembocado en la llegada del hombre a la luna, dichos pensamientos de reflexión matemática están presente en muchos textos de ciencias, en escuelas de nivel bachillerato, y superior, estoy hablando de Isaac Newton, quien expuso la ley de la gravitacional universal y con ella vino a revolucionar el campo de la física y la astronomía. Le dio validez a las teorías de Kepler y Galileo. Esta ley nos indica porque los planetas no colisionan entre sí. Newton desarrolló el cálculo infinitesimal (al mismo tiempo que Liebnith en Alemania) aplicado en la ley física gravitacional como la conocemos actualmente.</w:t>
      </w:r>
    </w:p>
    <w:p w:rsidR="00A073C4" w:rsidRPr="00B5790D" w:rsidRDefault="00A073C4" w:rsidP="00A073C4">
      <w:pPr>
        <w:jc w:val="both"/>
        <w:rPr>
          <w:rFonts w:cs="Arial"/>
          <w:sz w:val="22"/>
          <w:szCs w:val="22"/>
        </w:rPr>
      </w:pPr>
      <w:r w:rsidRPr="00B5790D">
        <w:rPr>
          <w:rFonts w:cs="Arial"/>
          <w:sz w:val="22"/>
          <w:szCs w:val="22"/>
        </w:rPr>
        <w:t xml:space="preserve">Para concluir mencionaré que el estudio y conocimiento de las matemáticas, y de las ciencias en general, no es competencia exclusiva de los científicos ni de los investigadores. Todo es cuestión de que como lectores nos decidamos a leer ciencia y matemáticas con la firme idea de que lo hacemos bien, apoyándonos en estrategias sólidas como las ya mencionadas anteriormente. </w:t>
      </w:r>
    </w:p>
    <w:p w:rsidR="001508E0" w:rsidRDefault="005F7066" w:rsidP="001508E0">
      <w:pPr>
        <w:jc w:val="center"/>
        <w:rPr>
          <w:rFonts w:cs="Arial"/>
          <w:b/>
        </w:rPr>
      </w:pPr>
      <w:r>
        <w:rPr>
          <w:noProof/>
          <w:lang w:eastAsia="es-MX"/>
        </w:rPr>
        <w:lastRenderedPageBreak/>
        <w:drawing>
          <wp:anchor distT="0" distB="0" distL="114300" distR="114300" simplePos="0" relativeHeight="251848704" behindDoc="0" locked="0" layoutInCell="1" allowOverlap="1">
            <wp:simplePos x="0" y="0"/>
            <wp:positionH relativeFrom="column">
              <wp:posOffset>246058</wp:posOffset>
            </wp:positionH>
            <wp:positionV relativeFrom="paragraph">
              <wp:posOffset>83649</wp:posOffset>
            </wp:positionV>
            <wp:extent cx="330664" cy="382403"/>
            <wp:effectExtent l="38100" t="57150" r="107486" b="93847"/>
            <wp:wrapNone/>
            <wp:docPr id="83" name="82 Imagen" descr="karlita j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lita jaja.jpg"/>
                    <pic:cNvPicPr/>
                  </pic:nvPicPr>
                  <pic:blipFill>
                    <a:blip r:embed="rId113" cstate="print"/>
                    <a:srcRect l="15354" t="16216" r="25198" b="56306"/>
                    <a:stretch>
                      <a:fillRect/>
                    </a:stretch>
                  </pic:blipFill>
                  <pic:spPr>
                    <a:xfrm>
                      <a:off x="0" y="0"/>
                      <a:ext cx="330664" cy="382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D4495">
        <w:rPr>
          <w:noProof/>
        </w:rPr>
        <w:pict>
          <v:shape id="_x0000_s1111" type="#_x0000_t136" style="position:absolute;left:0;text-align:left;margin-left:86.5pt;margin-top:6.65pt;width:291.55pt;height:13.7pt;z-index:251833344;mso-position-horizontal-relative:text;mso-position-vertical-relative:text">
            <v:shadow on="t" opacity="52429f"/>
            <v:textpath style="font-family:&quot;Arial Black&quot;;font-style:italic;v-text-kern:t" trim="t" fitpath="t" string="FACEBOOK TODO PODEROSO"/>
          </v:shape>
        </w:pict>
      </w:r>
      <w:r w:rsidR="00717CC7">
        <w:rPr>
          <w:rFonts w:cs="Arial"/>
          <w:b/>
          <w:noProof/>
          <w:lang w:eastAsia="es-MX"/>
        </w:rPr>
        <mc:AlternateContent>
          <mc:Choice Requires="wps">
            <w:drawing>
              <wp:anchor distT="0" distB="0" distL="114300" distR="114300" simplePos="0" relativeHeight="251831296" behindDoc="1" locked="0" layoutInCell="1" allowOverlap="1">
                <wp:simplePos x="0" y="0"/>
                <wp:positionH relativeFrom="column">
                  <wp:posOffset>-20320</wp:posOffset>
                </wp:positionH>
                <wp:positionV relativeFrom="paragraph">
                  <wp:posOffset>-18415</wp:posOffset>
                </wp:positionV>
                <wp:extent cx="6392545" cy="588010"/>
                <wp:effectExtent l="27305" t="19685" r="38100" b="49530"/>
                <wp:wrapNone/>
                <wp:docPr id="15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545" cy="58801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margin-left:-1.6pt;margin-top:-1.45pt;width:503.35pt;height:46.3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" fillcolor="#9bbb59 [3206]" strokecolor="#f2f2f2 [3041]" strokeweight="3pt">
                <v:shadow on="t" color="#4e6128 [1606]" opacity=".5" offset="1pt"/>
              </v:roundrect>
            </w:pict>
          </mc:Fallback>
        </mc:AlternateContent>
      </w:r>
    </w:p>
    <w:p w:rsidR="001508E0" w:rsidRPr="00DA3E72" w:rsidRDefault="001508E0" w:rsidP="00DA3E72">
      <w:pPr>
        <w:ind w:right="49"/>
        <w:jc w:val="right"/>
        <w:rPr>
          <w:rFonts w:cs="Arial"/>
          <w:b/>
          <w:sz w:val="22"/>
        </w:rPr>
        <w:sectPr w:rsidR="001508E0" w:rsidRPr="00DA3E72" w:rsidSect="002A43A6">
          <w:headerReference w:type="default" r:id="rId114"/>
          <w:type w:val="continuous"/>
          <w:pgSz w:w="12240" w:h="15840" w:code="1"/>
          <w:pgMar w:top="492" w:right="1134" w:bottom="1134" w:left="1134" w:header="709" w:footer="709" w:gutter="0"/>
          <w:cols w:space="234"/>
          <w:docGrid w:linePitch="360"/>
        </w:sectPr>
      </w:pPr>
      <w:r w:rsidRPr="00DA3E72">
        <w:rPr>
          <w:rFonts w:cs="Arial"/>
          <w:b/>
          <w:sz w:val="22"/>
        </w:rPr>
        <w:t>Almuna: Karla María Castillo Martínez</w:t>
      </w:r>
    </w:p>
    <w:p w:rsidR="001508E0" w:rsidRPr="002C5F59" w:rsidRDefault="009C3070" w:rsidP="001508E0">
      <w:pPr>
        <w:jc w:val="both"/>
        <w:rPr>
          <w:rFonts w:cs="Arial"/>
          <w:sz w:val="22"/>
          <w:szCs w:val="22"/>
        </w:rPr>
      </w:pPr>
      <w:r>
        <w:rPr>
          <w:rFonts w:cs="Arial"/>
          <w:noProof/>
          <w:sz w:val="22"/>
          <w:szCs w:val="22"/>
          <w:lang w:eastAsia="es-MX"/>
        </w:rPr>
        <w:drawing>
          <wp:anchor distT="0" distB="0" distL="114300" distR="114300" simplePos="0" relativeHeight="251812864" behindDoc="0" locked="0" layoutInCell="1" allowOverlap="1">
            <wp:simplePos x="0" y="0"/>
            <wp:positionH relativeFrom="column">
              <wp:posOffset>22225</wp:posOffset>
            </wp:positionH>
            <wp:positionV relativeFrom="paragraph">
              <wp:posOffset>22860</wp:posOffset>
            </wp:positionV>
            <wp:extent cx="616585" cy="612140"/>
            <wp:effectExtent l="19050" t="0" r="0" b="0"/>
            <wp:wrapSquare wrapText="bothSides"/>
            <wp:docPr id="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srcRect/>
                    <a:stretch>
                      <a:fillRect/>
                    </a:stretch>
                  </pic:blipFill>
                  <pic:spPr bwMode="auto">
                    <a:xfrm>
                      <a:off x="0" y="0"/>
                      <a:ext cx="616585" cy="612140"/>
                    </a:xfrm>
                    <a:prstGeom prst="rect">
                      <a:avLst/>
                    </a:prstGeom>
                    <a:noFill/>
                    <a:ln w="9525">
                      <a:noFill/>
                      <a:miter lim="800000"/>
                      <a:headEnd/>
                      <a:tailEnd/>
                    </a:ln>
                  </pic:spPr>
                </pic:pic>
              </a:graphicData>
            </a:graphic>
          </wp:anchor>
        </w:drawing>
      </w:r>
      <w:r w:rsidR="001508E0" w:rsidRPr="002C5F59">
        <w:rPr>
          <w:rFonts w:cs="Arial"/>
          <w:sz w:val="22"/>
          <w:szCs w:val="22"/>
        </w:rPr>
        <w:t>Facebook, hoy en día, es una de las redes sociales más grande del planeta</w:t>
      </w:r>
      <w:r>
        <w:rPr>
          <w:rFonts w:cs="Arial"/>
          <w:sz w:val="22"/>
          <w:szCs w:val="22"/>
        </w:rPr>
        <w:t xml:space="preserve"> pues c</w:t>
      </w:r>
      <w:r w:rsidR="001508E0" w:rsidRPr="002C5F59">
        <w:rPr>
          <w:rFonts w:cs="Arial"/>
          <w:sz w:val="22"/>
          <w:szCs w:val="22"/>
        </w:rPr>
        <w:t>uenta con más de 500 millones de usuarios. Es adictivo, interesante, entretenido, pero sobretodo el medio de comunicación más usado por la juventud en la actualidad. No solo sirve para comunicarse, me refiero en enviar mensajes. Sino también para conocer personas, organizar eventos, recordar cumpleaños, gastar menos dinero en el teléfono puesto que es gratis, etc. Pero, a pesar de que encontramos muchas ventajas a la hora de comunicarnos con esta red, son pocas las desventajas que una persona “facebooker” puede encontrar en esta página.</w:t>
      </w:r>
      <w:r>
        <w:rPr>
          <w:rFonts w:cs="Arial"/>
          <w:sz w:val="22"/>
          <w:szCs w:val="22"/>
        </w:rPr>
        <w:t xml:space="preserve"> </w:t>
      </w:r>
      <w:r w:rsidR="001508E0" w:rsidRPr="002C5F59">
        <w:rPr>
          <w:rFonts w:cs="Arial"/>
          <w:sz w:val="22"/>
          <w:szCs w:val="22"/>
        </w:rPr>
        <w:t>En este breve ensayo trataré de dar mi opinión sobre ésta</w:t>
      </w:r>
      <w:r w:rsidR="00377744">
        <w:rPr>
          <w:rFonts w:cs="Arial"/>
          <w:sz w:val="22"/>
          <w:szCs w:val="22"/>
        </w:rPr>
        <w:t xml:space="preserve"> red</w:t>
      </w:r>
      <w:r w:rsidR="001508E0" w:rsidRPr="002C5F59">
        <w:rPr>
          <w:rFonts w:cs="Arial"/>
          <w:sz w:val="22"/>
          <w:szCs w:val="22"/>
        </w:rPr>
        <w:t>; así como algunas de las ventajas y desventajas de la más grande red social de esta era: Facebook.</w:t>
      </w:r>
    </w:p>
    <w:p w:rsidR="001508E0" w:rsidRPr="002C5F59" w:rsidRDefault="001508E0" w:rsidP="001508E0">
      <w:pPr>
        <w:jc w:val="both"/>
        <w:rPr>
          <w:rFonts w:cs="Arial"/>
          <w:sz w:val="22"/>
          <w:szCs w:val="22"/>
        </w:rPr>
      </w:pPr>
      <w:r w:rsidRPr="002C5F59">
        <w:rPr>
          <w:rFonts w:cs="Arial"/>
          <w:sz w:val="22"/>
          <w:szCs w:val="22"/>
        </w:rPr>
        <w:t>Facebook ofrece una gran cantidad de servicios que ayudan a relacionarse mejor en la red. Entre estos servicios podemos encontrar la lista de amigos, grupos y páginas, aplicaciones, juegos, test, regalos… pero los servicios más utilizados son el muro y las fotos. Gracias a estos podemos encontrar ventajas y desventajas, primeramente mencionaré algunas de las ventajas que encuentran los jóvenes al conectarse en esta red. Para obtener estas respuestas me dediqué a preguntar (en Facebook) cuáles creían que eran las ventajas de esta página, las principales respuestas fueron las siguientes:</w:t>
      </w:r>
    </w:p>
    <w:p w:rsidR="001508E0" w:rsidRPr="005E0452" w:rsidRDefault="007D4495"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rPr>
      </w:pPr>
      <w:hyperlink r:id="rId116" w:history="1">
        <w:r w:rsidR="001508E0" w:rsidRPr="005E0452">
          <w:rPr>
            <w:rStyle w:val="Hyperlink"/>
            <w:rFonts w:cs="Arial"/>
            <w:b/>
            <w:bCs/>
            <w:i/>
            <w:color w:val="000000" w:themeColor="text1"/>
            <w:sz w:val="20"/>
            <w:szCs w:val="22"/>
          </w:rPr>
          <w:t>Yaell D'Jara ContrerasCooper</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 xml:space="preserve">Poder </w:t>
      </w:r>
      <w:r w:rsidR="001508E0" w:rsidRPr="005E0452">
        <w:rPr>
          <w:rFonts w:cs="Arial"/>
          <w:i/>
          <w:color w:val="000000" w:themeColor="text1"/>
          <w:sz w:val="20"/>
        </w:rPr>
        <w:t>“</w:t>
      </w:r>
      <w:r w:rsidR="001508E0" w:rsidRPr="005E0452">
        <w:rPr>
          <w:rFonts w:cs="Arial"/>
          <w:i/>
          <w:color w:val="000000" w:themeColor="text1"/>
          <w:sz w:val="20"/>
          <w:szCs w:val="22"/>
        </w:rPr>
        <w:t>psicopatiar</w:t>
      </w:r>
      <w:r w:rsidR="001508E0" w:rsidRPr="005E0452">
        <w:rPr>
          <w:rFonts w:cs="Arial"/>
          <w:i/>
          <w:color w:val="000000" w:themeColor="text1"/>
          <w:sz w:val="20"/>
        </w:rPr>
        <w:t>”</w:t>
      </w:r>
      <w:r w:rsidR="001508E0" w:rsidRPr="005E0452">
        <w:rPr>
          <w:rFonts w:cs="Arial"/>
          <w:i/>
          <w:color w:val="000000" w:themeColor="text1"/>
          <w:sz w:val="20"/>
          <w:szCs w:val="22"/>
        </w:rPr>
        <w:t xml:space="preserve"> a </w:t>
      </w:r>
      <w:r w:rsidR="001508E0" w:rsidRPr="005E0452">
        <w:rPr>
          <w:rFonts w:cs="Arial"/>
          <w:i/>
          <w:color w:val="000000" w:themeColor="text1"/>
          <w:sz w:val="20"/>
        </w:rPr>
        <w:t>esa</w:t>
      </w:r>
      <w:r w:rsidR="001508E0" w:rsidRPr="005E0452">
        <w:rPr>
          <w:rFonts w:cs="Arial"/>
          <w:i/>
          <w:color w:val="000000" w:themeColor="text1"/>
          <w:sz w:val="20"/>
          <w:szCs w:val="22"/>
        </w:rPr>
        <w:t xml:space="preserve"> persona sin q</w:t>
      </w:r>
      <w:r w:rsidR="001508E0" w:rsidRPr="005E0452">
        <w:rPr>
          <w:rFonts w:cs="Arial"/>
          <w:i/>
          <w:color w:val="000000" w:themeColor="text1"/>
          <w:sz w:val="20"/>
        </w:rPr>
        <w:t>ue él se entere, también lo puedes utilizar para saber cómo es alguien que te interese, có</w:t>
      </w:r>
      <w:r w:rsidR="001508E0" w:rsidRPr="005E0452">
        <w:rPr>
          <w:rFonts w:cs="Arial"/>
          <w:i/>
          <w:color w:val="000000" w:themeColor="text1"/>
          <w:sz w:val="20"/>
          <w:szCs w:val="22"/>
        </w:rPr>
        <w:t>mo se relaciona con sus amigos, sus gustos y su estado de ánimo sin tener que preguntar</w:t>
      </w:r>
      <w:r w:rsidR="001508E0" w:rsidRPr="005E0452">
        <w:rPr>
          <w:rFonts w:cs="Arial"/>
          <w:i/>
          <w:color w:val="000000" w:themeColor="text1"/>
          <w:sz w:val="20"/>
        </w:rPr>
        <w:t xml:space="preserve"> a nadie</w:t>
      </w:r>
    </w:p>
    <w:p w:rsidR="001508E0" w:rsidRPr="005E0452" w:rsidRDefault="007D4495"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7" w:history="1">
        <w:r w:rsidR="001508E0" w:rsidRPr="005E0452">
          <w:rPr>
            <w:rStyle w:val="Hyperlink"/>
            <w:rFonts w:cs="Arial"/>
            <w:b/>
            <w:bCs/>
            <w:i/>
            <w:color w:val="000000" w:themeColor="text1"/>
            <w:sz w:val="20"/>
            <w:szCs w:val="22"/>
          </w:rPr>
          <w:t>Becki Hdz Teran</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no gastas sald</w:t>
      </w:r>
      <w:r w:rsidR="001508E0" w:rsidRPr="005E0452">
        <w:rPr>
          <w:rFonts w:cs="Arial"/>
          <w:i/>
          <w:color w:val="000000" w:themeColor="text1"/>
          <w:sz w:val="20"/>
        </w:rPr>
        <w:t xml:space="preserve">o para </w:t>
      </w:r>
      <w:r w:rsidR="009C3070" w:rsidRPr="005E0452">
        <w:rPr>
          <w:rFonts w:cs="Arial"/>
          <w:i/>
          <w:color w:val="000000" w:themeColor="text1"/>
          <w:sz w:val="20"/>
        </w:rPr>
        <w:t>avisa</w:t>
      </w:r>
      <w:r w:rsidR="009C3070">
        <w:rPr>
          <w:rFonts w:cs="Arial"/>
          <w:i/>
          <w:color w:val="000000" w:themeColor="text1"/>
          <w:sz w:val="20"/>
        </w:rPr>
        <w:t>r</w:t>
      </w:r>
      <w:r w:rsidR="001508E0" w:rsidRPr="005E0452">
        <w:rPr>
          <w:rFonts w:cs="Arial"/>
          <w:i/>
          <w:color w:val="000000" w:themeColor="text1"/>
          <w:sz w:val="20"/>
        </w:rPr>
        <w:t xml:space="preserve"> algo</w:t>
      </w:r>
      <w:r w:rsidR="009C3070">
        <w:rPr>
          <w:rFonts w:cs="Arial"/>
          <w:i/>
          <w:color w:val="000000" w:themeColor="text1"/>
          <w:sz w:val="20"/>
        </w:rPr>
        <w:t>.</w:t>
      </w:r>
      <w:r w:rsidR="001508E0" w:rsidRPr="005E0452">
        <w:rPr>
          <w:rFonts w:cs="Arial"/>
          <w:i/>
          <w:color w:val="000000" w:themeColor="text1"/>
          <w:sz w:val="20"/>
        </w:rPr>
        <w:t xml:space="preserve"> </w:t>
      </w:r>
    </w:p>
    <w:p w:rsidR="001508E0" w:rsidRPr="005E0452" w:rsidRDefault="007D4495"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8" w:history="1">
        <w:r w:rsidR="001508E0" w:rsidRPr="005E0452">
          <w:rPr>
            <w:rStyle w:val="Hyperlink"/>
            <w:rFonts w:cs="Arial"/>
            <w:b/>
            <w:bCs/>
            <w:i/>
            <w:color w:val="000000" w:themeColor="text1"/>
            <w:sz w:val="20"/>
            <w:szCs w:val="22"/>
          </w:rPr>
          <w:t>Claudia 'Sevilla Cooper</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rPr>
        <w:t>Encontrar viejos amigos</w:t>
      </w:r>
    </w:p>
    <w:p w:rsidR="001508E0" w:rsidRPr="005E0452" w:rsidRDefault="007D4495"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19" w:history="1">
        <w:r w:rsidR="001508E0" w:rsidRPr="005E0452">
          <w:rPr>
            <w:rStyle w:val="Hyperlink"/>
            <w:rFonts w:cs="Arial"/>
            <w:b/>
            <w:bCs/>
            <w:i/>
            <w:color w:val="000000" w:themeColor="text1"/>
            <w:sz w:val="20"/>
            <w:szCs w:val="22"/>
          </w:rPr>
          <w:t>Anna Patty Mendoza</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pue</w:t>
      </w:r>
      <w:r w:rsidR="001508E0" w:rsidRPr="005E0452">
        <w:rPr>
          <w:rFonts w:cs="Arial"/>
          <w:i/>
          <w:color w:val="000000" w:themeColor="text1"/>
          <w:sz w:val="20"/>
        </w:rPr>
        <w:t>des saber de la vida de los demá</w:t>
      </w:r>
      <w:r w:rsidR="001508E0" w:rsidRPr="005E0452">
        <w:rPr>
          <w:rFonts w:cs="Arial"/>
          <w:i/>
          <w:color w:val="000000" w:themeColor="text1"/>
          <w:sz w:val="20"/>
          <w:szCs w:val="22"/>
        </w:rPr>
        <w:t xml:space="preserve">s, lo </w:t>
      </w:r>
      <w:r w:rsidR="001508E0" w:rsidRPr="005E0452">
        <w:rPr>
          <w:rFonts w:cs="Arial"/>
          <w:i/>
          <w:color w:val="000000" w:themeColor="text1"/>
          <w:sz w:val="20"/>
        </w:rPr>
        <w:t xml:space="preserve">que piensan, que </w:t>
      </w:r>
      <w:r w:rsidR="001508E0" w:rsidRPr="005E0452">
        <w:rPr>
          <w:rFonts w:cs="Arial"/>
          <w:i/>
          <w:color w:val="000000" w:themeColor="text1"/>
          <w:sz w:val="20"/>
          <w:szCs w:val="22"/>
        </w:rPr>
        <w:t>l</w:t>
      </w:r>
      <w:r w:rsidR="001508E0" w:rsidRPr="005E0452">
        <w:rPr>
          <w:rFonts w:cs="Arial"/>
          <w:i/>
          <w:color w:val="000000" w:themeColor="text1"/>
          <w:sz w:val="20"/>
        </w:rPr>
        <w:t>es gusta a qu</w:t>
      </w:r>
      <w:r w:rsidR="001508E0" w:rsidRPr="005E0452">
        <w:rPr>
          <w:rFonts w:cs="Arial"/>
          <w:i/>
          <w:color w:val="000000" w:themeColor="text1"/>
          <w:sz w:val="20"/>
          <w:szCs w:val="22"/>
        </w:rPr>
        <w:t>ien odian, com</w:t>
      </w:r>
      <w:r w:rsidR="001508E0" w:rsidRPr="005E0452">
        <w:rPr>
          <w:rFonts w:cs="Arial"/>
          <w:i/>
          <w:color w:val="000000" w:themeColor="text1"/>
          <w:sz w:val="20"/>
        </w:rPr>
        <w:t>o se enamoran, también veo fotos, de amigos qu</w:t>
      </w:r>
      <w:r w:rsidR="001508E0" w:rsidRPr="005E0452">
        <w:rPr>
          <w:rFonts w:cs="Arial"/>
          <w:i/>
          <w:color w:val="000000" w:themeColor="text1"/>
          <w:sz w:val="20"/>
          <w:szCs w:val="22"/>
        </w:rPr>
        <w:t xml:space="preserve">e nunca </w:t>
      </w:r>
      <w:r w:rsidR="001508E0" w:rsidRPr="005E0452">
        <w:rPr>
          <w:rFonts w:cs="Arial"/>
          <w:i/>
          <w:color w:val="000000" w:themeColor="text1"/>
          <w:sz w:val="20"/>
        </w:rPr>
        <w:t>he vuelt</w:t>
      </w:r>
      <w:r w:rsidR="001508E0" w:rsidRPr="005E0452">
        <w:rPr>
          <w:rFonts w:cs="Arial"/>
          <w:i/>
          <w:color w:val="000000" w:themeColor="text1"/>
          <w:sz w:val="20"/>
          <w:szCs w:val="22"/>
        </w:rPr>
        <w:t xml:space="preserve">o a ver, face </w:t>
      </w:r>
      <w:r w:rsidR="001508E0" w:rsidRPr="005E0452">
        <w:rPr>
          <w:rFonts w:cs="Arial"/>
          <w:i/>
          <w:color w:val="000000" w:themeColor="text1"/>
          <w:sz w:val="20"/>
        </w:rPr>
        <w:t>hace que se rompan relaciones, qu</w:t>
      </w:r>
      <w:r w:rsidR="001508E0" w:rsidRPr="005E0452">
        <w:rPr>
          <w:rFonts w:cs="Arial"/>
          <w:i/>
          <w:color w:val="000000" w:themeColor="text1"/>
          <w:sz w:val="20"/>
          <w:szCs w:val="22"/>
        </w:rPr>
        <w:t>e te</w:t>
      </w:r>
      <w:r w:rsidR="001508E0" w:rsidRPr="005E0452">
        <w:rPr>
          <w:rFonts w:cs="Arial"/>
          <w:i/>
          <w:color w:val="000000" w:themeColor="text1"/>
          <w:sz w:val="20"/>
        </w:rPr>
        <w:t xml:space="preserve"> deprimas porque es bien chismoso</w:t>
      </w:r>
    </w:p>
    <w:p w:rsidR="001508E0" w:rsidRDefault="007D4495" w:rsidP="001508E0">
      <w:pPr>
        <w:pBdr>
          <w:bottom w:val="single" w:sz="6" w:space="3" w:color="E5EAF1"/>
        </w:pBdr>
        <w:shd w:val="clear" w:color="auto" w:fill="FFFFFF" w:themeFill="background1"/>
        <w:spacing w:after="0" w:line="240" w:lineRule="auto"/>
        <w:ind w:right="99"/>
        <w:jc w:val="both"/>
        <w:textAlignment w:val="top"/>
        <w:rPr>
          <w:rFonts w:cs="Arial"/>
          <w:i/>
          <w:color w:val="000000" w:themeColor="text1"/>
          <w:sz w:val="20"/>
          <w:szCs w:val="22"/>
        </w:rPr>
      </w:pPr>
      <w:hyperlink r:id="rId120" w:history="1">
        <w:r w:rsidR="001508E0" w:rsidRPr="005E0452">
          <w:rPr>
            <w:rStyle w:val="Hyperlink"/>
            <w:rFonts w:cs="Arial"/>
            <w:b/>
            <w:bCs/>
            <w:i/>
            <w:color w:val="000000" w:themeColor="text1"/>
            <w:sz w:val="20"/>
            <w:szCs w:val="22"/>
          </w:rPr>
          <w:t>Richard Rojas</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Para saber lo que pasa en las vidas de los que me importan</w:t>
      </w:r>
      <w:r w:rsidR="001508E0" w:rsidRPr="005E0452">
        <w:rPr>
          <w:rFonts w:cs="Arial"/>
          <w:i/>
          <w:color w:val="000000" w:themeColor="text1"/>
          <w:sz w:val="20"/>
        </w:rPr>
        <w:t xml:space="preserve"> un</w:t>
      </w:r>
      <w:r w:rsidR="009C3070">
        <w:rPr>
          <w:rFonts w:cs="Arial"/>
          <w:i/>
          <w:color w:val="000000" w:themeColor="text1"/>
          <w:sz w:val="20"/>
          <w:szCs w:val="22"/>
        </w:rPr>
        <w:t xml:space="preserve"> poco, ver sus fotos, etc.</w:t>
      </w:r>
    </w:p>
    <w:p w:rsidR="001508E0" w:rsidRDefault="001508E0" w:rsidP="001508E0">
      <w:pPr>
        <w:pBdr>
          <w:bottom w:val="single" w:sz="6" w:space="3" w:color="E5EAF1"/>
        </w:pBdr>
        <w:shd w:val="clear" w:color="auto" w:fill="FFFFFF" w:themeFill="background1"/>
        <w:spacing w:after="0"/>
        <w:ind w:right="55"/>
        <w:jc w:val="both"/>
        <w:textAlignment w:val="top"/>
        <w:rPr>
          <w:rFonts w:cs="Arial"/>
          <w:sz w:val="22"/>
          <w:szCs w:val="22"/>
        </w:rPr>
      </w:pPr>
      <w:r w:rsidRPr="002C5F59">
        <w:rPr>
          <w:rFonts w:cs="Arial"/>
          <w:sz w:val="22"/>
          <w:szCs w:val="22"/>
        </w:rPr>
        <w:lastRenderedPageBreak/>
        <w:t xml:space="preserve">A pesar de que no son todas las ventajas existentes, puedo decir que en mi punto de vista, son ciertas. Mediante Facebook podemos conocer más a las personas, saber sus pensamientos, enterarte del estado de ánimo de alguien, etc. Es posible encontrar a personas de tu pasado. Algo sumamente agradable ya que muchas veces pasamos muchos años de nuestras vidas pensando en alguna persona de la que no hemos sabido nada. Y un día, tan sencillo como escribir su nombre en el buscador, lo encuentras de nuevo y vuelves a tener contacto con </w:t>
      </w:r>
      <w:r w:rsidR="00B5790D">
        <w:rPr>
          <w:rFonts w:cs="Arial"/>
          <w:sz w:val="22"/>
          <w:szCs w:val="22"/>
        </w:rPr>
        <w:t>ella</w:t>
      </w:r>
      <w:r w:rsidRPr="002C5F59">
        <w:rPr>
          <w:rFonts w:cs="Arial"/>
          <w:sz w:val="22"/>
          <w:szCs w:val="22"/>
        </w:rPr>
        <w:t>. Y además, Facebook es totalmente gratis. Es fácil enviar mensajes y comunicarse puesto que ya en los teléfonos celulares podemos conectarnos a esta red social mediante una aplicación precargada y sin costo alguno (Snaptu, Opera mini, entre otras).</w:t>
      </w:r>
    </w:p>
    <w:p w:rsidR="001508E0" w:rsidRPr="009C3070" w:rsidRDefault="001508E0" w:rsidP="001508E0">
      <w:pPr>
        <w:pBdr>
          <w:bottom w:val="single" w:sz="6" w:space="3" w:color="E5EAF1"/>
        </w:pBdr>
        <w:shd w:val="clear" w:color="auto" w:fill="FFFFFF" w:themeFill="background1"/>
        <w:spacing w:after="0"/>
        <w:ind w:right="55"/>
        <w:jc w:val="both"/>
        <w:textAlignment w:val="top"/>
        <w:rPr>
          <w:rFonts w:cs="Arial"/>
          <w:sz w:val="16"/>
          <w:szCs w:val="22"/>
        </w:rPr>
      </w:pPr>
    </w:p>
    <w:p w:rsidR="001508E0" w:rsidRPr="002C5F59" w:rsidRDefault="001508E0" w:rsidP="001508E0">
      <w:pPr>
        <w:tabs>
          <w:tab w:val="left" w:pos="5239"/>
        </w:tabs>
        <w:jc w:val="both"/>
        <w:rPr>
          <w:rFonts w:cs="Arial"/>
          <w:sz w:val="22"/>
          <w:szCs w:val="22"/>
        </w:rPr>
      </w:pPr>
      <w:r w:rsidRPr="002C5F59">
        <w:rPr>
          <w:rFonts w:cs="Arial"/>
          <w:sz w:val="22"/>
          <w:szCs w:val="22"/>
        </w:rPr>
        <w:t xml:space="preserve">Al igual, a pesar de que existen muchas ventajas, hay desventajas que los usuarios de Facebook no pueden identificar con rapidez. Algunas que me mencionaron son las siguientes: </w:t>
      </w:r>
    </w:p>
    <w:p w:rsidR="001508E0" w:rsidRPr="005E0452" w:rsidRDefault="007D4495"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rPr>
      </w:pPr>
      <w:hyperlink r:id="rId121" w:history="1">
        <w:r w:rsidR="001508E0" w:rsidRPr="005E0452">
          <w:rPr>
            <w:rStyle w:val="Hyperlink"/>
            <w:rFonts w:cs="Arial"/>
            <w:b/>
            <w:bCs/>
            <w:i/>
            <w:color w:val="000000" w:themeColor="text1"/>
            <w:sz w:val="20"/>
            <w:szCs w:val="22"/>
          </w:rPr>
          <w:t>Yaell D'Jara ContrerasCooper</w:t>
        </w:r>
      </w:hyperlink>
      <w:r w:rsidR="001508E0" w:rsidRPr="005E0452">
        <w:rPr>
          <w:rStyle w:val="apple-converted-space"/>
          <w:rFonts w:cs="Arial"/>
          <w:i/>
          <w:color w:val="000000" w:themeColor="text1"/>
          <w:sz w:val="20"/>
          <w:szCs w:val="22"/>
        </w:rPr>
        <w:t> </w:t>
      </w:r>
      <w:r w:rsidR="001508E0" w:rsidRPr="005E0452">
        <w:rPr>
          <w:rStyle w:val="apple-converted-space"/>
          <w:rFonts w:cs="Arial"/>
          <w:i/>
          <w:color w:val="000000" w:themeColor="text1"/>
          <w:sz w:val="20"/>
        </w:rPr>
        <w:t xml:space="preserve"> </w:t>
      </w:r>
      <w:r w:rsidR="001508E0" w:rsidRPr="005E0452">
        <w:rPr>
          <w:rFonts w:cs="Arial"/>
          <w:i/>
          <w:color w:val="000000" w:themeColor="text1"/>
          <w:sz w:val="20"/>
          <w:szCs w:val="22"/>
        </w:rPr>
        <w:t>Q</w:t>
      </w:r>
      <w:r w:rsidR="001508E0" w:rsidRPr="005E0452">
        <w:rPr>
          <w:rFonts w:cs="Arial"/>
          <w:i/>
          <w:color w:val="000000" w:themeColor="text1"/>
          <w:sz w:val="20"/>
        </w:rPr>
        <w:t>u</w:t>
      </w:r>
      <w:r w:rsidR="001508E0" w:rsidRPr="005E0452">
        <w:rPr>
          <w:rFonts w:cs="Arial"/>
          <w:i/>
          <w:color w:val="000000" w:themeColor="text1"/>
          <w:sz w:val="20"/>
          <w:szCs w:val="22"/>
        </w:rPr>
        <w:t>e algunas personas se enteran de cosas q</w:t>
      </w:r>
      <w:r w:rsidR="001508E0" w:rsidRPr="005E0452">
        <w:rPr>
          <w:rFonts w:cs="Arial"/>
          <w:i/>
          <w:color w:val="000000" w:themeColor="text1"/>
          <w:sz w:val="20"/>
        </w:rPr>
        <w:t>u</w:t>
      </w:r>
      <w:r w:rsidR="001508E0" w:rsidRPr="005E0452">
        <w:rPr>
          <w:rFonts w:cs="Arial"/>
          <w:i/>
          <w:color w:val="000000" w:themeColor="text1"/>
          <w:sz w:val="20"/>
          <w:szCs w:val="22"/>
        </w:rPr>
        <w:t xml:space="preserve">e no deberían </w:t>
      </w:r>
      <w:r w:rsidR="001508E0" w:rsidRPr="005E0452">
        <w:rPr>
          <w:rFonts w:cs="Arial"/>
          <w:i/>
          <w:color w:val="000000" w:themeColor="text1"/>
          <w:sz w:val="20"/>
        </w:rPr>
        <w:t>saber</w:t>
      </w:r>
    </w:p>
    <w:p w:rsidR="001508E0" w:rsidRPr="005E0452" w:rsidRDefault="007D4495"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szCs w:val="22"/>
        </w:rPr>
      </w:pPr>
      <w:hyperlink r:id="rId122" w:history="1">
        <w:r w:rsidR="001508E0" w:rsidRPr="005E0452">
          <w:rPr>
            <w:rStyle w:val="Hyperlink"/>
            <w:rFonts w:cs="Arial"/>
            <w:b/>
            <w:bCs/>
            <w:i/>
            <w:color w:val="000000" w:themeColor="text1"/>
            <w:sz w:val="20"/>
            <w:szCs w:val="22"/>
          </w:rPr>
          <w:t>Claudia 'Sevilla Cooper</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Estar expuestos a riegos sino se tiene el suficiente cuidado</w:t>
      </w:r>
      <w:r w:rsidR="001508E0" w:rsidRPr="005E0452">
        <w:rPr>
          <w:rFonts w:cs="Arial"/>
          <w:i/>
          <w:color w:val="000000" w:themeColor="text1"/>
          <w:sz w:val="20"/>
        </w:rPr>
        <w:t>, puesto que una vez publicado quien sabe donde llegue a parar.</w:t>
      </w:r>
    </w:p>
    <w:p w:rsidR="001508E0" w:rsidRDefault="007D4495"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rPr>
      </w:pPr>
      <w:hyperlink r:id="rId123" w:history="1">
        <w:r w:rsidR="001508E0" w:rsidRPr="005E0452">
          <w:rPr>
            <w:rStyle w:val="Hyperlink"/>
            <w:rFonts w:cs="Arial"/>
            <w:b/>
            <w:bCs/>
            <w:i/>
            <w:color w:val="000000" w:themeColor="text1"/>
            <w:sz w:val="20"/>
            <w:szCs w:val="22"/>
          </w:rPr>
          <w:t>Francisco Alberto Durán</w:t>
        </w:r>
      </w:hyperlink>
      <w:r w:rsidR="001508E0" w:rsidRPr="005E0452">
        <w:rPr>
          <w:rStyle w:val="apple-converted-space"/>
          <w:rFonts w:cs="Arial"/>
          <w:i/>
          <w:color w:val="000000" w:themeColor="text1"/>
          <w:sz w:val="20"/>
          <w:szCs w:val="22"/>
        </w:rPr>
        <w:t> </w:t>
      </w:r>
      <w:r w:rsidR="001508E0" w:rsidRPr="005E0452">
        <w:rPr>
          <w:rFonts w:cs="Arial"/>
          <w:i/>
          <w:color w:val="000000" w:themeColor="text1"/>
          <w:sz w:val="20"/>
          <w:szCs w:val="22"/>
        </w:rPr>
        <w:t xml:space="preserve">Que te distrae y </w:t>
      </w:r>
      <w:r w:rsidR="001508E0" w:rsidRPr="005E0452">
        <w:rPr>
          <w:rFonts w:cs="Arial"/>
          <w:i/>
          <w:color w:val="000000" w:themeColor="text1"/>
          <w:sz w:val="20"/>
        </w:rPr>
        <w:t>no deja hacer las tareas… Y lo digo por experiencia</w:t>
      </w:r>
    </w:p>
    <w:p w:rsidR="001508E0" w:rsidRPr="005E0452" w:rsidRDefault="001508E0" w:rsidP="001508E0">
      <w:pPr>
        <w:pBdr>
          <w:bottom w:val="single" w:sz="6" w:space="3" w:color="E5EAF1"/>
        </w:pBdr>
        <w:shd w:val="clear" w:color="auto" w:fill="FFFFFF" w:themeFill="background1"/>
        <w:spacing w:after="0" w:line="240" w:lineRule="auto"/>
        <w:ind w:right="28"/>
        <w:jc w:val="both"/>
        <w:textAlignment w:val="top"/>
        <w:rPr>
          <w:rFonts w:cs="Arial"/>
          <w:i/>
          <w:color w:val="000000" w:themeColor="text1"/>
          <w:sz w:val="20"/>
          <w:szCs w:val="22"/>
        </w:rPr>
      </w:pPr>
    </w:p>
    <w:p w:rsidR="001508E0" w:rsidRDefault="001508E0" w:rsidP="001508E0">
      <w:pPr>
        <w:tabs>
          <w:tab w:val="left" w:pos="5239"/>
        </w:tabs>
        <w:spacing w:after="0"/>
        <w:jc w:val="both"/>
        <w:rPr>
          <w:rFonts w:cs="Arial"/>
        </w:rPr>
      </w:pPr>
      <w:r>
        <w:rPr>
          <w:rFonts w:cs="Arial"/>
          <w:noProof/>
          <w:lang w:eastAsia="es-MX"/>
        </w:rPr>
        <w:drawing>
          <wp:anchor distT="0" distB="0" distL="114300" distR="114300" simplePos="0" relativeHeight="251813888" behindDoc="0" locked="0" layoutInCell="1" allowOverlap="1">
            <wp:simplePos x="0" y="0"/>
            <wp:positionH relativeFrom="column">
              <wp:posOffset>1906270</wp:posOffset>
            </wp:positionH>
            <wp:positionV relativeFrom="paragraph">
              <wp:posOffset>-1905</wp:posOffset>
            </wp:positionV>
            <wp:extent cx="1143635" cy="1228725"/>
            <wp:effectExtent l="19050" t="0" r="0" b="0"/>
            <wp:wrapSquare wrapText="bothSides"/>
            <wp:docPr id="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srcRect/>
                    <a:stretch>
                      <a:fillRect/>
                    </a:stretch>
                  </pic:blipFill>
                  <pic:spPr bwMode="auto">
                    <a:xfrm>
                      <a:off x="0" y="0"/>
                      <a:ext cx="1143635" cy="1228725"/>
                    </a:xfrm>
                    <a:prstGeom prst="rect">
                      <a:avLst/>
                    </a:prstGeom>
                    <a:noFill/>
                    <a:ln w="9525">
                      <a:noFill/>
                      <a:miter lim="800000"/>
                      <a:headEnd/>
                      <a:tailEnd/>
                    </a:ln>
                  </pic:spPr>
                </pic:pic>
              </a:graphicData>
            </a:graphic>
          </wp:anchor>
        </w:drawing>
      </w:r>
      <w:r>
        <w:rPr>
          <w:rFonts w:cs="Arial"/>
        </w:rPr>
        <w:t xml:space="preserve">También </w:t>
      </w:r>
      <w:r w:rsidRPr="002C5F59">
        <w:rPr>
          <w:rFonts w:cs="Arial"/>
          <w:sz w:val="22"/>
          <w:szCs w:val="22"/>
        </w:rPr>
        <w:t xml:space="preserve">coincido con estas personas. Cada usuario de Facebook está expuesto a que muchas personas (que ni siquiera conocen) puedan leer y ver todo lo que se publica en el perfil. </w:t>
      </w:r>
    </w:p>
    <w:p w:rsidR="001508E0" w:rsidRPr="009C3070" w:rsidRDefault="001508E0" w:rsidP="001508E0">
      <w:pPr>
        <w:tabs>
          <w:tab w:val="left" w:pos="5239"/>
        </w:tabs>
        <w:spacing w:after="0"/>
        <w:jc w:val="both"/>
        <w:rPr>
          <w:rFonts w:cs="Arial"/>
          <w:sz w:val="18"/>
        </w:rPr>
      </w:pPr>
    </w:p>
    <w:p w:rsidR="001508E0" w:rsidRDefault="001508E0" w:rsidP="001508E0">
      <w:pPr>
        <w:tabs>
          <w:tab w:val="left" w:pos="5239"/>
        </w:tabs>
        <w:spacing w:after="0"/>
        <w:jc w:val="both"/>
        <w:rPr>
          <w:rFonts w:cs="Arial"/>
          <w:sz w:val="22"/>
          <w:szCs w:val="22"/>
        </w:rPr>
      </w:pPr>
      <w:r w:rsidRPr="002C5F59">
        <w:rPr>
          <w:rFonts w:cs="Arial"/>
          <w:sz w:val="22"/>
          <w:szCs w:val="22"/>
        </w:rPr>
        <w:t>Además, nadie lee los términos y condiciones de uso de esta página, (Gracias a la más grande mentira de la web: “</w:t>
      </w:r>
      <w:r w:rsidRPr="002C5F59">
        <w:rPr>
          <w:rFonts w:cs="Arial"/>
          <w:i/>
          <w:sz w:val="22"/>
          <w:szCs w:val="22"/>
        </w:rPr>
        <w:t>He leído y acepto los términos y condiciones de uso</w:t>
      </w:r>
      <w:r w:rsidRPr="002C5F59">
        <w:rPr>
          <w:rFonts w:cs="Arial"/>
          <w:sz w:val="22"/>
          <w:szCs w:val="22"/>
        </w:rPr>
        <w:t xml:space="preserve">”) por lo que nadie sabe que </w:t>
      </w:r>
      <w:r w:rsidRPr="002C5F59">
        <w:rPr>
          <w:rFonts w:cs="Arial"/>
          <w:i/>
          <w:sz w:val="22"/>
          <w:szCs w:val="22"/>
        </w:rPr>
        <w:t>Facebook</w:t>
      </w:r>
      <w:r w:rsidRPr="002C5F59">
        <w:rPr>
          <w:rFonts w:cs="Arial"/>
          <w:sz w:val="22"/>
          <w:szCs w:val="22"/>
        </w:rPr>
        <w:t xml:space="preserve"> tiene </w:t>
      </w:r>
      <w:r w:rsidRPr="002C5F59">
        <w:rPr>
          <w:rFonts w:cs="Arial"/>
          <w:i/>
          <w:sz w:val="22"/>
          <w:szCs w:val="22"/>
        </w:rPr>
        <w:t>derecho</w:t>
      </w:r>
      <w:r w:rsidRPr="002C5F59">
        <w:rPr>
          <w:rFonts w:cs="Arial"/>
          <w:sz w:val="22"/>
          <w:szCs w:val="22"/>
        </w:rPr>
        <w:t xml:space="preserve"> sobre </w:t>
      </w:r>
      <w:r w:rsidRPr="002C5F59">
        <w:rPr>
          <w:rFonts w:cs="Arial"/>
          <w:i/>
          <w:sz w:val="22"/>
          <w:szCs w:val="22"/>
        </w:rPr>
        <w:t>cada</w:t>
      </w:r>
      <w:r w:rsidRPr="002C5F59">
        <w:rPr>
          <w:rFonts w:cs="Arial"/>
          <w:sz w:val="22"/>
          <w:szCs w:val="22"/>
        </w:rPr>
        <w:t xml:space="preserve"> </w:t>
      </w:r>
      <w:r w:rsidRPr="002C5F59">
        <w:rPr>
          <w:rFonts w:cs="Arial"/>
          <w:sz w:val="22"/>
          <w:szCs w:val="22"/>
        </w:rPr>
        <w:lastRenderedPageBreak/>
        <w:t xml:space="preserve">cosa que se publica, cada texto, imagen, nota, etc., es propiedad de Facebook. </w:t>
      </w:r>
    </w:p>
    <w:p w:rsidR="009C3070" w:rsidRPr="009C3070" w:rsidRDefault="009C3070" w:rsidP="001508E0">
      <w:pPr>
        <w:tabs>
          <w:tab w:val="left" w:pos="5239"/>
        </w:tabs>
        <w:spacing w:after="0"/>
        <w:jc w:val="both"/>
        <w:rPr>
          <w:rFonts w:cs="Arial"/>
          <w:sz w:val="18"/>
        </w:rPr>
      </w:pPr>
    </w:p>
    <w:p w:rsidR="001508E0" w:rsidRDefault="001508E0" w:rsidP="001508E0">
      <w:pPr>
        <w:tabs>
          <w:tab w:val="left" w:pos="5239"/>
        </w:tabs>
        <w:spacing w:after="0"/>
        <w:jc w:val="both"/>
        <w:rPr>
          <w:rFonts w:cs="Arial"/>
        </w:rPr>
      </w:pPr>
      <w:r w:rsidRPr="002C5F59">
        <w:rPr>
          <w:rFonts w:cs="Arial"/>
          <w:sz w:val="22"/>
          <w:szCs w:val="22"/>
        </w:rPr>
        <w:t>Esta página menciona que se guardan en caso de ser necesarios en un futuro, e incluso ya se ha comenzado a utilizar lo que se publica como evidencia en algunos casos llevados a juicio</w:t>
      </w:r>
      <w:r>
        <w:rPr>
          <w:rFonts w:cs="Arial"/>
        </w:rPr>
        <w:t>.</w:t>
      </w:r>
    </w:p>
    <w:p w:rsidR="001508E0" w:rsidRPr="009C3070" w:rsidRDefault="001508E0" w:rsidP="001508E0">
      <w:pPr>
        <w:tabs>
          <w:tab w:val="left" w:pos="5239"/>
        </w:tabs>
        <w:spacing w:after="0"/>
        <w:jc w:val="both"/>
        <w:rPr>
          <w:rFonts w:cs="Arial"/>
          <w:sz w:val="16"/>
        </w:rPr>
      </w:pPr>
    </w:p>
    <w:p w:rsidR="001508E0" w:rsidRPr="002C5F59" w:rsidRDefault="001508E0" w:rsidP="001508E0">
      <w:pPr>
        <w:tabs>
          <w:tab w:val="left" w:pos="5239"/>
        </w:tabs>
        <w:jc w:val="both"/>
        <w:rPr>
          <w:rFonts w:cs="Arial"/>
          <w:sz w:val="22"/>
          <w:szCs w:val="22"/>
        </w:rPr>
      </w:pPr>
      <w:r w:rsidRPr="002C5F59">
        <w:rPr>
          <w:rFonts w:cs="Arial"/>
          <w:sz w:val="22"/>
          <w:szCs w:val="22"/>
        </w:rPr>
        <w:t>Pero la mayor desventaja radica en gran magnitud de distracción. Facebook solo logra que la juventud de hoy en día no salga de su cuarto. La forma de socializar es mediante esta página, encerrados en un cuarto y mirando una pantalla. Algo que me pregunto es, “¿Por qué red social?” Si la manera de comunicación no se da frente a frente. ¿Qué caso tiene la vida si uno sólo se la pasa matando el tiempo? ¿Qué caso tiene charlar con alguien sin ver su rostro? El tiempo vuela, la vida es corta y la pasamos desgastándonos frente a un ordenador, contándoles nuestras experiencias a personas que posiblemente aparentan ser algo que no son en realidad.</w:t>
      </w:r>
    </w:p>
    <w:p w:rsidR="001508E0" w:rsidRDefault="005F7066" w:rsidP="009C3070">
      <w:pPr>
        <w:tabs>
          <w:tab w:val="left" w:pos="720"/>
          <w:tab w:val="right" w:pos="9728"/>
        </w:tabs>
        <w:autoSpaceDE w:val="0"/>
        <w:autoSpaceDN w:val="0"/>
        <w:adjustRightInd w:val="0"/>
        <w:spacing w:before="1" w:after="0"/>
        <w:ind w:right="18"/>
        <w:jc w:val="both"/>
        <w:rPr>
          <w:rFonts w:cs="Arial"/>
          <w:iCs/>
          <w:color w:val="000000"/>
          <w:sz w:val="22"/>
          <w:szCs w:val="22"/>
        </w:rPr>
      </w:pPr>
      <w:r>
        <w:rPr>
          <w:rFonts w:cs="Arial"/>
          <w:noProof/>
          <w:sz w:val="22"/>
          <w:szCs w:val="22"/>
          <w:lang w:eastAsia="es-MX"/>
        </w:rPr>
        <w:drawing>
          <wp:anchor distT="0" distB="0" distL="114300" distR="114300" simplePos="0" relativeHeight="251847680" behindDoc="0" locked="0" layoutInCell="1" allowOverlap="1">
            <wp:simplePos x="0" y="0"/>
            <wp:positionH relativeFrom="column">
              <wp:posOffset>22225</wp:posOffset>
            </wp:positionH>
            <wp:positionV relativeFrom="paragraph">
              <wp:posOffset>70485</wp:posOffset>
            </wp:positionV>
            <wp:extent cx="805815" cy="654685"/>
            <wp:effectExtent l="19050" t="0" r="0" b="0"/>
            <wp:wrapSquare wrapText="bothSides"/>
            <wp:docPr id="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srcRect/>
                    <a:stretch>
                      <a:fillRect/>
                    </a:stretch>
                  </pic:blipFill>
                  <pic:spPr bwMode="auto">
                    <a:xfrm>
                      <a:off x="0" y="0"/>
                      <a:ext cx="805815" cy="654685"/>
                    </a:xfrm>
                    <a:prstGeom prst="rect">
                      <a:avLst/>
                    </a:prstGeom>
                    <a:noFill/>
                    <a:ln w="9525">
                      <a:noFill/>
                      <a:miter lim="800000"/>
                      <a:headEnd/>
                      <a:tailEnd/>
                    </a:ln>
                  </pic:spPr>
                </pic:pic>
              </a:graphicData>
            </a:graphic>
          </wp:anchor>
        </w:drawing>
      </w:r>
      <w:r w:rsidR="001508E0" w:rsidRPr="002C5F59">
        <w:rPr>
          <w:rFonts w:cs="Arial"/>
          <w:sz w:val="22"/>
          <w:szCs w:val="22"/>
        </w:rPr>
        <w:t>Por otro lado,</w:t>
      </w:r>
      <w:r w:rsidR="001508E0" w:rsidRPr="002C5F59">
        <w:rPr>
          <w:rFonts w:cs="Arial"/>
          <w:b/>
          <w:sz w:val="22"/>
          <w:szCs w:val="22"/>
        </w:rPr>
        <w:t xml:space="preserve"> </w:t>
      </w:r>
      <w:r w:rsidR="001508E0" w:rsidRPr="002C5F59">
        <w:rPr>
          <w:rFonts w:cs="Arial"/>
          <w:iCs/>
          <w:color w:val="000000"/>
          <w:sz w:val="22"/>
          <w:szCs w:val="22"/>
        </w:rPr>
        <w:t>a todos les gusta alguien que tienen en Facebook. Muchos usan esta red para tratar de entrar en el mundo de esa persona e intentar crear algún tipo de relación. Guardan sus sentimientos escondidos y se la pasan observando el perfil de esa persona, suspirando entre las páginas web como quien observa un objeto preciado. El amor en tiempos de Facebook puede ser un gran apoyo para conocer pareja, pero también puede llegar a ser algo muy complicado.</w:t>
      </w:r>
      <w:r>
        <w:rPr>
          <w:rFonts w:cs="Arial"/>
          <w:iCs/>
          <w:color w:val="000000"/>
          <w:sz w:val="22"/>
          <w:szCs w:val="22"/>
        </w:rPr>
        <w:t xml:space="preserve"> </w:t>
      </w:r>
      <w:r w:rsidR="001508E0" w:rsidRPr="002C5F59">
        <w:rPr>
          <w:rFonts w:cs="Arial"/>
          <w:iCs/>
          <w:color w:val="000000"/>
          <w:sz w:val="22"/>
          <w:szCs w:val="22"/>
        </w:rPr>
        <w:t>“Pues… ella era un contacto en común con 3 amigos míos. Entonces dije “Si mis tres amigos le hablan yo también” y la agregue. Ahí comenzó todo, platicamos y tres semanas después, quizá un mes luego de comenzar a platicar, un día salimos y ya somos novios, nos amamos.”</w:t>
      </w:r>
    </w:p>
    <w:p w:rsidR="009C3070" w:rsidRDefault="009C3070" w:rsidP="009C3070">
      <w:pPr>
        <w:tabs>
          <w:tab w:val="left" w:pos="720"/>
          <w:tab w:val="right" w:pos="9728"/>
        </w:tabs>
        <w:autoSpaceDE w:val="0"/>
        <w:autoSpaceDN w:val="0"/>
        <w:adjustRightInd w:val="0"/>
        <w:spacing w:before="1" w:after="0"/>
        <w:ind w:right="18"/>
        <w:jc w:val="both"/>
        <w:rPr>
          <w:rFonts w:cs="Arial"/>
          <w:iCs/>
          <w:color w:val="000000"/>
        </w:rPr>
      </w:pPr>
    </w:p>
    <w:p w:rsidR="001508E0" w:rsidRDefault="001508E0" w:rsidP="001508E0">
      <w:pPr>
        <w:tabs>
          <w:tab w:val="left" w:pos="720"/>
          <w:tab w:val="right" w:pos="9728"/>
        </w:tabs>
        <w:autoSpaceDE w:val="0"/>
        <w:autoSpaceDN w:val="0"/>
        <w:adjustRightInd w:val="0"/>
        <w:spacing w:before="1" w:after="95"/>
        <w:ind w:right="18"/>
        <w:jc w:val="both"/>
        <w:rPr>
          <w:rFonts w:cs="Arial"/>
          <w:iCs/>
          <w:color w:val="000000"/>
          <w:sz w:val="22"/>
          <w:szCs w:val="22"/>
        </w:rPr>
      </w:pPr>
      <w:r w:rsidRPr="002C5F59">
        <w:rPr>
          <w:rFonts w:cs="Arial"/>
          <w:iCs/>
          <w:color w:val="000000"/>
          <w:sz w:val="22"/>
          <w:szCs w:val="22"/>
        </w:rPr>
        <w:t xml:space="preserve">Al igual que la persona que me comentó su pequeño testimonio sobre cómo conoció a su novia, hay muchas otras personas que han resultado con una vida amorosa feliz. Pero siempre hay un lado oscuro. Mediante Facebook </w:t>
      </w:r>
      <w:r w:rsidRPr="002C5F59">
        <w:rPr>
          <w:rFonts w:cs="Arial"/>
          <w:iCs/>
          <w:color w:val="000000"/>
          <w:sz w:val="22"/>
          <w:szCs w:val="22"/>
        </w:rPr>
        <w:lastRenderedPageBreak/>
        <w:t xml:space="preserve">las relaciones pueden tornarse obsesivas. Se crean problemas, celos, confusiones, malentendidos, rompimientos, divorcios… Facebook pone la vida de cada persona a la vista pública, lo que se hace y se publica en ésta es bajo la responsabilidad de cada quien. </w:t>
      </w:r>
    </w:p>
    <w:p w:rsidR="009C3070" w:rsidRPr="009C3070" w:rsidRDefault="009C3070" w:rsidP="001508E0">
      <w:pPr>
        <w:tabs>
          <w:tab w:val="left" w:pos="720"/>
          <w:tab w:val="right" w:pos="9728"/>
        </w:tabs>
        <w:autoSpaceDE w:val="0"/>
        <w:autoSpaceDN w:val="0"/>
        <w:adjustRightInd w:val="0"/>
        <w:spacing w:before="1" w:after="95"/>
        <w:ind w:right="18"/>
        <w:jc w:val="both"/>
        <w:rPr>
          <w:rFonts w:cs="Arial"/>
          <w:iCs/>
          <w:color w:val="000000"/>
          <w:sz w:val="12"/>
          <w:szCs w:val="22"/>
        </w:rPr>
      </w:pPr>
    </w:p>
    <w:p w:rsidR="001508E0" w:rsidRDefault="001508E0" w:rsidP="009C3070">
      <w:pPr>
        <w:spacing w:after="0"/>
        <w:jc w:val="both"/>
        <w:rPr>
          <w:rFonts w:cs="Arial"/>
        </w:rPr>
      </w:pPr>
      <w:r w:rsidRPr="002C5F59">
        <w:rPr>
          <w:rFonts w:cs="Arial"/>
          <w:sz w:val="22"/>
          <w:szCs w:val="22"/>
        </w:rPr>
        <w:t xml:space="preserve">Facebook ha abierto las puertas a un mundo nuevo, ha revolucionado la forma de comunicarnos y socializar creando una nueva era. Es una navaja de doble filo, puedes tener más “amigos”, pero dejar a un lado tu vida real. No sabemos qué repercusiones puede tener en el futuro, si serán buenas o malas, sólo es cuestión de esperar para ver los resultados. Por ahora, la juventud debería dejar de pensar que Facebook es “la ley”, lo mejor, lo único en el ciberespacio... </w:t>
      </w:r>
    </w:p>
    <w:p w:rsidR="001508E0" w:rsidRDefault="001508E0" w:rsidP="009C3070">
      <w:pPr>
        <w:spacing w:after="0"/>
        <w:jc w:val="center"/>
        <w:rPr>
          <w:rFonts w:cs="Arial"/>
          <w:b/>
          <w:i/>
          <w:sz w:val="22"/>
          <w:szCs w:val="22"/>
        </w:rPr>
      </w:pPr>
      <w:r w:rsidRPr="00804F81">
        <w:rPr>
          <w:rFonts w:cs="Arial"/>
          <w:b/>
          <w:sz w:val="22"/>
          <w:szCs w:val="22"/>
        </w:rPr>
        <w:t>En pocas palabras</w:t>
      </w:r>
      <w:r w:rsidRPr="00804F81">
        <w:rPr>
          <w:rFonts w:cs="Arial"/>
          <w:b/>
          <w:i/>
          <w:sz w:val="22"/>
          <w:szCs w:val="22"/>
        </w:rPr>
        <w:t>: Todopoderoso.</w:t>
      </w:r>
    </w:p>
    <w:p w:rsidR="009C3070" w:rsidRDefault="00717CC7" w:rsidP="00D86E6F">
      <w:pPr>
        <w:jc w:val="center"/>
        <w:rPr>
          <w:rFonts w:cs="Arial"/>
          <w:b/>
        </w:rPr>
      </w:pPr>
      <w:r>
        <w:rPr>
          <w:rFonts w:cs="Arial"/>
          <w:b/>
          <w:noProof/>
          <w:lang w:eastAsia="es-MX"/>
        </w:rPr>
        <mc:AlternateContent>
          <mc:Choice Requires="wps">
            <w:drawing>
              <wp:anchor distT="0" distB="0" distL="114300" distR="114300" simplePos="0" relativeHeight="251814912" behindDoc="0" locked="0" layoutInCell="1" allowOverlap="1">
                <wp:simplePos x="0" y="0"/>
                <wp:positionH relativeFrom="column">
                  <wp:posOffset>-16510</wp:posOffset>
                </wp:positionH>
                <wp:positionV relativeFrom="paragraph">
                  <wp:posOffset>52070</wp:posOffset>
                </wp:positionV>
                <wp:extent cx="3093085" cy="5133975"/>
                <wp:effectExtent l="12065" t="13970" r="9525" b="5080"/>
                <wp:wrapNone/>
                <wp:docPr id="15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5133975"/>
                        </a:xfrm>
                        <a:prstGeom prst="rect">
                          <a:avLst/>
                        </a:prstGeom>
                        <a:solidFill>
                          <a:srgbClr val="CCFFFF"/>
                        </a:solidFill>
                        <a:ln w="9525">
                          <a:solidFill>
                            <a:srgbClr val="000000"/>
                          </a:solidFill>
                          <a:miter lim="800000"/>
                          <a:headEnd/>
                          <a:tailEnd/>
                        </a:ln>
                      </wps:spPr>
                      <wps:txbx>
                        <w:txbxContent>
                          <w:p w:rsidR="00757216" w:rsidRDefault="00757216" w:rsidP="009C3070">
                            <w:pPr>
                              <w:spacing w:after="0"/>
                              <w:jc w:val="center"/>
                              <w:rPr>
                                <w:rFonts w:cs="Arial"/>
                                <w:sz w:val="20"/>
                              </w:rPr>
                            </w:pPr>
                          </w:p>
                          <w:p w:rsidR="00757216" w:rsidRDefault="00757216" w:rsidP="009C3070">
                            <w:pPr>
                              <w:spacing w:after="0"/>
                              <w:jc w:val="center"/>
                              <w:rPr>
                                <w:rFonts w:cs="Arial"/>
                                <w:sz w:val="20"/>
                              </w:rPr>
                            </w:pPr>
                          </w:p>
                          <w:p w:rsidR="00757216" w:rsidRPr="006C7FDF" w:rsidRDefault="00757216" w:rsidP="009C3070">
                            <w:pPr>
                              <w:spacing w:after="0"/>
                              <w:jc w:val="center"/>
                              <w:rPr>
                                <w:rFonts w:cs="Arial"/>
                                <w:sz w:val="20"/>
                              </w:rPr>
                            </w:pPr>
                            <w:r w:rsidRPr="006C7FDF">
                              <w:rPr>
                                <w:rFonts w:cs="Arial"/>
                                <w:sz w:val="20"/>
                              </w:rPr>
                              <w:t>Adivina qué es: tiene ojos y no ve, tiene pico y no pica, tiene alas y no vuela, tiene patas y no camina, ¿qué es?</w:t>
                            </w:r>
                          </w:p>
                          <w:p w:rsidR="00757216" w:rsidRDefault="00757216" w:rsidP="009C3070">
                            <w:pPr>
                              <w:spacing w:after="0"/>
                              <w:jc w:val="center"/>
                              <w:rPr>
                                <w:rFonts w:ascii="Segoe Script" w:hAnsi="Segoe Script" w:cs="Arial"/>
                                <w:sz w:val="20"/>
                              </w:rPr>
                            </w:pPr>
                            <w:r w:rsidRPr="006C7FDF">
                              <w:rPr>
                                <w:rFonts w:ascii="Segoe Script" w:hAnsi="Segoe Script" w:cs="Arial"/>
                                <w:b/>
                                <w:sz w:val="16"/>
                              </w:rPr>
                              <w:t>Un pajarito muerto</w:t>
                            </w:r>
                            <w:r w:rsidRPr="006C7FDF">
                              <w:rPr>
                                <w:rFonts w:ascii="Segoe Script" w:hAnsi="Segoe Script" w:cs="Arial"/>
                                <w:sz w:val="20"/>
                              </w:rPr>
                              <w:t>.</w:t>
                            </w:r>
                          </w:p>
                          <w:p w:rsidR="00757216" w:rsidRPr="006C7FDF" w:rsidRDefault="00757216" w:rsidP="009C3070">
                            <w:pPr>
                              <w:spacing w:after="0" w:line="240" w:lineRule="auto"/>
                              <w:jc w:val="center"/>
                              <w:rPr>
                                <w:rFonts w:cs="Arial"/>
                                <w:sz w:val="20"/>
                              </w:rPr>
                            </w:pPr>
                            <w:r>
                              <w:rPr>
                                <w:rFonts w:cs="Arial"/>
                                <w:sz w:val="20"/>
                              </w:rPr>
                              <w:t>T</w:t>
                            </w:r>
                            <w:r w:rsidRPr="006C7FDF">
                              <w:rPr>
                                <w:rFonts w:cs="Arial"/>
                                <w:sz w:val="20"/>
                              </w:rPr>
                              <w:t>engo dos pelos, tres ojos, dos narices y un dedo.</w:t>
                            </w:r>
                          </w:p>
                          <w:p w:rsidR="00757216" w:rsidRPr="006C7FDF" w:rsidRDefault="00757216" w:rsidP="009C3070">
                            <w:pPr>
                              <w:spacing w:after="0" w:line="240" w:lineRule="auto"/>
                              <w:jc w:val="center"/>
                              <w:rPr>
                                <w:rFonts w:cs="Arial"/>
                                <w:sz w:val="20"/>
                              </w:rPr>
                            </w:pPr>
                            <w:r w:rsidRPr="006C7FDF">
                              <w:rPr>
                                <w:rFonts w:cs="Arial"/>
                                <w:sz w:val="20"/>
                              </w:rPr>
                              <w:t>¿Qué soy?</w:t>
                            </w:r>
                          </w:p>
                          <w:p w:rsidR="00757216" w:rsidRDefault="00757216" w:rsidP="009C3070">
                            <w:pPr>
                              <w:spacing w:after="0"/>
                              <w:jc w:val="center"/>
                              <w:rPr>
                                <w:rFonts w:ascii="Segoe Script" w:hAnsi="Segoe Script" w:cs="Arial"/>
                                <w:b/>
                                <w:sz w:val="16"/>
                              </w:rPr>
                            </w:pPr>
                            <w:r w:rsidRPr="006C7FDF">
                              <w:rPr>
                                <w:rFonts w:ascii="Segoe Script" w:hAnsi="Segoe Script" w:cs="Arial"/>
                                <w:b/>
                                <w:sz w:val="16"/>
                              </w:rPr>
                              <w:t>Un deforme.</w:t>
                            </w:r>
                          </w:p>
                          <w:p w:rsidR="00757216" w:rsidRDefault="00757216" w:rsidP="009C3070">
                            <w:pPr>
                              <w:spacing w:after="0"/>
                              <w:jc w:val="center"/>
                              <w:rPr>
                                <w:rFonts w:cs="Arial"/>
                                <w:sz w:val="20"/>
                              </w:rPr>
                            </w:pPr>
                            <w:r w:rsidRPr="006C7FDF">
                              <w:rPr>
                                <w:rFonts w:cs="Arial"/>
                                <w:sz w:val="20"/>
                              </w:rPr>
                              <w:t>Si estuvieras en medio del mar ahogándote,</w:t>
                            </w:r>
                          </w:p>
                          <w:p w:rsidR="00757216" w:rsidRDefault="00757216" w:rsidP="009C3070">
                            <w:pPr>
                              <w:spacing w:after="0"/>
                              <w:jc w:val="center"/>
                              <w:rPr>
                                <w:rFonts w:cs="Arial"/>
                                <w:b/>
                                <w:sz w:val="16"/>
                              </w:rPr>
                            </w:pPr>
                            <w:r>
                              <w:rPr>
                                <w:rFonts w:cs="Arial"/>
                                <w:sz w:val="20"/>
                              </w:rPr>
                              <w:t xml:space="preserve"> ¿Q</w:t>
                            </w:r>
                            <w:r w:rsidRPr="006C7FDF">
                              <w:rPr>
                                <w:rFonts w:cs="Arial"/>
                                <w:sz w:val="20"/>
                              </w:rPr>
                              <w:t>ué harías?</w:t>
                            </w:r>
                            <w:r w:rsidRPr="006C7FDF">
                              <w:rPr>
                                <w:rFonts w:cs="Arial"/>
                                <w:sz w:val="20"/>
                              </w:rPr>
                              <w:br/>
                            </w:r>
                            <w:r w:rsidRPr="006C7FDF">
                              <w:rPr>
                                <w:rFonts w:ascii="Segoe Script" w:hAnsi="Segoe Script" w:cs="Arial"/>
                                <w:b/>
                                <w:sz w:val="16"/>
                              </w:rPr>
                              <w:t>Lloraría para desahogarme</w:t>
                            </w:r>
                            <w:r w:rsidRPr="006C7FDF">
                              <w:rPr>
                                <w:rFonts w:cs="Arial"/>
                                <w:b/>
                                <w:sz w:val="16"/>
                              </w:rPr>
                              <w:t>.</w:t>
                            </w:r>
                          </w:p>
                          <w:p w:rsidR="00757216" w:rsidRPr="006C7FDF" w:rsidRDefault="00757216" w:rsidP="009C3070">
                            <w:pPr>
                              <w:spacing w:after="0"/>
                              <w:jc w:val="center"/>
                              <w:rPr>
                                <w:rFonts w:ascii="Segoe Script" w:hAnsi="Segoe Script" w:cs="Arial"/>
                                <w:b/>
                                <w:sz w:val="16"/>
                              </w:rPr>
                            </w:pPr>
                            <w:r w:rsidRPr="006C7FDF">
                              <w:rPr>
                                <w:rFonts w:cs="Arial"/>
                                <w:sz w:val="20"/>
                              </w:rPr>
                              <w:t>¿Sabes que mi hermano anda en bicicleta desde los cuatro años?</w:t>
                            </w:r>
                          </w:p>
                          <w:p w:rsidR="00757216" w:rsidRPr="006C7FDF" w:rsidRDefault="00757216" w:rsidP="009C3070">
                            <w:pPr>
                              <w:spacing w:after="0" w:line="240" w:lineRule="auto"/>
                              <w:jc w:val="center"/>
                              <w:rPr>
                                <w:rFonts w:ascii="Segoe Script" w:hAnsi="Segoe Script" w:cs="Arial"/>
                                <w:b/>
                                <w:sz w:val="20"/>
                              </w:rPr>
                            </w:pPr>
                            <w:r w:rsidRPr="006C7FDF">
                              <w:rPr>
                                <w:rFonts w:ascii="Segoe Script" w:hAnsi="Segoe Script" w:cs="Arial"/>
                                <w:b/>
                                <w:sz w:val="16"/>
                              </w:rPr>
                              <w:t>Mmm... ya debe estar lejos.</w:t>
                            </w:r>
                          </w:p>
                          <w:p w:rsidR="00757216" w:rsidRPr="006C7FDF" w:rsidRDefault="00757216" w:rsidP="009C3070">
                            <w:pPr>
                              <w:spacing w:after="0"/>
                              <w:jc w:val="center"/>
                              <w:rPr>
                                <w:rFonts w:cs="Arial"/>
                                <w:sz w:val="20"/>
                              </w:rPr>
                            </w:pPr>
                            <w:r w:rsidRPr="006C7FDF">
                              <w:rPr>
                                <w:rFonts w:cs="Arial"/>
                                <w:sz w:val="20"/>
                              </w:rPr>
                              <w:t>¿Porque la torre de pisa esta inclinada?</w:t>
                            </w:r>
                          </w:p>
                          <w:p w:rsidR="00757216" w:rsidRDefault="00757216" w:rsidP="009C3070">
                            <w:pPr>
                              <w:spacing w:after="0" w:line="240" w:lineRule="auto"/>
                              <w:jc w:val="center"/>
                              <w:rPr>
                                <w:rFonts w:ascii="Segoe Script" w:hAnsi="Segoe Script" w:cs="Arial"/>
                                <w:b/>
                                <w:sz w:val="16"/>
                              </w:rPr>
                            </w:pPr>
                            <w:r w:rsidRPr="00E2332B">
                              <w:rPr>
                                <w:rFonts w:ascii="Segoe Script" w:hAnsi="Segoe Script" w:cs="Arial"/>
                                <w:b/>
                                <w:sz w:val="16"/>
                              </w:rPr>
                              <w:t>Porque tuvo más reflejos que las torres gemelas</w:t>
                            </w:r>
                          </w:p>
                          <w:p w:rsidR="00757216" w:rsidRDefault="00757216" w:rsidP="009C3070">
                            <w:pPr>
                              <w:spacing w:after="0" w:line="240" w:lineRule="auto"/>
                              <w:ind w:left="142" w:right="-57"/>
                              <w:jc w:val="both"/>
                              <w:rPr>
                                <w:rFonts w:cs="Arial"/>
                                <w:sz w:val="20"/>
                              </w:rPr>
                            </w:pPr>
                          </w:p>
                          <w:p w:rsidR="00757216" w:rsidRPr="006C7FDF" w:rsidRDefault="00757216" w:rsidP="009C3070">
                            <w:pPr>
                              <w:spacing w:after="0"/>
                              <w:ind w:right="-57"/>
                              <w:jc w:val="both"/>
                              <w:rPr>
                                <w:rFonts w:cs="Arial"/>
                                <w:sz w:val="20"/>
                              </w:rPr>
                            </w:pPr>
                            <w:r w:rsidRPr="006C7FDF">
                              <w:rPr>
                                <w:rFonts w:cs="Arial"/>
                                <w:sz w:val="20"/>
                              </w:rPr>
                              <w:t>Iba un individu</w:t>
                            </w:r>
                            <w:r>
                              <w:rPr>
                                <w:rFonts w:cs="Arial"/>
                                <w:sz w:val="20"/>
                              </w:rPr>
                              <w:t xml:space="preserve">o en un auto a 80 Km p/h en una </w:t>
                            </w:r>
                            <w:r w:rsidRPr="006C7FDF">
                              <w:rPr>
                                <w:rFonts w:cs="Arial"/>
                                <w:sz w:val="20"/>
                              </w:rPr>
                              <w:t>carretera desértica. Cuando ve un aviso que decía: Disminuye a 50 Km. Entonces, disminuye la velocidad a 50 Km p/h. Má</w:t>
                            </w:r>
                            <w:r>
                              <w:rPr>
                                <w:rFonts w:cs="Arial"/>
                                <w:sz w:val="20"/>
                              </w:rPr>
                              <w:t>s adelante encuentra otro aviso.</w:t>
                            </w:r>
                          </w:p>
                          <w:p w:rsidR="00757216" w:rsidRPr="006C7FDF" w:rsidRDefault="00757216" w:rsidP="009C3070">
                            <w:pPr>
                              <w:spacing w:after="0"/>
                              <w:ind w:right="-57"/>
                              <w:jc w:val="both"/>
                              <w:rPr>
                                <w:rFonts w:cs="Arial"/>
                                <w:sz w:val="20"/>
                              </w:rPr>
                            </w:pPr>
                            <w:r w:rsidRPr="006C7FDF">
                              <w:rPr>
                                <w:rFonts w:cs="Arial"/>
                                <w:sz w:val="20"/>
                              </w:rPr>
                              <w:t>Disminuye a 10 Km. Entonces, disminuye la velocidad a 10 Km p/h. Más adelante encuentra</w:t>
                            </w:r>
                            <w:r>
                              <w:rPr>
                                <w:rFonts w:cs="Arial"/>
                                <w:sz w:val="20"/>
                              </w:rPr>
                              <w:t xml:space="preserve"> otro aviso.</w:t>
                            </w:r>
                          </w:p>
                          <w:p w:rsidR="00757216" w:rsidRDefault="00757216" w:rsidP="009C3070">
                            <w:pPr>
                              <w:spacing w:after="0"/>
                              <w:ind w:right="-57"/>
                              <w:jc w:val="both"/>
                              <w:rPr>
                                <w:rFonts w:cs="Arial"/>
                                <w:sz w:val="20"/>
                              </w:rPr>
                            </w:pPr>
                            <w:r w:rsidRPr="006C7FDF">
                              <w:rPr>
                                <w:rFonts w:cs="Arial"/>
                                <w:sz w:val="20"/>
                              </w:rPr>
                              <w:t>Disminuye a 5 Km. Entonces, disminuye la velocidad a 5 Km p/h. Más adelante enc</w:t>
                            </w:r>
                            <w:r>
                              <w:rPr>
                                <w:rFonts w:cs="Arial"/>
                                <w:sz w:val="20"/>
                              </w:rPr>
                              <w:t>uentra un último aviso que dice…</w:t>
                            </w:r>
                          </w:p>
                          <w:p w:rsidR="00757216" w:rsidRPr="00E2332B" w:rsidRDefault="00757216" w:rsidP="009C3070">
                            <w:pPr>
                              <w:spacing w:after="0"/>
                              <w:ind w:right="-57"/>
                              <w:jc w:val="center"/>
                              <w:rPr>
                                <w:rFonts w:ascii="Segoe Script" w:hAnsi="Segoe Script" w:cs="Arial"/>
                                <w:b/>
                                <w:sz w:val="16"/>
                              </w:rPr>
                            </w:pPr>
                            <w:r w:rsidRPr="00E2332B">
                              <w:rPr>
                                <w:rFonts w:ascii="Segoe Script" w:hAnsi="Segoe Script" w:cs="Arial"/>
                                <w:b/>
                                <w:sz w:val="16"/>
                              </w:rPr>
                              <w:t>¡¡Bienvenido a Disminuye!!</w:t>
                            </w:r>
                          </w:p>
                          <w:p w:rsidR="00757216" w:rsidRPr="006C7FDF" w:rsidRDefault="00757216" w:rsidP="009C30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040" type="#_x0000_t202" style="position:absolute;left:0;text-align:left;margin-left:-1.3pt;margin-top:4.1pt;width:243.55pt;height:40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" fillcolor="#cff">
                <v:textbox>
                  <w:txbxContent>
                    <w:p w:rsidR="00757216" w:rsidRDefault="00757216" w:rsidP="009C3070">
                      <w:pPr>
                        <w:spacing w:after="0"/>
                        <w:jc w:val="center"/>
                        <w:rPr>
                          <w:rFonts w:cs="Arial"/>
                          <w:sz w:val="20"/>
                        </w:rPr>
                      </w:pPr>
                    </w:p>
                    <w:p w:rsidR="00757216" w:rsidRDefault="00757216" w:rsidP="009C3070">
                      <w:pPr>
                        <w:spacing w:after="0"/>
                        <w:jc w:val="center"/>
                        <w:rPr>
                          <w:rFonts w:cs="Arial"/>
                          <w:sz w:val="20"/>
                        </w:rPr>
                      </w:pPr>
                    </w:p>
                    <w:p w:rsidR="00757216" w:rsidRPr="006C7FDF" w:rsidRDefault="00757216" w:rsidP="009C3070">
                      <w:pPr>
                        <w:spacing w:after="0"/>
                        <w:jc w:val="center"/>
                        <w:rPr>
                          <w:rFonts w:cs="Arial"/>
                          <w:sz w:val="20"/>
                        </w:rPr>
                      </w:pPr>
                      <w:r w:rsidRPr="006C7FDF">
                        <w:rPr>
                          <w:rFonts w:cs="Arial"/>
                          <w:sz w:val="20"/>
                        </w:rPr>
                        <w:t>Adivina qué es: tiene ojos y no ve, tiene pico y no pica, tiene alas y no vuela, tiene patas y no camina, ¿qué es?</w:t>
                      </w:r>
                    </w:p>
                    <w:p w:rsidR="00757216" w:rsidRDefault="00757216" w:rsidP="009C3070">
                      <w:pPr>
                        <w:spacing w:after="0"/>
                        <w:jc w:val="center"/>
                        <w:rPr>
                          <w:rFonts w:ascii="Segoe Script" w:hAnsi="Segoe Script" w:cs="Arial"/>
                          <w:sz w:val="20"/>
                        </w:rPr>
                      </w:pPr>
                      <w:r w:rsidRPr="006C7FDF">
                        <w:rPr>
                          <w:rFonts w:ascii="Segoe Script" w:hAnsi="Segoe Script" w:cs="Arial"/>
                          <w:b/>
                          <w:sz w:val="16"/>
                        </w:rPr>
                        <w:t>Un pajarito muerto</w:t>
                      </w:r>
                      <w:r w:rsidRPr="006C7FDF">
                        <w:rPr>
                          <w:rFonts w:ascii="Segoe Script" w:hAnsi="Segoe Script" w:cs="Arial"/>
                          <w:sz w:val="20"/>
                        </w:rPr>
                        <w:t>.</w:t>
                      </w:r>
                    </w:p>
                    <w:p w:rsidR="00757216" w:rsidRPr="006C7FDF" w:rsidRDefault="00757216" w:rsidP="009C3070">
                      <w:pPr>
                        <w:spacing w:after="0" w:line="240" w:lineRule="auto"/>
                        <w:jc w:val="center"/>
                        <w:rPr>
                          <w:rFonts w:cs="Arial"/>
                          <w:sz w:val="20"/>
                        </w:rPr>
                      </w:pPr>
                      <w:r>
                        <w:rPr>
                          <w:rFonts w:cs="Arial"/>
                          <w:sz w:val="20"/>
                        </w:rPr>
                        <w:t>T</w:t>
                      </w:r>
                      <w:r w:rsidRPr="006C7FDF">
                        <w:rPr>
                          <w:rFonts w:cs="Arial"/>
                          <w:sz w:val="20"/>
                        </w:rPr>
                        <w:t>engo dos pelos, tres ojos, dos narices y un dedo.</w:t>
                      </w:r>
                    </w:p>
                    <w:p w:rsidR="00757216" w:rsidRPr="006C7FDF" w:rsidRDefault="00757216" w:rsidP="009C3070">
                      <w:pPr>
                        <w:spacing w:after="0" w:line="240" w:lineRule="auto"/>
                        <w:jc w:val="center"/>
                        <w:rPr>
                          <w:rFonts w:cs="Arial"/>
                          <w:sz w:val="20"/>
                        </w:rPr>
                      </w:pPr>
                      <w:r w:rsidRPr="006C7FDF">
                        <w:rPr>
                          <w:rFonts w:cs="Arial"/>
                          <w:sz w:val="20"/>
                        </w:rPr>
                        <w:t>¿Qué soy?</w:t>
                      </w:r>
                    </w:p>
                    <w:p w:rsidR="00757216" w:rsidRDefault="00757216" w:rsidP="009C3070">
                      <w:pPr>
                        <w:spacing w:after="0"/>
                        <w:jc w:val="center"/>
                        <w:rPr>
                          <w:rFonts w:ascii="Segoe Script" w:hAnsi="Segoe Script" w:cs="Arial"/>
                          <w:b/>
                          <w:sz w:val="16"/>
                        </w:rPr>
                      </w:pPr>
                      <w:r w:rsidRPr="006C7FDF">
                        <w:rPr>
                          <w:rFonts w:ascii="Segoe Script" w:hAnsi="Segoe Script" w:cs="Arial"/>
                          <w:b/>
                          <w:sz w:val="16"/>
                        </w:rPr>
                        <w:t>Un deforme.</w:t>
                      </w:r>
                    </w:p>
                    <w:p w:rsidR="00757216" w:rsidRDefault="00757216" w:rsidP="009C3070">
                      <w:pPr>
                        <w:spacing w:after="0"/>
                        <w:jc w:val="center"/>
                        <w:rPr>
                          <w:rFonts w:cs="Arial"/>
                          <w:sz w:val="20"/>
                        </w:rPr>
                      </w:pPr>
                      <w:r w:rsidRPr="006C7FDF">
                        <w:rPr>
                          <w:rFonts w:cs="Arial"/>
                          <w:sz w:val="20"/>
                        </w:rPr>
                        <w:t>Si estuvieras en medio del mar ahogándote,</w:t>
                      </w:r>
                    </w:p>
                    <w:p w:rsidR="00757216" w:rsidRDefault="00757216" w:rsidP="009C3070">
                      <w:pPr>
                        <w:spacing w:after="0"/>
                        <w:jc w:val="center"/>
                        <w:rPr>
                          <w:rFonts w:cs="Arial"/>
                          <w:b/>
                          <w:sz w:val="16"/>
                        </w:rPr>
                      </w:pPr>
                      <w:r>
                        <w:rPr>
                          <w:rFonts w:cs="Arial"/>
                          <w:sz w:val="20"/>
                        </w:rPr>
                        <w:t xml:space="preserve"> ¿Q</w:t>
                      </w:r>
                      <w:r w:rsidRPr="006C7FDF">
                        <w:rPr>
                          <w:rFonts w:cs="Arial"/>
                          <w:sz w:val="20"/>
                        </w:rPr>
                        <w:t>ué harías?</w:t>
                      </w:r>
                      <w:r w:rsidRPr="006C7FDF">
                        <w:rPr>
                          <w:rFonts w:cs="Arial"/>
                          <w:sz w:val="20"/>
                        </w:rPr>
                        <w:br/>
                      </w:r>
                      <w:r w:rsidRPr="006C7FDF">
                        <w:rPr>
                          <w:rFonts w:ascii="Segoe Script" w:hAnsi="Segoe Script" w:cs="Arial"/>
                          <w:b/>
                          <w:sz w:val="16"/>
                        </w:rPr>
                        <w:t>Lloraría para desahogarme</w:t>
                      </w:r>
                      <w:r w:rsidRPr="006C7FDF">
                        <w:rPr>
                          <w:rFonts w:cs="Arial"/>
                          <w:b/>
                          <w:sz w:val="16"/>
                        </w:rPr>
                        <w:t>.</w:t>
                      </w:r>
                    </w:p>
                    <w:p w:rsidR="00757216" w:rsidRPr="006C7FDF" w:rsidRDefault="00757216" w:rsidP="009C3070">
                      <w:pPr>
                        <w:spacing w:after="0"/>
                        <w:jc w:val="center"/>
                        <w:rPr>
                          <w:rFonts w:ascii="Segoe Script" w:hAnsi="Segoe Script" w:cs="Arial"/>
                          <w:b/>
                          <w:sz w:val="16"/>
                        </w:rPr>
                      </w:pPr>
                      <w:r w:rsidRPr="006C7FDF">
                        <w:rPr>
                          <w:rFonts w:cs="Arial"/>
                          <w:sz w:val="20"/>
                        </w:rPr>
                        <w:t>¿Sabes que mi hermano anda en bicicleta desde los cuatro años?</w:t>
                      </w:r>
                    </w:p>
                    <w:p w:rsidR="00757216" w:rsidRPr="006C7FDF" w:rsidRDefault="00757216" w:rsidP="009C3070">
                      <w:pPr>
                        <w:spacing w:after="0" w:line="240" w:lineRule="auto"/>
                        <w:jc w:val="center"/>
                        <w:rPr>
                          <w:rFonts w:ascii="Segoe Script" w:hAnsi="Segoe Script" w:cs="Arial"/>
                          <w:b/>
                          <w:sz w:val="20"/>
                        </w:rPr>
                      </w:pPr>
                      <w:r w:rsidRPr="006C7FDF">
                        <w:rPr>
                          <w:rFonts w:ascii="Segoe Script" w:hAnsi="Segoe Script" w:cs="Arial"/>
                          <w:b/>
                          <w:sz w:val="16"/>
                        </w:rPr>
                        <w:t>Mmm... ya debe estar lejos.</w:t>
                      </w:r>
                    </w:p>
                    <w:p w:rsidR="00757216" w:rsidRPr="006C7FDF" w:rsidRDefault="00757216" w:rsidP="009C3070">
                      <w:pPr>
                        <w:spacing w:after="0"/>
                        <w:jc w:val="center"/>
                        <w:rPr>
                          <w:rFonts w:cs="Arial"/>
                          <w:sz w:val="20"/>
                        </w:rPr>
                      </w:pPr>
                      <w:r w:rsidRPr="006C7FDF">
                        <w:rPr>
                          <w:rFonts w:cs="Arial"/>
                          <w:sz w:val="20"/>
                        </w:rPr>
                        <w:t>¿Porque la torre de pisa esta inclinada?</w:t>
                      </w:r>
                    </w:p>
                    <w:p w:rsidR="00757216" w:rsidRDefault="00757216" w:rsidP="009C3070">
                      <w:pPr>
                        <w:spacing w:after="0" w:line="240" w:lineRule="auto"/>
                        <w:jc w:val="center"/>
                        <w:rPr>
                          <w:rFonts w:ascii="Segoe Script" w:hAnsi="Segoe Script" w:cs="Arial"/>
                          <w:b/>
                          <w:sz w:val="16"/>
                        </w:rPr>
                      </w:pPr>
                      <w:r w:rsidRPr="00E2332B">
                        <w:rPr>
                          <w:rFonts w:ascii="Segoe Script" w:hAnsi="Segoe Script" w:cs="Arial"/>
                          <w:b/>
                          <w:sz w:val="16"/>
                        </w:rPr>
                        <w:t>Porque tuvo más reflejos que las torres gemelas</w:t>
                      </w:r>
                    </w:p>
                    <w:p w:rsidR="00757216" w:rsidRDefault="00757216" w:rsidP="009C3070">
                      <w:pPr>
                        <w:spacing w:after="0" w:line="240" w:lineRule="auto"/>
                        <w:ind w:left="142" w:right="-57"/>
                        <w:jc w:val="both"/>
                        <w:rPr>
                          <w:rFonts w:cs="Arial"/>
                          <w:sz w:val="20"/>
                        </w:rPr>
                      </w:pPr>
                    </w:p>
                    <w:p w:rsidR="00757216" w:rsidRPr="006C7FDF" w:rsidRDefault="00757216" w:rsidP="009C3070">
                      <w:pPr>
                        <w:spacing w:after="0"/>
                        <w:ind w:right="-57"/>
                        <w:jc w:val="both"/>
                        <w:rPr>
                          <w:rFonts w:cs="Arial"/>
                          <w:sz w:val="20"/>
                        </w:rPr>
                      </w:pPr>
                      <w:r w:rsidRPr="006C7FDF">
                        <w:rPr>
                          <w:rFonts w:cs="Arial"/>
                          <w:sz w:val="20"/>
                        </w:rPr>
                        <w:t>Iba un individu</w:t>
                      </w:r>
                      <w:r>
                        <w:rPr>
                          <w:rFonts w:cs="Arial"/>
                          <w:sz w:val="20"/>
                        </w:rPr>
                        <w:t xml:space="preserve">o en un auto a 80 Km p/h en una </w:t>
                      </w:r>
                      <w:r w:rsidRPr="006C7FDF">
                        <w:rPr>
                          <w:rFonts w:cs="Arial"/>
                          <w:sz w:val="20"/>
                        </w:rPr>
                        <w:t>carretera desértica. Cuando ve un aviso que decía: Disminuye a 50 Km. Entonces, disminuye la velocidad a 50 Km p/h. Má</w:t>
                      </w:r>
                      <w:r>
                        <w:rPr>
                          <w:rFonts w:cs="Arial"/>
                          <w:sz w:val="20"/>
                        </w:rPr>
                        <w:t>s adelante encuentra otro aviso.</w:t>
                      </w:r>
                    </w:p>
                    <w:p w:rsidR="00757216" w:rsidRPr="006C7FDF" w:rsidRDefault="00757216" w:rsidP="009C3070">
                      <w:pPr>
                        <w:spacing w:after="0"/>
                        <w:ind w:right="-57"/>
                        <w:jc w:val="both"/>
                        <w:rPr>
                          <w:rFonts w:cs="Arial"/>
                          <w:sz w:val="20"/>
                        </w:rPr>
                      </w:pPr>
                      <w:r w:rsidRPr="006C7FDF">
                        <w:rPr>
                          <w:rFonts w:cs="Arial"/>
                          <w:sz w:val="20"/>
                        </w:rPr>
                        <w:t>Disminuye a 10 Km. Entonces, disminuye la velocidad a 10 Km p/h. Más adelante encuentra</w:t>
                      </w:r>
                      <w:r>
                        <w:rPr>
                          <w:rFonts w:cs="Arial"/>
                          <w:sz w:val="20"/>
                        </w:rPr>
                        <w:t xml:space="preserve"> otro aviso.</w:t>
                      </w:r>
                    </w:p>
                    <w:p w:rsidR="00757216" w:rsidRDefault="00757216" w:rsidP="009C3070">
                      <w:pPr>
                        <w:spacing w:after="0"/>
                        <w:ind w:right="-57"/>
                        <w:jc w:val="both"/>
                        <w:rPr>
                          <w:rFonts w:cs="Arial"/>
                          <w:sz w:val="20"/>
                        </w:rPr>
                      </w:pPr>
                      <w:r w:rsidRPr="006C7FDF">
                        <w:rPr>
                          <w:rFonts w:cs="Arial"/>
                          <w:sz w:val="20"/>
                        </w:rPr>
                        <w:t>Disminuye a 5 Km. Entonces, disminuye la velocidad a 5 Km p/h. Más adelante enc</w:t>
                      </w:r>
                      <w:r>
                        <w:rPr>
                          <w:rFonts w:cs="Arial"/>
                          <w:sz w:val="20"/>
                        </w:rPr>
                        <w:t>uentra un último aviso que dice…</w:t>
                      </w:r>
                    </w:p>
                    <w:p w:rsidR="00757216" w:rsidRPr="00E2332B" w:rsidRDefault="00757216" w:rsidP="009C3070">
                      <w:pPr>
                        <w:spacing w:after="0"/>
                        <w:ind w:right="-57"/>
                        <w:jc w:val="center"/>
                        <w:rPr>
                          <w:rFonts w:ascii="Segoe Script" w:hAnsi="Segoe Script" w:cs="Arial"/>
                          <w:b/>
                          <w:sz w:val="16"/>
                        </w:rPr>
                      </w:pPr>
                      <w:r w:rsidRPr="00E2332B">
                        <w:rPr>
                          <w:rFonts w:ascii="Segoe Script" w:hAnsi="Segoe Script" w:cs="Arial"/>
                          <w:b/>
                          <w:sz w:val="16"/>
                        </w:rPr>
                        <w:t>¡¡Bienvenido a Disminuye!!</w:t>
                      </w:r>
                    </w:p>
                    <w:p w:rsidR="00757216" w:rsidRPr="006C7FDF" w:rsidRDefault="00757216" w:rsidP="009C3070"/>
                  </w:txbxContent>
                </v:textbox>
              </v:shape>
            </w:pict>
          </mc:Fallback>
        </mc:AlternateContent>
      </w:r>
      <w:r w:rsidR="007D4495">
        <w:rPr>
          <w:rFonts w:cs="Arial"/>
          <w:noProof/>
          <w:sz w:val="22"/>
          <w:szCs w:val="22"/>
          <w:lang w:eastAsia="es-MX"/>
        </w:rPr>
        <w:pict>
          <v:shape id="_x0000_s1105" type="#_x0000_t136" style="position:absolute;left:0;text-align:left;margin-left:7.25pt;margin-top:11.95pt;width:223.45pt;height:13.7pt;z-index:251817984;mso-position-horizontal-relative:text;mso-position-vertical-relative:text" fillcolor="#9400ed" strokecolor="black [3213]"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Chistes para toda ocasión"/>
          </v:shape>
        </w:pict>
      </w:r>
      <w:r>
        <w:rPr>
          <w:rFonts w:cs="Arial"/>
          <w:b/>
          <w:noProof/>
          <w:sz w:val="22"/>
          <w:szCs w:val="22"/>
          <w:lang w:eastAsia="es-MX"/>
        </w:rPr>
        <mc:AlternateContent>
          <mc:Choice Requires="wps">
            <w:drawing>
              <wp:anchor distT="0" distB="0" distL="114300" distR="114300" simplePos="0" relativeHeight="251816960" behindDoc="0" locked="0" layoutInCell="1" allowOverlap="1">
                <wp:simplePos x="0" y="0"/>
                <wp:positionH relativeFrom="column">
                  <wp:posOffset>-16510</wp:posOffset>
                </wp:positionH>
                <wp:positionV relativeFrom="paragraph">
                  <wp:posOffset>78740</wp:posOffset>
                </wp:positionV>
                <wp:extent cx="3047365" cy="314325"/>
                <wp:effectExtent l="21590" t="21590" r="36195" b="45085"/>
                <wp:wrapNone/>
                <wp:docPr id="15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7365" cy="3143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1.3pt;margin-top:6.2pt;width:239.95pt;height:24.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" fillcolor="#9bbb59 [3206]" strokecolor="#f2f2f2 [3041]" strokeweight="3pt">
                <v:shadow on="t" color="#4e6128 [1606]" opacity=".5" offset="1pt"/>
              </v:roundrect>
            </w:pict>
          </mc:Fallback>
        </mc:AlternateContent>
      </w:r>
    </w:p>
    <w:p w:rsidR="009C3070" w:rsidRDefault="009C3070" w:rsidP="00D86E6F">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9C3070" w:rsidRDefault="009C3070">
      <w:pPr>
        <w:jc w:val="center"/>
        <w:rPr>
          <w:rFonts w:cs="Arial"/>
          <w:b/>
        </w:rPr>
      </w:pPr>
    </w:p>
    <w:p w:rsidR="00B45792" w:rsidRDefault="00B45792">
      <w:pPr>
        <w:jc w:val="center"/>
        <w:rPr>
          <w:rFonts w:cs="Arial"/>
          <w:b/>
        </w:rPr>
        <w:sectPr w:rsidR="00B45792" w:rsidSect="002A43A6">
          <w:type w:val="continuous"/>
          <w:pgSz w:w="12240" w:h="15840" w:code="1"/>
          <w:pgMar w:top="709" w:right="1134" w:bottom="1134" w:left="1134" w:header="709" w:footer="709" w:gutter="0"/>
          <w:cols w:num="2" w:space="234"/>
          <w:docGrid w:linePitch="360"/>
        </w:sectPr>
      </w:pPr>
    </w:p>
    <w:p w:rsidR="00AC622D" w:rsidRPr="00AC622D" w:rsidRDefault="00E10F28" w:rsidP="003370E2">
      <w:pPr>
        <w:spacing w:after="0"/>
        <w:rPr>
          <w:rFonts w:cs="Arial"/>
          <w:b/>
          <w:i/>
          <w:sz w:val="6"/>
          <w:szCs w:val="40"/>
        </w:rPr>
      </w:pPr>
      <w:r>
        <w:rPr>
          <w:rFonts w:cs="Arial"/>
          <w:b/>
          <w:noProof/>
          <w:sz w:val="28"/>
          <w:lang w:eastAsia="es-MX"/>
        </w:rPr>
        <w:lastRenderedPageBreak/>
        <w:drawing>
          <wp:anchor distT="0" distB="0" distL="114300" distR="114300" simplePos="0" relativeHeight="251859968" behindDoc="0" locked="0" layoutInCell="1" allowOverlap="1">
            <wp:simplePos x="0" y="0"/>
            <wp:positionH relativeFrom="column">
              <wp:posOffset>5026660</wp:posOffset>
            </wp:positionH>
            <wp:positionV relativeFrom="paragraph">
              <wp:posOffset>26670</wp:posOffset>
            </wp:positionV>
            <wp:extent cx="1144905" cy="871220"/>
            <wp:effectExtent l="19050" t="0" r="0" b="0"/>
            <wp:wrapNone/>
            <wp:docPr id="91" name="Imagen 8" descr="F:\DCIM\105_FUJI\DSCF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5_FUJI\DSCF5019.JPG"/>
                    <pic:cNvPicPr>
                      <a:picLocks noChangeAspect="1" noChangeArrowheads="1"/>
                    </pic:cNvPicPr>
                  </pic:nvPicPr>
                  <pic:blipFill>
                    <a:blip r:embed="rId126" cstate="print"/>
                    <a:srcRect/>
                    <a:stretch>
                      <a:fillRect/>
                    </a:stretch>
                  </pic:blipFill>
                  <pic:spPr bwMode="auto">
                    <a:xfrm>
                      <a:off x="0" y="0"/>
                      <a:ext cx="1144905" cy="871220"/>
                    </a:xfrm>
                    <a:prstGeom prst="rect">
                      <a:avLst/>
                    </a:prstGeom>
                    <a:noFill/>
                    <a:ln w="9525">
                      <a:noFill/>
                      <a:miter lim="800000"/>
                      <a:headEnd/>
                      <a:tailEnd/>
                    </a:ln>
                  </pic:spPr>
                </pic:pic>
              </a:graphicData>
            </a:graphic>
          </wp:anchor>
        </w:drawing>
      </w:r>
      <w:r w:rsidR="00717CC7">
        <w:rPr>
          <w:rFonts w:cs="Arial"/>
          <w:b/>
          <w:noProof/>
          <w:sz w:val="28"/>
          <w:lang w:eastAsia="es-MX"/>
        </w:rPr>
        <mc:AlternateContent>
          <mc:Choice Requires="wps">
            <w:drawing>
              <wp:anchor distT="0" distB="0" distL="114300" distR="114300" simplePos="0" relativeHeight="251853824" behindDoc="1" locked="0" layoutInCell="1" allowOverlap="1">
                <wp:simplePos x="0" y="0"/>
                <wp:positionH relativeFrom="column">
                  <wp:posOffset>15875</wp:posOffset>
                </wp:positionH>
                <wp:positionV relativeFrom="paragraph">
                  <wp:posOffset>-35560</wp:posOffset>
                </wp:positionV>
                <wp:extent cx="6294120" cy="976630"/>
                <wp:effectExtent l="25400" t="21590" r="33655" b="49530"/>
                <wp:wrapNone/>
                <wp:docPr id="14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97663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26" style="position:absolute;margin-left:1.25pt;margin-top:-2.8pt;width:495.6pt;height:76.9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" fillcolor="#9bbb59 [3206]" strokecolor="#f2f2f2 [3041]" strokeweight="3pt">
                <v:shadow on="t" color="#4e6128 [1606]" opacity=".5" offset="1pt"/>
              </v:roundrect>
            </w:pict>
          </mc:Fallback>
        </mc:AlternateContent>
      </w:r>
    </w:p>
    <w:p w:rsidR="00573AEE" w:rsidRPr="00573AEE" w:rsidRDefault="00E10F28" w:rsidP="00573AEE">
      <w:pPr>
        <w:jc w:val="center"/>
        <w:rPr>
          <w:rFonts w:cs="Arial"/>
          <w:b/>
          <w:sz w:val="28"/>
        </w:rPr>
      </w:pPr>
      <w:r>
        <w:rPr>
          <w:noProof/>
          <w:lang w:eastAsia="es-MX"/>
        </w:rPr>
        <w:drawing>
          <wp:anchor distT="0" distB="0" distL="114300" distR="114300" simplePos="0" relativeHeight="251864064" behindDoc="0" locked="0" layoutInCell="1" allowOverlap="1">
            <wp:simplePos x="0" y="0"/>
            <wp:positionH relativeFrom="column">
              <wp:posOffset>118110</wp:posOffset>
            </wp:positionH>
            <wp:positionV relativeFrom="paragraph">
              <wp:posOffset>9896</wp:posOffset>
            </wp:positionV>
            <wp:extent cx="1076960" cy="819150"/>
            <wp:effectExtent l="19050" t="0" r="8890" b="0"/>
            <wp:wrapNone/>
            <wp:docPr id="93" name="Imagen 7" descr="C:\Users\manuel\Pictures\LOGOS\Comite de Aniversario 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Pictures\LOGOS\Comite de Aniversario Alumnos.jpg"/>
                    <pic:cNvPicPr>
                      <a:picLocks noChangeAspect="1" noChangeArrowheads="1"/>
                    </pic:cNvPicPr>
                  </pic:nvPicPr>
                  <pic:blipFill>
                    <a:blip r:embed="rId127" cstate="print">
                      <a:lum bright="-10000" contrast="10000"/>
                    </a:blip>
                    <a:srcRect/>
                    <a:stretch>
                      <a:fillRect/>
                    </a:stretch>
                  </pic:blipFill>
                  <pic:spPr bwMode="auto">
                    <a:xfrm>
                      <a:off x="0" y="0"/>
                      <a:ext cx="1076960" cy="819150"/>
                    </a:xfrm>
                    <a:prstGeom prst="rect">
                      <a:avLst/>
                    </a:prstGeom>
                    <a:noFill/>
                    <a:ln w="9525">
                      <a:noFill/>
                      <a:miter lim="800000"/>
                      <a:headEnd/>
                      <a:tailEnd/>
                    </a:ln>
                  </pic:spPr>
                </pic:pic>
              </a:graphicData>
            </a:graphic>
          </wp:anchor>
        </w:drawing>
      </w:r>
      <w:r w:rsidR="007D4495">
        <w:rPr>
          <w:noProof/>
        </w:rPr>
        <w:pict>
          <v:shape id="_x0000_s1116" type="#_x0000_t136" style="position:absolute;left:0;text-align:left;margin-left:107.6pt;margin-top:5.3pt;width:276.8pt;height:24.6pt;z-index:251855872;mso-position-horizontal-relative:text;mso-position-vertical-relative:text">
            <v:shadow on="t" opacity="52429f"/>
            <v:textpath style="font-family:&quot;Arial Black&quot;;font-style:italic;v-text-kern:t" trim="t" fitpath="t" string="DESFILE DE ANIVERSARIO"/>
          </v:shape>
        </w:pict>
      </w:r>
    </w:p>
    <w:p w:rsidR="00E10F28" w:rsidRDefault="00E10F28" w:rsidP="00573AEE">
      <w:pPr>
        <w:spacing w:after="0" w:line="240" w:lineRule="auto"/>
        <w:ind w:right="474"/>
        <w:jc w:val="center"/>
        <w:rPr>
          <w:rFonts w:cs="Arial"/>
          <w:b/>
          <w:sz w:val="22"/>
        </w:rPr>
      </w:pPr>
    </w:p>
    <w:p w:rsidR="00573AEE" w:rsidRDefault="00573AEE" w:rsidP="00573AEE">
      <w:pPr>
        <w:spacing w:after="0" w:line="240" w:lineRule="auto"/>
        <w:ind w:right="474"/>
        <w:jc w:val="center"/>
        <w:rPr>
          <w:rFonts w:cs="Arial"/>
          <w:b/>
          <w:sz w:val="22"/>
        </w:rPr>
      </w:pPr>
      <w:r w:rsidRPr="00573AEE">
        <w:rPr>
          <w:rFonts w:cs="Arial"/>
          <w:b/>
          <w:sz w:val="22"/>
        </w:rPr>
        <w:t>Proporcionado Por Comité Organizador</w:t>
      </w:r>
    </w:p>
    <w:p w:rsidR="00573AEE" w:rsidRDefault="00573AEE"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cs="Arial"/>
          <w:b/>
          <w:sz w:val="22"/>
        </w:rPr>
        <w:t>Revisión Mtra. Elvia Edén Cantú Córdova</w:t>
      </w:r>
      <w:r w:rsidR="006C7052" w:rsidRPr="006C705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C7052" w:rsidRDefault="006C7052" w:rsidP="00573AEE">
      <w:pPr>
        <w:spacing w:after="0" w:line="240" w:lineRule="auto"/>
        <w:ind w:right="47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10F28" w:rsidRDefault="00E10F28" w:rsidP="00E10F28">
      <w:pPr>
        <w:jc w:val="both"/>
        <w:rPr>
          <w:rFonts w:cs="Arial"/>
        </w:rPr>
        <w:sectPr w:rsidR="00E10F28" w:rsidSect="002A43A6">
          <w:type w:val="continuous"/>
          <w:pgSz w:w="12240" w:h="15840" w:code="1"/>
          <w:pgMar w:top="709" w:right="1134" w:bottom="1134" w:left="1134" w:header="709" w:footer="709" w:gutter="0"/>
          <w:cols w:space="234"/>
          <w:docGrid w:linePitch="360"/>
        </w:sectPr>
      </w:pPr>
    </w:p>
    <w:p w:rsidR="00E10F28" w:rsidRDefault="00FF7660" w:rsidP="00E10F28">
      <w:pPr>
        <w:jc w:val="both"/>
        <w:rPr>
          <w:rFonts w:cs="Arial"/>
        </w:rPr>
      </w:pPr>
      <w:r>
        <w:rPr>
          <w:rFonts w:cs="Arial"/>
          <w:noProof/>
          <w:lang w:eastAsia="es-MX"/>
        </w:rPr>
        <w:lastRenderedPageBreak/>
        <w:drawing>
          <wp:anchor distT="0" distB="0" distL="114300" distR="114300" simplePos="0" relativeHeight="251972608" behindDoc="0" locked="0" layoutInCell="1" allowOverlap="1">
            <wp:simplePos x="0" y="0"/>
            <wp:positionH relativeFrom="column">
              <wp:posOffset>3267075</wp:posOffset>
            </wp:positionH>
            <wp:positionV relativeFrom="paragraph">
              <wp:posOffset>3382645</wp:posOffset>
            </wp:positionV>
            <wp:extent cx="3068955" cy="2233930"/>
            <wp:effectExtent l="19050" t="0" r="0" b="0"/>
            <wp:wrapSquare wrapText="bothSides"/>
            <wp:docPr id="71" name="0 Imagen" descr="Comite de Aniversario Alum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e de Aniversario Alumnos.jpg"/>
                    <pic:cNvPicPr/>
                  </pic:nvPicPr>
                  <pic:blipFill>
                    <a:blip r:embed="rId128" cstate="print"/>
                    <a:stretch>
                      <a:fillRect/>
                    </a:stretch>
                  </pic:blipFill>
                  <pic:spPr>
                    <a:xfrm>
                      <a:off x="0" y="0"/>
                      <a:ext cx="3068955" cy="2233930"/>
                    </a:xfrm>
                    <a:prstGeom prst="rect">
                      <a:avLst/>
                    </a:prstGeom>
                  </pic:spPr>
                </pic:pic>
              </a:graphicData>
            </a:graphic>
          </wp:anchor>
        </w:drawing>
      </w:r>
      <w:r w:rsidR="00E10F28" w:rsidRPr="00AF61AA">
        <w:rPr>
          <w:rFonts w:cs="Arial"/>
        </w:rPr>
        <w:t>Hace 3 años que llegamos a esta institución cargados de sueños y metas por cumplir, jamás pensamos que aquí dentro de la escuela nos encontraríamos con trabajos académicos que involucraban la cultura y la convivencia entre los alumnos de la comunidad normalista… poco a poco al irnos conociendo y hacernos de amigos nos enteramos de los acontecimientos que pronto llegarían</w:t>
      </w:r>
      <w:r w:rsidR="00E10F28">
        <w:rPr>
          <w:rFonts w:cs="Arial"/>
        </w:rPr>
        <w:t>:</w:t>
      </w:r>
      <w:r w:rsidR="00E10F28" w:rsidRPr="00AF61AA">
        <w:rPr>
          <w:rFonts w:cs="Arial"/>
        </w:rPr>
        <w:t xml:space="preserve"> el aniversario, las observaciones, prácticas y demás. Así</w:t>
      </w:r>
      <w:r w:rsidR="00E10F28">
        <w:rPr>
          <w:rFonts w:cs="Arial"/>
        </w:rPr>
        <w:t xml:space="preserve"> pasó</w:t>
      </w:r>
      <w:r w:rsidR="00E10F28" w:rsidRPr="00AF61AA">
        <w:rPr>
          <w:rFonts w:cs="Arial"/>
        </w:rPr>
        <w:t xml:space="preserve"> el tiempo nos involucramos en las actividades de la </w:t>
      </w:r>
      <w:r w:rsidR="00E10F28">
        <w:rPr>
          <w:rFonts w:cs="Arial"/>
        </w:rPr>
        <w:t xml:space="preserve">escuela y el gran impacto para </w:t>
      </w:r>
      <w:r w:rsidR="00E10F28" w:rsidRPr="00AF61AA">
        <w:rPr>
          <w:rFonts w:cs="Arial"/>
        </w:rPr>
        <w:t xml:space="preserve">terminar de conocernos fue el aniversario XXXIV sin saber mucho al respecto del tema nos interesamos y como grupos nos </w:t>
      </w:r>
      <w:r w:rsidR="00E10F28">
        <w:rPr>
          <w:rFonts w:cs="Arial"/>
        </w:rPr>
        <w:t>or</w:t>
      </w:r>
      <w:r w:rsidR="00E10F28" w:rsidRPr="00AF61AA">
        <w:rPr>
          <w:rFonts w:cs="Arial"/>
        </w:rPr>
        <w:t>g</w:t>
      </w:r>
      <w:r w:rsidR="00E10F28">
        <w:rPr>
          <w:rFonts w:cs="Arial"/>
        </w:rPr>
        <w:t>an</w:t>
      </w:r>
      <w:r w:rsidR="00E10F28" w:rsidRPr="00AF61AA">
        <w:rPr>
          <w:rFonts w:cs="Arial"/>
        </w:rPr>
        <w:t>izamos para el gran desfile… si</w:t>
      </w:r>
      <w:r w:rsidR="00E10F28">
        <w:rPr>
          <w:rFonts w:cs="Arial"/>
        </w:rPr>
        <w:t>n</w:t>
      </w:r>
      <w:r w:rsidR="00E10F28" w:rsidRPr="00AF61AA">
        <w:rPr>
          <w:rFonts w:cs="Arial"/>
        </w:rPr>
        <w:t xml:space="preserve"> darnos cuenta la fecha ya estaba a la vuelta de la esquina y ahí seguíamos trabajando</w:t>
      </w:r>
      <w:r w:rsidR="00E10F28">
        <w:rPr>
          <w:rFonts w:cs="Arial"/>
        </w:rPr>
        <w:t>, tengo que ace</w:t>
      </w:r>
      <w:r w:rsidR="00E10F28" w:rsidRPr="00AF61AA">
        <w:rPr>
          <w:rFonts w:cs="Arial"/>
        </w:rPr>
        <w:t>ptar que hubo roses por los acuerdos que se tomaron dentro del grupo</w:t>
      </w:r>
      <w:r w:rsidR="00E10F28">
        <w:rPr>
          <w:rFonts w:cs="Arial"/>
        </w:rPr>
        <w:t>, mas con todo eso el día 23 de Octubre, todos salimos a las calles con una sonrisa en el rostro; la algarabía entre la comunidad cedralence no se hizo esperar la gente por las calles, los niños emocionados de ver sus personajes desfilando muy cerca de ellos, pero en fin solo recuerdos de aquel primer desfile.</w:t>
      </w:r>
    </w:p>
    <w:p w:rsidR="00E10F28" w:rsidRDefault="00E10F28" w:rsidP="00E10F28">
      <w:pPr>
        <w:jc w:val="both"/>
        <w:rPr>
          <w:rFonts w:cs="Arial"/>
        </w:rPr>
      </w:pPr>
      <w:r>
        <w:rPr>
          <w:rFonts w:cs="Arial"/>
        </w:rPr>
        <w:t xml:space="preserve">Actualmente aquella generación está cursando el 3er. Grado de la licenciatura, y somos los privilegiados de estar al frente de la organización de los festejos del XXXVI aniversario de su fundación, les contaré: al comienzo del ciclo escolar los jefes de grupos fueron citados a una junta donde se les expuso la temática de este semestre, estuvieron convocados los jefes de 1ero, 2do, y 3er. Grado, días más tarde los cuatro </w:t>
      </w:r>
      <w:r>
        <w:rPr>
          <w:rFonts w:cs="Arial"/>
        </w:rPr>
        <w:lastRenderedPageBreak/>
        <w:t>jefes de los terceros años fueron citados por el departamento de Extensión y Difusión Educativa a cargo del profesor Luis Adrián de León Manzo, ahí se les explicó que desde hace tiempo la generación que ocupa el 3er año es la encargada de organizar los festejos de aniversario, así que este año no sería la excepción. Los jefes llevaron la encomienda a cada grupo y se acordó que además de ellos un integrante más del salón conformaría el comité de aniversario 2011. Mi grupo tuvo la oportunidad de escoger a sus representantes los cuales se reunieron una tarde para conocerse y tomar los acuerdos y bases para formar las reglas del nuevo proyecto.</w:t>
      </w:r>
    </w:p>
    <w:p w:rsidR="00E10F28" w:rsidRPr="005C0339" w:rsidRDefault="00E10F28" w:rsidP="00E10F28">
      <w:pPr>
        <w:jc w:val="both"/>
        <w:rPr>
          <w:rFonts w:cs="Arial"/>
          <w:sz w:val="2"/>
        </w:rPr>
      </w:pPr>
    </w:p>
    <w:p w:rsidR="00E10F28" w:rsidRDefault="00E10F28" w:rsidP="00E10F28">
      <w:pPr>
        <w:jc w:val="both"/>
        <w:rPr>
          <w:rFonts w:cs="Arial"/>
        </w:rPr>
      </w:pPr>
      <w:r>
        <w:rPr>
          <w:rFonts w:cs="Arial"/>
        </w:rPr>
        <w:t xml:space="preserve">Como primer acuerdo se turnaron los roles que </w:t>
      </w:r>
      <w:r w:rsidRPr="00684C23">
        <w:rPr>
          <w:rFonts w:cs="Arial"/>
        </w:rPr>
        <w:t>tendríamos</w:t>
      </w:r>
      <w:r>
        <w:rPr>
          <w:rFonts w:cs="Arial"/>
        </w:rPr>
        <w:t xml:space="preserve"> </w:t>
      </w:r>
      <w:r w:rsidRPr="00684C23">
        <w:rPr>
          <w:rFonts w:cs="Arial"/>
        </w:rPr>
        <w:t xml:space="preserve">cada </w:t>
      </w:r>
      <w:r>
        <w:rPr>
          <w:rFonts w:cs="Arial"/>
        </w:rPr>
        <w:t xml:space="preserve">uno de nosotros quedando de la siguiente manera: </w:t>
      </w:r>
    </w:p>
    <w:p w:rsidR="00E10F28" w:rsidRDefault="00E10F28" w:rsidP="00E10F28">
      <w:pPr>
        <w:spacing w:after="0" w:line="240" w:lineRule="auto"/>
        <w:ind w:left="1276" w:hanging="1276"/>
        <w:jc w:val="both"/>
        <w:rPr>
          <w:rFonts w:cs="Arial"/>
          <w:b/>
        </w:rPr>
      </w:pPr>
    </w:p>
    <w:p w:rsidR="00E10F28" w:rsidRDefault="00E10F28" w:rsidP="00E10F28">
      <w:pPr>
        <w:spacing w:after="0" w:line="240" w:lineRule="auto"/>
        <w:ind w:left="1276" w:hanging="1276"/>
        <w:jc w:val="both"/>
        <w:rPr>
          <w:rFonts w:cs="Arial"/>
        </w:rPr>
      </w:pPr>
      <w:r w:rsidRPr="005C0339">
        <w:rPr>
          <w:rFonts w:cs="Arial"/>
          <w:b/>
        </w:rPr>
        <w:t>Presidente:</w:t>
      </w:r>
      <w:r>
        <w:rPr>
          <w:rFonts w:cs="Arial"/>
        </w:rPr>
        <w:t xml:space="preserve"> Eugenio Lucio Quiñones </w:t>
      </w:r>
    </w:p>
    <w:p w:rsidR="00E10F28" w:rsidRDefault="00E10F28" w:rsidP="00E10F28">
      <w:pPr>
        <w:spacing w:after="0" w:line="240" w:lineRule="auto"/>
        <w:ind w:left="1276" w:hanging="1276"/>
        <w:jc w:val="both"/>
        <w:rPr>
          <w:rFonts w:cs="Arial"/>
        </w:rPr>
      </w:pPr>
      <w:r w:rsidRPr="005C0339">
        <w:rPr>
          <w:rFonts w:cs="Arial"/>
          <w:b/>
        </w:rPr>
        <w:t>Secretario</w:t>
      </w:r>
      <w:r>
        <w:rPr>
          <w:rFonts w:cs="Arial"/>
        </w:rPr>
        <w:t>:  Abigail</w:t>
      </w:r>
    </w:p>
    <w:p w:rsidR="00E10F28" w:rsidRDefault="00E10F28" w:rsidP="00E10F28">
      <w:pPr>
        <w:spacing w:after="0" w:line="240" w:lineRule="auto"/>
        <w:ind w:left="1276" w:hanging="1276"/>
        <w:jc w:val="both"/>
        <w:rPr>
          <w:rFonts w:cs="Arial"/>
        </w:rPr>
      </w:pPr>
      <w:r w:rsidRPr="005C0339">
        <w:rPr>
          <w:rFonts w:cs="Arial"/>
          <w:b/>
        </w:rPr>
        <w:t xml:space="preserve">Tesorero: </w:t>
      </w:r>
      <w:r>
        <w:rPr>
          <w:rFonts w:cs="Arial"/>
        </w:rPr>
        <w:t xml:space="preserve">   Rosa María Rivera Alfaro</w:t>
      </w:r>
    </w:p>
    <w:p w:rsidR="00E10F28" w:rsidRDefault="00E10F28" w:rsidP="00E10F28">
      <w:pPr>
        <w:spacing w:after="0" w:line="240" w:lineRule="auto"/>
        <w:ind w:left="1418" w:hanging="1418"/>
        <w:jc w:val="both"/>
        <w:rPr>
          <w:rFonts w:cs="Arial"/>
        </w:rPr>
      </w:pPr>
      <w:r w:rsidRPr="005C0339">
        <w:rPr>
          <w:rFonts w:cs="Arial"/>
          <w:b/>
        </w:rPr>
        <w:t>Vocales</w:t>
      </w:r>
      <w:r>
        <w:rPr>
          <w:rFonts w:cs="Arial"/>
        </w:rPr>
        <w:t>:  Verónica Briseño Pérez, Juan José Silva Armendáriz, Jessica Karina, Edwin y Ana Luz…</w:t>
      </w:r>
    </w:p>
    <w:p w:rsidR="00E10F28" w:rsidRDefault="00E10F28" w:rsidP="00E10F28">
      <w:pPr>
        <w:spacing w:after="0"/>
        <w:jc w:val="both"/>
        <w:rPr>
          <w:rFonts w:cs="Arial"/>
        </w:rPr>
      </w:pPr>
      <w:r>
        <w:rPr>
          <w:rFonts w:cs="Arial"/>
        </w:rPr>
        <w:lastRenderedPageBreak/>
        <w:t>También elegimos a un maestro para que nos asesorada en la toma de decisiones y acuerdos, en esta ocasión trabajamos de la mano del Profesor Vicente Quezada Flores, quien en cuanto mostramos la invitación accedió a nuestra petición, así es como se formó el comité de organización, que en sus haberes mostrará una temática diferente en las actividades entre las que destacan:</w:t>
      </w:r>
    </w:p>
    <w:p w:rsidR="00E10F28" w:rsidRDefault="00E10F28" w:rsidP="00E10F28">
      <w:pPr>
        <w:spacing w:after="0"/>
        <w:jc w:val="both"/>
        <w:rPr>
          <w:rFonts w:cs="Arial"/>
        </w:rPr>
      </w:pPr>
    </w:p>
    <w:p w:rsidR="00E10F28" w:rsidRDefault="00E10F28" w:rsidP="00E10F28">
      <w:pPr>
        <w:pStyle w:val="ListParagraph"/>
        <w:numPr>
          <w:ilvl w:val="0"/>
          <w:numId w:val="15"/>
        </w:numPr>
        <w:ind w:left="284"/>
        <w:jc w:val="both"/>
        <w:rPr>
          <w:rFonts w:cs="Arial"/>
        </w:rPr>
      </w:pPr>
      <w:r w:rsidRPr="005C0339">
        <w:rPr>
          <w:rFonts w:cs="Arial"/>
        </w:rPr>
        <w:t>Señorita normalismo 2011, donde se busca resaltar las cualidades, belleza y aptitudes de las jóvenes normalistas con el objetivo de mostrar sus capacidades culturales y académicas de acuerdo al perfil de nuestra licenciatura, el concurso se efectuará el día 23 de Octubre en el teatro Benito Juárez, en sus tres etapas se calificará la presentación con un performance, pasarela con un traje alusivo a las raíces y origen de la institución y vestido de noche, contamos con la participación de Ricardo Loera Medina reconocido bailarín y coreógrafo a nivel nacional, quien nos ayudará en el asesoramiento de pasarelas. Las bandas que se otorgarán son: señorita normalismo, 1era y 2da princesa, elegancia, seguridad, diseño CREN, simpatía, fotogenia, carisma, y popularidad, estas tres últimas las otorgará la comunidad normalista.</w:t>
      </w:r>
    </w:p>
    <w:p w:rsidR="00E10F28" w:rsidRDefault="00E10F28" w:rsidP="00E10F28">
      <w:pPr>
        <w:pStyle w:val="ListParagraph"/>
        <w:ind w:left="284"/>
        <w:jc w:val="both"/>
        <w:rPr>
          <w:rFonts w:cs="Arial"/>
        </w:rPr>
      </w:pPr>
    </w:p>
    <w:p w:rsidR="00E10F28" w:rsidRPr="005C0339" w:rsidRDefault="00E10F28" w:rsidP="00E10F28">
      <w:pPr>
        <w:pStyle w:val="ListParagraph"/>
        <w:numPr>
          <w:ilvl w:val="0"/>
          <w:numId w:val="15"/>
        </w:numPr>
        <w:ind w:left="284"/>
        <w:jc w:val="both"/>
        <w:rPr>
          <w:rFonts w:cs="Arial"/>
        </w:rPr>
      </w:pPr>
      <w:r w:rsidRPr="005C0339">
        <w:rPr>
          <w:rFonts w:cs="Arial"/>
        </w:rPr>
        <w:t xml:space="preserve">Otra de las actividades es el concurso con las carros alegóricos que se efectuara el día 22 de Octubre con un recorrido por las principales calles de Cedral, empezando en la Alameda, bajo un sorteo respectivamente  con los jefes de grupo se dio a conocer el tema de cada salón, el cual tenía que hacer referencia a un cuento o programa educativo en el cual se </w:t>
      </w:r>
      <w:r w:rsidRPr="005C0339">
        <w:rPr>
          <w:rFonts w:cs="Arial"/>
        </w:rPr>
        <w:lastRenderedPageBreak/>
        <w:t xml:space="preserve">rescatara un mensaje educativo para la sociedad; haciendo referencia a nuestra carrera. </w:t>
      </w:r>
    </w:p>
    <w:p w:rsidR="00E10F28" w:rsidRPr="005C0339" w:rsidRDefault="00E10F28" w:rsidP="00E10F28">
      <w:pPr>
        <w:pStyle w:val="ListParagraph"/>
        <w:ind w:left="284"/>
        <w:rPr>
          <w:rFonts w:cs="Arial"/>
        </w:rPr>
      </w:pPr>
    </w:p>
    <w:p w:rsidR="00E10F28" w:rsidRPr="00864849" w:rsidRDefault="00E10F28" w:rsidP="00E10F28">
      <w:pPr>
        <w:pStyle w:val="ListParagraph"/>
        <w:numPr>
          <w:ilvl w:val="0"/>
          <w:numId w:val="15"/>
        </w:numPr>
        <w:ind w:left="284"/>
        <w:jc w:val="both"/>
        <w:rPr>
          <w:rFonts w:cs="Arial"/>
        </w:rPr>
      </w:pPr>
      <w:r>
        <w:rPr>
          <w:rFonts w:cs="Arial"/>
        </w:rPr>
        <w:t xml:space="preserve">Este mismo día frente a la presidencia municipal se llevará a cabo el concurso de comparsas; que remplaza al concurso de porras efectuado en años pasados, pero ¿Qué es una comparsa? Es una representación anímica que deberá llevar el grupo durante el recorrido, la cual puede ser un baile o una representación en los cuales se resalte un mensaje educativo. </w:t>
      </w:r>
    </w:p>
    <w:p w:rsidR="00E10F28" w:rsidRDefault="00E10F28" w:rsidP="00E10F28">
      <w:pPr>
        <w:pStyle w:val="ListParagraph"/>
        <w:ind w:left="284"/>
        <w:jc w:val="both"/>
        <w:rPr>
          <w:rFonts w:cs="Arial"/>
        </w:rPr>
      </w:pPr>
    </w:p>
    <w:p w:rsidR="00E10F28" w:rsidRDefault="00E10F28" w:rsidP="00E10F28">
      <w:pPr>
        <w:pStyle w:val="ListParagraph"/>
        <w:numPr>
          <w:ilvl w:val="0"/>
          <w:numId w:val="15"/>
        </w:numPr>
        <w:ind w:left="284"/>
        <w:jc w:val="both"/>
        <w:rPr>
          <w:rFonts w:cs="Arial"/>
        </w:rPr>
      </w:pPr>
      <w:r>
        <w:rPr>
          <w:rFonts w:cs="Arial"/>
        </w:rPr>
        <w:t>El día 21 de Octubre se efectuará la presentación de candidatas en el auditorio</w:t>
      </w:r>
    </w:p>
    <w:p w:rsidR="00E10F28" w:rsidRDefault="00E10F28" w:rsidP="00E10F28">
      <w:pPr>
        <w:pStyle w:val="ListParagraph"/>
        <w:ind w:left="284"/>
        <w:jc w:val="both"/>
        <w:rPr>
          <w:rFonts w:cs="Arial"/>
        </w:rPr>
      </w:pPr>
    </w:p>
    <w:p w:rsidR="00E10F28" w:rsidRDefault="00E10F28" w:rsidP="00E10F28">
      <w:pPr>
        <w:pStyle w:val="ListParagraph"/>
        <w:numPr>
          <w:ilvl w:val="0"/>
          <w:numId w:val="15"/>
        </w:numPr>
        <w:ind w:left="284"/>
        <w:jc w:val="both"/>
        <w:rPr>
          <w:rFonts w:cs="Arial"/>
        </w:rPr>
      </w:pPr>
      <w:r>
        <w:rPr>
          <w:rFonts w:cs="Arial"/>
        </w:rPr>
        <w:t>Para terminar con las actividades de este día cerraremos con una noche disco, en la cual se entregarán los premios CREN 2011.</w:t>
      </w:r>
    </w:p>
    <w:p w:rsidR="00FF7660" w:rsidRPr="00FF7660" w:rsidRDefault="00FF7660" w:rsidP="00FF7660">
      <w:pPr>
        <w:pStyle w:val="ListParagraph"/>
        <w:rPr>
          <w:rFonts w:cs="Arial"/>
        </w:rPr>
      </w:pPr>
    </w:p>
    <w:p w:rsidR="00E10F28" w:rsidRDefault="00E10F28" w:rsidP="00E10F28">
      <w:pPr>
        <w:jc w:val="both"/>
        <w:rPr>
          <w:rFonts w:cs="Arial"/>
        </w:rPr>
      </w:pPr>
      <w:r>
        <w:rPr>
          <w:rFonts w:cs="Arial"/>
        </w:rPr>
        <w:t>Bajo esta gama de eventos culturales, deportivos y educativos se arrancará el marco del XXXVI aniversario de la fundación del CREN, consideramos importante el hacer énfasis en el trabajo grupal, la cooperación y sobre todo el respeto mutuo por los compañeros de la institución.</w:t>
      </w:r>
    </w:p>
    <w:p w:rsidR="00E10F28" w:rsidRDefault="00E10F28" w:rsidP="00E10F28">
      <w:pPr>
        <w:jc w:val="both"/>
        <w:rPr>
          <w:rFonts w:cs="Arial"/>
        </w:rPr>
      </w:pPr>
      <w:r>
        <w:rPr>
          <w:rFonts w:cs="Arial"/>
        </w:rPr>
        <w:t>Ya eres parte de la comunidad normalista únete a nuestros ideales de superación y disfruta junto a nosotros la importancia de organizar este gran evento el más esperado por la sociedad Cedralence. De ninguna manera buscamos el conflicto, lo que el comité busca es dar realce a la convivencia y cooperación de cada uno de los alumnos involucrados en este proyecto bajo un margen de respeto, nuevamente reiteramos una FELICITACION y la invitación a disfrutar de estos eventos pensados en ti.</w:t>
      </w:r>
    </w:p>
    <w:p w:rsidR="00E10F28" w:rsidRDefault="00E10F28" w:rsidP="00573AEE">
      <w:pPr>
        <w:spacing w:after="0" w:line="240" w:lineRule="auto"/>
        <w:ind w:right="474"/>
        <w:jc w:val="center"/>
        <w:rPr>
          <w:rFonts w:eastAsia="Times New Roman" w:cs="Arial"/>
          <w:snapToGrid w:val="0"/>
          <w:color w:val="000000"/>
          <w:w w:val="0"/>
          <w:u w:color="000000"/>
          <w:bdr w:val="none" w:sz="0" w:space="0" w:color="000000"/>
          <w:shd w:val="clear" w:color="000000" w:fill="000000"/>
        </w:rPr>
        <w:sectPr w:rsidR="00E10F28" w:rsidSect="00E10F28">
          <w:type w:val="continuous"/>
          <w:pgSz w:w="12240" w:h="15840" w:code="1"/>
          <w:pgMar w:top="709" w:right="1134" w:bottom="1134" w:left="1134" w:header="709" w:footer="709" w:gutter="0"/>
          <w:cols w:num="2" w:space="234"/>
          <w:docGrid w:linePitch="360"/>
        </w:sectPr>
      </w:pPr>
    </w:p>
    <w:p w:rsidR="006C7052" w:rsidRPr="006C7052" w:rsidRDefault="006C7052" w:rsidP="00573AEE">
      <w:pPr>
        <w:spacing w:after="0" w:line="240" w:lineRule="auto"/>
        <w:ind w:right="474"/>
        <w:jc w:val="center"/>
        <w:rPr>
          <w:rFonts w:eastAsia="Times New Roman" w:cs="Arial"/>
          <w:snapToGrid w:val="0"/>
          <w:color w:val="000000"/>
          <w:w w:val="0"/>
          <w:u w:color="000000"/>
          <w:bdr w:val="none" w:sz="0" w:space="0" w:color="000000"/>
          <w:shd w:val="clear" w:color="000000" w:fill="000000"/>
        </w:rPr>
      </w:pPr>
    </w:p>
    <w:p w:rsidR="00DF6716" w:rsidRDefault="007D4495" w:rsidP="00573AEE">
      <w:pPr>
        <w:spacing w:after="0" w:line="240" w:lineRule="auto"/>
        <w:ind w:right="474"/>
        <w:jc w:val="center"/>
        <w:rPr>
          <w:rFonts w:cs="Arial"/>
          <w:b/>
        </w:rPr>
      </w:pPr>
      <w:r>
        <w:rPr>
          <w:noProof/>
        </w:rPr>
        <w:lastRenderedPageBreak/>
        <w:pict>
          <v:shape id="_x0000_s1176" type="#_x0000_t136" style="position:absolute;left:0;text-align:left;margin-left:109.85pt;margin-top:6.4pt;width:351.65pt;height:33.45pt;z-index:251938816">
            <v:shadow on="t" opacity="52429f"/>
            <v:textpath style="font-family:&quot;Arial Black&quot;;font-style:italic;v-text-kern:t" trim="t" fitpath="t" string="LOS INTERCAMBIOS PEDAGOGICOS &#10;UNA EXPERIENCIA INOLVIDABLE"/>
          </v:shape>
        </w:pict>
      </w:r>
      <w:r w:rsidR="00AF26C3">
        <w:rPr>
          <w:rFonts w:cs="Arial"/>
          <w:b/>
          <w:noProof/>
          <w:lang w:eastAsia="es-MX"/>
        </w:rPr>
        <w:drawing>
          <wp:anchor distT="0" distB="0" distL="114300" distR="114300" simplePos="0" relativeHeight="251973632" behindDoc="0" locked="0" layoutInCell="1" allowOverlap="1">
            <wp:simplePos x="0" y="0"/>
            <wp:positionH relativeFrom="column">
              <wp:posOffset>361806</wp:posOffset>
            </wp:positionH>
            <wp:positionV relativeFrom="paragraph">
              <wp:posOffset>92662</wp:posOffset>
            </wp:positionV>
            <wp:extent cx="676000" cy="581217"/>
            <wp:effectExtent l="38100" t="57150" r="105050" b="104583"/>
            <wp:wrapNone/>
            <wp:docPr id="72" name="Imagen 1" descr="C:\Users\manuel\Pictures\LUCERITO Y MANE\LUCERO\Nuevas fotos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Pictures\LUCERITO Y MANE\LUCERO\Nuevas fotos 008.jpg"/>
                    <pic:cNvPicPr>
                      <a:picLocks noChangeAspect="1" noChangeArrowheads="1"/>
                    </pic:cNvPicPr>
                  </pic:nvPicPr>
                  <pic:blipFill>
                    <a:blip r:embed="rId129" cstate="print"/>
                    <a:srcRect l="25738" t="14369" r="24803" b="34883"/>
                    <a:stretch>
                      <a:fillRect/>
                    </a:stretch>
                  </pic:blipFill>
                  <pic:spPr bwMode="auto">
                    <a:xfrm>
                      <a:off x="0" y="0"/>
                      <a:ext cx="676000" cy="581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17CC7">
        <w:rPr>
          <w:rFonts w:cs="Arial"/>
          <w:b/>
          <w:noProof/>
          <w:lang w:eastAsia="es-MX"/>
        </w:rPr>
        <mc:AlternateContent>
          <mc:Choice Requires="wps">
            <w:drawing>
              <wp:anchor distT="0" distB="0" distL="114300" distR="114300" simplePos="0" relativeHeight="251939840" behindDoc="1" locked="0" layoutInCell="1" allowOverlap="1">
                <wp:simplePos x="0" y="0"/>
                <wp:positionH relativeFrom="column">
                  <wp:posOffset>151765</wp:posOffset>
                </wp:positionH>
                <wp:positionV relativeFrom="paragraph">
                  <wp:posOffset>1270</wp:posOffset>
                </wp:positionV>
                <wp:extent cx="6188075" cy="772160"/>
                <wp:effectExtent l="27940" t="20320" r="32385" b="45720"/>
                <wp:wrapNone/>
                <wp:docPr id="14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075" cy="77216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26" style="position:absolute;margin-left:11.95pt;margin-top:.1pt;width:487.25pt;height:60.8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" fillcolor="#9bbb59 [3206]" strokecolor="#f2f2f2 [3041]" strokeweight="3pt">
                <v:shadow on="t" color="#4e6128 [1606]" opacity=".5" offset="1pt"/>
              </v:roundrect>
            </w:pict>
          </mc:Fallback>
        </mc:AlternateContent>
      </w:r>
    </w:p>
    <w:p w:rsidR="00DF6716" w:rsidRDefault="00DF6716" w:rsidP="00573AEE">
      <w:pPr>
        <w:spacing w:after="0" w:line="240" w:lineRule="auto"/>
        <w:ind w:right="474"/>
        <w:jc w:val="center"/>
        <w:rPr>
          <w:rFonts w:cs="Arial"/>
          <w:b/>
        </w:rPr>
      </w:pPr>
    </w:p>
    <w:p w:rsidR="00DF6716" w:rsidRPr="00AF26C3" w:rsidRDefault="00DF6716" w:rsidP="00573AEE">
      <w:pPr>
        <w:spacing w:after="0" w:line="240" w:lineRule="auto"/>
        <w:ind w:right="474"/>
        <w:jc w:val="center"/>
        <w:rPr>
          <w:rFonts w:cs="Arial"/>
          <w:b/>
          <w:sz w:val="28"/>
        </w:rPr>
      </w:pPr>
    </w:p>
    <w:p w:rsidR="00DF6716" w:rsidRDefault="00DF6716" w:rsidP="00AF26C3">
      <w:pPr>
        <w:spacing w:after="0" w:line="240" w:lineRule="auto"/>
        <w:ind w:right="191"/>
        <w:jc w:val="right"/>
        <w:rPr>
          <w:rFonts w:cs="Arial"/>
          <w:b/>
        </w:rPr>
      </w:pPr>
      <w:r>
        <w:rPr>
          <w:rFonts w:cs="Arial"/>
          <w:b/>
        </w:rPr>
        <w:t>Mtra. Lucero Márquez Gámez</w:t>
      </w:r>
    </w:p>
    <w:p w:rsidR="00AF26C3" w:rsidRDefault="00B53704" w:rsidP="00AF26C3">
      <w:pPr>
        <w:pStyle w:val="NoSpacing"/>
        <w:spacing w:line="276" w:lineRule="auto"/>
        <w:jc w:val="both"/>
        <w:rPr>
          <w:rFonts w:cs="Arial"/>
          <w:b/>
        </w:rPr>
        <w:sectPr w:rsidR="00AF26C3" w:rsidSect="002A43A6">
          <w:type w:val="continuous"/>
          <w:pgSz w:w="12240" w:h="15840" w:code="1"/>
          <w:pgMar w:top="709" w:right="1134" w:bottom="1134" w:left="1134" w:header="709" w:footer="709" w:gutter="0"/>
          <w:cols w:space="234"/>
          <w:docGrid w:linePitch="360"/>
        </w:sectPr>
      </w:pPr>
      <w:r>
        <w:rPr>
          <w:rFonts w:cs="Arial"/>
          <w:b/>
        </w:rPr>
        <w:tab/>
      </w:r>
    </w:p>
    <w:p w:rsidR="00AF26C3" w:rsidRDefault="00AF26C3" w:rsidP="00AF26C3">
      <w:pPr>
        <w:pStyle w:val="NoSpacing"/>
        <w:spacing w:line="276" w:lineRule="auto"/>
        <w:jc w:val="both"/>
        <w:rPr>
          <w:rFonts w:ascii="Arial" w:hAnsi="Arial" w:cs="Arial"/>
        </w:rPr>
      </w:pPr>
      <w:r w:rsidRPr="0090290B">
        <w:rPr>
          <w:rFonts w:ascii="Arial" w:hAnsi="Arial" w:cs="Arial"/>
        </w:rPr>
        <w:lastRenderedPageBreak/>
        <w:t>La escuela Normal “Profra. Amina Madera Lauterio” teniendo la necesidad de los jóvenes adolescentes de cuarto semestre “A”, ”B”, ”C” y ”D” de contemplar nuevas culturas geografías, históricas y educativas, definió un espacio y tiempo para realizar un recorrido pedagógico alternativo, a Veracruz por su interés e incertidumbre de explorar y conocer un nuevo contexto, promovido por los docentes de la asignatura de historia Oscar Manuel Sánchez, Alicia Reyes Medrano y de la asignatura de geografía Lucero Márquez Gámez, posteriormente acordado por la academia de V semestre, por disposición del docente y solidaridad al proyecto se integraron a ir al viaje los maestros Ignacio Guerrero Almanza y Álvaro Flores Zacarías; el proyecto fue justificado mediante las asignaturas antes mencionadas  de acuerdo a los propósitos que nos mencionan en los programas de historia y geografía, los cuales son los siguientes:</w:t>
      </w:r>
    </w:p>
    <w:p w:rsidR="00AF26C3" w:rsidRPr="0090290B" w:rsidRDefault="00AF26C3" w:rsidP="00AF26C3">
      <w:pPr>
        <w:pStyle w:val="NoSpacing"/>
        <w:spacing w:line="276" w:lineRule="auto"/>
        <w:jc w:val="both"/>
        <w:rPr>
          <w:rFonts w:ascii="Arial" w:hAnsi="Arial" w:cs="Arial"/>
          <w:sz w:val="18"/>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rPr>
        <w:t>Analicen y expliquen los procesos intelectuales que los niños experimentan en el aprendizaje del conocimiento histórico-social, como un factor indispensable.</w:t>
      </w:r>
    </w:p>
    <w:p w:rsidR="00AF26C3" w:rsidRPr="0090290B" w:rsidRDefault="00AF26C3" w:rsidP="00AF26C3">
      <w:pPr>
        <w:pStyle w:val="NoSpacing"/>
        <w:spacing w:line="276" w:lineRule="auto"/>
        <w:ind w:left="284"/>
        <w:jc w:val="both"/>
        <w:rPr>
          <w:rFonts w:ascii="Arial" w:hAnsi="Arial" w:cs="Arial"/>
          <w:sz w:val="16"/>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rPr>
        <w:t xml:space="preserve">Diseñen y pongan en práctica estrategias y actividades de enseñanza adecuadas para alcanzar los propósitos específicos establecidos. </w:t>
      </w:r>
    </w:p>
    <w:p w:rsidR="00AF26C3" w:rsidRPr="0090290B" w:rsidRDefault="00AF26C3" w:rsidP="00AF26C3">
      <w:pPr>
        <w:pStyle w:val="ListParagraph"/>
        <w:spacing w:after="0"/>
        <w:rPr>
          <w:rFonts w:eastAsia="Calibri" w:cs="Arial"/>
          <w:sz w:val="16"/>
          <w:lang w:val="es-ES"/>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lang w:val="es-ES"/>
        </w:rPr>
        <w:t>Amplíen sus conocimientos sobre el desarrollo cognitivo de los niños y las niñas a partir de sus formas de explicación y percepción del entorno inmediato y del mundo, y aprendan a reconocer, explorar y aprovechar las intuiciones, nociones y preguntas para la enseñanza de la geografía.</w:t>
      </w:r>
    </w:p>
    <w:p w:rsidR="00AF26C3" w:rsidRPr="0090290B" w:rsidRDefault="00AF26C3" w:rsidP="00AF26C3">
      <w:pPr>
        <w:pStyle w:val="ListParagraph"/>
        <w:spacing w:after="0"/>
        <w:rPr>
          <w:rFonts w:eastAsia="Calibri" w:cs="Arial"/>
          <w:sz w:val="16"/>
          <w:lang w:val="es-ES"/>
        </w:rPr>
      </w:pPr>
    </w:p>
    <w:p w:rsidR="00AF26C3" w:rsidRPr="0090290B" w:rsidRDefault="00AF26C3" w:rsidP="00AF26C3">
      <w:pPr>
        <w:pStyle w:val="NoSpacing"/>
        <w:numPr>
          <w:ilvl w:val="0"/>
          <w:numId w:val="16"/>
        </w:numPr>
        <w:spacing w:line="276" w:lineRule="auto"/>
        <w:ind w:left="284" w:hanging="283"/>
        <w:jc w:val="both"/>
        <w:rPr>
          <w:rFonts w:ascii="Arial" w:hAnsi="Arial" w:cs="Arial"/>
          <w:sz w:val="20"/>
        </w:rPr>
      </w:pPr>
      <w:r w:rsidRPr="0090290B">
        <w:rPr>
          <w:rFonts w:ascii="Arial" w:hAnsi="Arial" w:cs="Arial"/>
          <w:sz w:val="20"/>
          <w:lang w:val="es-ES"/>
        </w:rPr>
        <w:t>Reconozcan el valor didáctico del entorno como medio para estimular la curiosidad de los niños y adquieran las habilidades necesarias para estimular la exploración y la reflexión sobre fenómenos que ocurren a su alrededor, y para despertar su interés por el conocimiento de la naturaleza.</w:t>
      </w:r>
    </w:p>
    <w:p w:rsidR="00AF26C3" w:rsidRPr="0090290B" w:rsidRDefault="00AF26C3" w:rsidP="002A3E1E">
      <w:pPr>
        <w:pStyle w:val="NoSpacing"/>
        <w:spacing w:line="276" w:lineRule="auto"/>
        <w:jc w:val="both"/>
        <w:rPr>
          <w:rFonts w:ascii="Arial" w:hAnsi="Arial" w:cs="Arial"/>
          <w:lang w:val="es-ES"/>
        </w:rPr>
      </w:pPr>
      <w:r w:rsidRPr="0090290B">
        <w:rPr>
          <w:rFonts w:ascii="Arial" w:hAnsi="Arial" w:cs="Arial"/>
          <w:lang w:val="es-ES"/>
        </w:rPr>
        <w:lastRenderedPageBreak/>
        <w:t>Primeramente se analizó el proyecto y se solicitó autorización del director de la institución y de la Secretaria del Gobierno del Estado, en esos momentos existía inseguridad e incertidumbre por saber si iban a darnos esos espacios y además por el corto tiempo que faltaba para realizar el viaje, sin embargo a pesar que solo iban el 70% de los alumnos que integran el quinto semestre, se autorizó aceptablemente; se realizó el contrato de los autobuses con una agencia de México, quienes proporcionaron dos autobuses dándonos un precio accesible para el recorrido pero costoso para los alumnos, por este motivo algunos alumnos se decepcionaron y de acuerdo a sus posibilidades económicas no pudieron pagar ese costo, otros incluso realizaron varias actividades de venta y se vio la solidaridad, el compañerismo y el apoyo de algunos alumnos que tenían los recursos de dar este pago pero colaboraban en estas actividades para favorecer aquéllos que no tenían todo el recurso económico.</w:t>
      </w:r>
    </w:p>
    <w:p w:rsidR="00AF26C3" w:rsidRPr="0090290B" w:rsidRDefault="00AF26C3" w:rsidP="00AF26C3">
      <w:pPr>
        <w:pStyle w:val="NoSpacing"/>
        <w:spacing w:line="276" w:lineRule="auto"/>
        <w:ind w:left="1418"/>
        <w:jc w:val="both"/>
        <w:rPr>
          <w:rFonts w:ascii="Arial" w:hAnsi="Arial" w:cs="Arial"/>
          <w:sz w:val="18"/>
          <w:lang w:val="es-ES"/>
        </w:rPr>
      </w:pPr>
      <w:r>
        <w:rPr>
          <w:rFonts w:ascii="Arial" w:hAnsi="Arial" w:cs="Arial"/>
          <w:noProof/>
          <w:sz w:val="18"/>
          <w:lang w:eastAsia="es-MX"/>
        </w:rPr>
        <w:drawing>
          <wp:anchor distT="0" distB="0" distL="114300" distR="114300" simplePos="0" relativeHeight="251983872" behindDoc="1" locked="0" layoutInCell="1" allowOverlap="1">
            <wp:simplePos x="0" y="0"/>
            <wp:positionH relativeFrom="column">
              <wp:posOffset>-5080</wp:posOffset>
            </wp:positionH>
            <wp:positionV relativeFrom="paragraph">
              <wp:posOffset>146685</wp:posOffset>
            </wp:positionV>
            <wp:extent cx="748665" cy="836295"/>
            <wp:effectExtent l="19050" t="0" r="0" b="0"/>
            <wp:wrapSquare wrapText="bothSides"/>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l="9740" t="5520" b="17206"/>
                    <a:stretch>
                      <a:fillRect/>
                    </a:stretch>
                  </pic:blipFill>
                  <pic:spPr bwMode="auto">
                    <a:xfrm>
                      <a:off x="0" y="0"/>
                      <a:ext cx="748665" cy="836295"/>
                    </a:xfrm>
                    <a:prstGeom prst="rect">
                      <a:avLst/>
                    </a:prstGeom>
                    <a:noFill/>
                    <a:ln w="9525">
                      <a:noFill/>
                      <a:miter lim="800000"/>
                      <a:headEnd/>
                      <a:tailEnd/>
                    </a:ln>
                  </pic:spPr>
                </pic:pic>
              </a:graphicData>
            </a:graphic>
          </wp:anchor>
        </w:drawing>
      </w: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 xml:space="preserve">Llegando el día de salida, todos los alumnos listos con sus equipajes algunos abordaron el autobús en Cedral, otros en Matehuala, pero en ese momento se dio el primer imprevisto, el autobús no llegaba tenía un retraso, todos los alumnos sentían gran incertidumbre, hasta que por fin el autobús se incorporó y se dio salida con dos horas de retraso, justificándose el chofer que había un tráfico enorme por la revisión de vehículos de los soldados; pero el ánimo no decayó, los jóvenes iban platicando toda la noche, cantando, contando sus experiencias por la gran emoción que sentían hasta que se llegó el silencio total donde todos quedaron dormidos, siendo las cinco de la mañana, ya amaneciendo, después; algunos empezaron a despertar por la luz del sol a las nueve de la mañana, sacaron sus lonches y </w:t>
      </w:r>
      <w:r w:rsidRPr="0090290B">
        <w:rPr>
          <w:rFonts w:ascii="Arial" w:hAnsi="Arial" w:cs="Arial"/>
          <w:lang w:val="es-ES"/>
        </w:rPr>
        <w:lastRenderedPageBreak/>
        <w:t>almorzaron, después de un rato volvieron a la dinámica de juegos, platicas, risas, alegrías, pero conforme pasaron los segundos, los minutos, las horas existía angustia, desesperación porque el recorrido era muy extenso y empezaban a preguntar si ya mero llegábamos, de manera muy constante hasta incorporarnos a la 1 pm.</w:t>
      </w: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79776" behindDoc="0" locked="0" layoutInCell="1" allowOverlap="1">
            <wp:simplePos x="0" y="0"/>
            <wp:positionH relativeFrom="column">
              <wp:posOffset>3275330</wp:posOffset>
            </wp:positionH>
            <wp:positionV relativeFrom="paragraph">
              <wp:posOffset>-1064895</wp:posOffset>
            </wp:positionV>
            <wp:extent cx="575945" cy="672465"/>
            <wp:effectExtent l="19050" t="0" r="0" b="0"/>
            <wp:wrapSquare wrapText="bothSides"/>
            <wp:docPr id="84" name="Imagen 5" descr="C:\Users\supermanuel\Desktop\fotos de veracruz\100_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permanuel\Desktop\fotos de veracruz\100_5502.JPG"/>
                    <pic:cNvPicPr>
                      <a:picLocks noChangeAspect="1" noChangeArrowheads="1"/>
                    </pic:cNvPicPr>
                  </pic:nvPicPr>
                  <pic:blipFill>
                    <a:blip r:embed="rId131" cstate="print"/>
                    <a:srcRect t="5195" b="16883"/>
                    <a:stretch>
                      <a:fillRect/>
                    </a:stretch>
                  </pic:blipFill>
                  <pic:spPr bwMode="auto">
                    <a:xfrm>
                      <a:off x="0" y="0"/>
                      <a:ext cx="575945" cy="672465"/>
                    </a:xfrm>
                    <a:prstGeom prst="rect">
                      <a:avLst/>
                    </a:prstGeom>
                    <a:noFill/>
                    <a:ln w="9525">
                      <a:noFill/>
                      <a:miter lim="800000"/>
                      <a:headEnd/>
                      <a:tailEnd/>
                    </a:ln>
                  </pic:spPr>
                </pic:pic>
              </a:graphicData>
            </a:graphic>
          </wp:anchor>
        </w:drawing>
      </w: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75680" behindDoc="0" locked="0" layoutInCell="1" allowOverlap="1">
            <wp:simplePos x="0" y="0"/>
            <wp:positionH relativeFrom="column">
              <wp:posOffset>-36830</wp:posOffset>
            </wp:positionH>
            <wp:positionV relativeFrom="paragraph">
              <wp:posOffset>45085</wp:posOffset>
            </wp:positionV>
            <wp:extent cx="586740" cy="793115"/>
            <wp:effectExtent l="19050" t="0" r="3810" b="0"/>
            <wp:wrapSquare wrapText="bothSides"/>
            <wp:docPr id="75" name="Imagen 7" descr="C:\Users\supermanuel\Desktop\fotos de veracruz\100_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manuel\Desktop\fotos de veracruz\100_5063.JPG"/>
                    <pic:cNvPicPr>
                      <a:picLocks noChangeAspect="1" noChangeArrowheads="1"/>
                    </pic:cNvPicPr>
                  </pic:nvPicPr>
                  <pic:blipFill>
                    <a:blip r:embed="rId132" cstate="print"/>
                    <a:srcRect/>
                    <a:stretch>
                      <a:fillRect/>
                    </a:stretch>
                  </pic:blipFill>
                  <pic:spPr bwMode="auto">
                    <a:xfrm>
                      <a:off x="0" y="0"/>
                      <a:ext cx="586740" cy="793115"/>
                    </a:xfrm>
                    <a:prstGeom prst="rect">
                      <a:avLst/>
                    </a:prstGeom>
                    <a:noFill/>
                    <a:ln w="9525">
                      <a:noFill/>
                      <a:miter lim="800000"/>
                      <a:headEnd/>
                      <a:tailEnd/>
                    </a:ln>
                  </pic:spPr>
                </pic:pic>
              </a:graphicData>
            </a:graphic>
          </wp:anchor>
        </w:drawing>
      </w:r>
      <w:r w:rsidRPr="0090290B">
        <w:rPr>
          <w:rFonts w:ascii="Arial" w:hAnsi="Arial" w:cs="Arial"/>
          <w:lang w:val="es-ES"/>
        </w:rPr>
        <w:t>Llegamos a  Veracruz, que es uno de los varios estados de la República Mexicana en los cuales podemos encontrar mucha riqueza histórica y geográfica, además es un lugar cálido, agradable que al recorrerlo a los alumnos se les iluminaba la vista, realmente sorprendente.</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82848" behindDoc="0" locked="0" layoutInCell="1" allowOverlap="1">
            <wp:simplePos x="0" y="0"/>
            <wp:positionH relativeFrom="column">
              <wp:posOffset>1990090</wp:posOffset>
            </wp:positionH>
            <wp:positionV relativeFrom="paragraph">
              <wp:posOffset>593725</wp:posOffset>
            </wp:positionV>
            <wp:extent cx="1067435" cy="724535"/>
            <wp:effectExtent l="19050" t="0" r="0" b="0"/>
            <wp:wrapSquare wrapText="bothSides"/>
            <wp:docPr id="76" name="Imagen 9" descr="C:\Users\supermanuel\Desktop\fotos de veracruz\100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permanuel\Desktop\fotos de veracruz\100_5178.JPG"/>
                    <pic:cNvPicPr>
                      <a:picLocks noChangeAspect="1" noChangeArrowheads="1"/>
                    </pic:cNvPicPr>
                  </pic:nvPicPr>
                  <pic:blipFill>
                    <a:blip r:embed="rId133" cstate="print"/>
                    <a:srcRect t="14062"/>
                    <a:stretch>
                      <a:fillRect/>
                    </a:stretch>
                  </pic:blipFill>
                  <pic:spPr bwMode="auto">
                    <a:xfrm>
                      <a:off x="0" y="0"/>
                      <a:ext cx="1067435" cy="724535"/>
                    </a:xfrm>
                    <a:prstGeom prst="rect">
                      <a:avLst/>
                    </a:prstGeom>
                    <a:noFill/>
                    <a:ln w="9525">
                      <a:noFill/>
                      <a:miter lim="800000"/>
                      <a:headEnd/>
                      <a:tailEnd/>
                    </a:ln>
                  </pic:spPr>
                </pic:pic>
              </a:graphicData>
            </a:graphic>
          </wp:anchor>
        </w:drawing>
      </w:r>
      <w:r w:rsidRPr="0090290B">
        <w:rPr>
          <w:rFonts w:ascii="Arial" w:hAnsi="Arial" w:cs="Arial"/>
          <w:lang w:val="es-ES"/>
        </w:rPr>
        <w:t>Después nos dirigimos al hotel para que bajaran su equipaje y fuimos a explorar un hermoso acuario, que ocasionaba gran</w:t>
      </w:r>
      <w:r>
        <w:rPr>
          <w:rFonts w:ascii="Arial" w:hAnsi="Arial" w:cs="Arial"/>
          <w:lang w:val="es-ES"/>
        </w:rPr>
        <w:t xml:space="preserve"> </w:t>
      </w:r>
      <w:r w:rsidRPr="0090290B">
        <w:rPr>
          <w:rFonts w:ascii="Arial" w:hAnsi="Arial" w:cs="Arial"/>
          <w:lang w:val="es-ES"/>
        </w:rPr>
        <w:t>sorpresa por lo maravilloso e impresionante que estaba, habían diversos animales acuáticos, peces, focas, tortugas, tiburones, reptiles, aves, etc.</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 xml:space="preserve">Después pasamos a recorrer el centro histórico, y descubrimos parte de la cultura de las personas de Veracruz, sus gustos, comida, bailes típicos, accesorios, objetos y un puerto impresionante, la mayoría de los alumnos iban emocionados por la belleza cultural que existía en ese lugar, todo era magnifico, de ahí pasaron a disfrutar un rato de la playa que se encontraba cerca del hotel, pero desafortunadamente ese día también por el retraso </w:t>
      </w:r>
      <w:r>
        <w:rPr>
          <w:rFonts w:ascii="Arial" w:hAnsi="Arial" w:cs="Arial"/>
          <w:lang w:val="es-ES"/>
        </w:rPr>
        <w:t xml:space="preserve"> </w:t>
      </w:r>
      <w:r w:rsidRPr="0090290B">
        <w:rPr>
          <w:rFonts w:ascii="Arial" w:hAnsi="Arial" w:cs="Arial"/>
          <w:lang w:val="es-ES"/>
        </w:rPr>
        <w:t xml:space="preserve">que </w:t>
      </w:r>
      <w:r>
        <w:rPr>
          <w:rFonts w:ascii="Arial" w:hAnsi="Arial" w:cs="Arial"/>
          <w:lang w:val="es-ES"/>
        </w:rPr>
        <w:t xml:space="preserve"> </w:t>
      </w:r>
      <w:r w:rsidRPr="0090290B">
        <w:rPr>
          <w:rFonts w:ascii="Arial" w:hAnsi="Arial" w:cs="Arial"/>
          <w:lang w:val="es-ES"/>
        </w:rPr>
        <w:t xml:space="preserve">se </w:t>
      </w:r>
      <w:r>
        <w:rPr>
          <w:rFonts w:ascii="Arial" w:hAnsi="Arial" w:cs="Arial"/>
          <w:lang w:val="es-ES"/>
        </w:rPr>
        <w:t xml:space="preserve"> </w:t>
      </w:r>
      <w:r w:rsidRPr="0090290B">
        <w:rPr>
          <w:rFonts w:ascii="Arial" w:hAnsi="Arial" w:cs="Arial"/>
          <w:lang w:val="es-ES"/>
        </w:rPr>
        <w:t>llevaba</w:t>
      </w:r>
      <w:r>
        <w:rPr>
          <w:rFonts w:ascii="Arial" w:hAnsi="Arial" w:cs="Arial"/>
          <w:lang w:val="es-ES"/>
        </w:rPr>
        <w:t xml:space="preserve"> </w:t>
      </w:r>
      <w:r w:rsidRPr="0090290B">
        <w:rPr>
          <w:rFonts w:ascii="Arial" w:hAnsi="Arial" w:cs="Arial"/>
          <w:lang w:val="es-ES"/>
        </w:rPr>
        <w:t xml:space="preserve"> no se alcanzó a visitar a </w:t>
      </w: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San Juan de Ulúa; aún así se disfruto de ese poco tiempo que se tenía, llegando la hora de dormir todos se incorporaron al hotel para descansa.</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sidRPr="0090290B">
        <w:rPr>
          <w:rFonts w:ascii="Arial" w:hAnsi="Arial" w:cs="Arial"/>
          <w:lang w:val="es-ES"/>
        </w:rPr>
        <w:t>Al día siguiente era un gran día, un intercambio de experiencias académico y estudiantil de las vivencias de nuestros alumnos del CREN “Profra. Amina Madera Lauterio” y los alumnos de la BENV “Enrique C. Rébsamen” escuela de gran</w:t>
      </w:r>
      <w:r>
        <w:rPr>
          <w:rFonts w:ascii="Arial" w:hAnsi="Arial" w:cs="Arial"/>
          <w:lang w:val="es-ES"/>
        </w:rPr>
        <w:t xml:space="preserve"> </w:t>
      </w:r>
      <w:r w:rsidRPr="0090290B">
        <w:rPr>
          <w:rFonts w:ascii="Arial" w:hAnsi="Arial" w:cs="Arial"/>
          <w:lang w:val="es-ES"/>
        </w:rPr>
        <w:t>prestigió y siendo  la primera escuela</w:t>
      </w:r>
      <w:r>
        <w:rPr>
          <w:rFonts w:ascii="Arial" w:hAnsi="Arial" w:cs="Arial"/>
          <w:lang w:val="es-ES"/>
        </w:rPr>
        <w:t xml:space="preserve"> </w:t>
      </w:r>
      <w:r w:rsidRPr="0090290B">
        <w:rPr>
          <w:rFonts w:ascii="Arial" w:hAnsi="Arial" w:cs="Arial"/>
          <w:lang w:val="es-ES"/>
        </w:rPr>
        <w:t>normal f</w:t>
      </w:r>
      <w:r>
        <w:rPr>
          <w:rFonts w:ascii="Arial" w:hAnsi="Arial" w:cs="Arial"/>
          <w:lang w:val="es-ES"/>
        </w:rPr>
        <w:t xml:space="preserve">undada, estando en los primeros </w:t>
      </w:r>
      <w:r w:rsidRPr="0090290B">
        <w:rPr>
          <w:rFonts w:ascii="Arial" w:hAnsi="Arial" w:cs="Arial"/>
          <w:lang w:val="es-ES"/>
        </w:rPr>
        <w:t>lugares a nivel nacional; además se contacto al subdirector técnico Mtro. José Delfino Teutli Colorado para tener una plática sobre el papel que juega la formación de los futuros docentes en el actual contexto mexicano.</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lang w:val="es-ES"/>
        </w:rPr>
      </w:pPr>
      <w:r>
        <w:rPr>
          <w:rFonts w:ascii="Arial" w:hAnsi="Arial" w:cs="Arial"/>
          <w:noProof/>
          <w:lang w:eastAsia="es-MX"/>
        </w:rPr>
        <w:drawing>
          <wp:anchor distT="0" distB="0" distL="114300" distR="114300" simplePos="0" relativeHeight="251978752" behindDoc="1" locked="0" layoutInCell="1" allowOverlap="1">
            <wp:simplePos x="0" y="0"/>
            <wp:positionH relativeFrom="column">
              <wp:posOffset>-3182620</wp:posOffset>
            </wp:positionH>
            <wp:positionV relativeFrom="paragraph">
              <wp:posOffset>5223510</wp:posOffset>
            </wp:positionV>
            <wp:extent cx="2999740" cy="2286000"/>
            <wp:effectExtent l="19050" t="0" r="0" b="0"/>
            <wp:wrapTight wrapText="bothSides">
              <wp:wrapPolygon edited="0">
                <wp:start x="-137" y="0"/>
                <wp:lineTo x="-137" y="21420"/>
                <wp:lineTo x="21536" y="21420"/>
                <wp:lineTo x="21536" y="0"/>
                <wp:lineTo x="-137" y="0"/>
              </wp:wrapPolygon>
            </wp:wrapTight>
            <wp:docPr id="77" name="Imagen 3" descr="C:\Users\supermanuel\Desktop\fotos de veracruz\100_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permanuel\Desktop\fotos de veracruz\100_5359.JPG"/>
                    <pic:cNvPicPr>
                      <a:picLocks noChangeAspect="1" noChangeArrowheads="1"/>
                    </pic:cNvPicPr>
                  </pic:nvPicPr>
                  <pic:blipFill>
                    <a:blip r:embed="rId134" cstate="print"/>
                    <a:srcRect t="54696"/>
                    <a:stretch>
                      <a:fillRect/>
                    </a:stretch>
                  </pic:blipFill>
                  <pic:spPr bwMode="auto">
                    <a:xfrm>
                      <a:off x="0" y="0"/>
                      <a:ext cx="2999740" cy="2286000"/>
                    </a:xfrm>
                    <a:prstGeom prst="rect">
                      <a:avLst/>
                    </a:prstGeom>
                    <a:noFill/>
                    <a:ln w="9525">
                      <a:noFill/>
                      <a:miter lim="800000"/>
                      <a:headEnd/>
                      <a:tailEnd/>
                    </a:ln>
                  </pic:spPr>
                </pic:pic>
              </a:graphicData>
            </a:graphic>
          </wp:anchor>
        </w:drawing>
      </w:r>
      <w:r>
        <w:rPr>
          <w:rFonts w:ascii="Arial" w:hAnsi="Arial" w:cs="Arial"/>
          <w:noProof/>
          <w:lang w:eastAsia="es-MX"/>
        </w:rPr>
        <w:drawing>
          <wp:anchor distT="0" distB="0" distL="114300" distR="114300" simplePos="0" relativeHeight="251986944" behindDoc="0" locked="0" layoutInCell="1" allowOverlap="1">
            <wp:simplePos x="0" y="0"/>
            <wp:positionH relativeFrom="column">
              <wp:posOffset>2191385</wp:posOffset>
            </wp:positionH>
            <wp:positionV relativeFrom="paragraph">
              <wp:posOffset>2256155</wp:posOffset>
            </wp:positionV>
            <wp:extent cx="800100" cy="1121410"/>
            <wp:effectExtent l="19050" t="0" r="0" b="0"/>
            <wp:wrapSquare wrapText="bothSides"/>
            <wp:docPr id="89" name="Imagen 2" descr="C:\Users\supermanuel\Desktop\fotos de veracruz\100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manuel\Desktop\fotos de veracruz\100_5249.JPG"/>
                    <pic:cNvPicPr>
                      <a:picLocks noChangeAspect="1" noChangeArrowheads="1"/>
                    </pic:cNvPicPr>
                  </pic:nvPicPr>
                  <pic:blipFill>
                    <a:blip r:embed="rId135" cstate="print"/>
                    <a:srcRect l="3888" r="21336"/>
                    <a:stretch>
                      <a:fillRect/>
                    </a:stretch>
                  </pic:blipFill>
                  <pic:spPr bwMode="auto">
                    <a:xfrm>
                      <a:off x="0" y="0"/>
                      <a:ext cx="800100" cy="1121410"/>
                    </a:xfrm>
                    <a:prstGeom prst="rect">
                      <a:avLst/>
                    </a:prstGeom>
                    <a:noFill/>
                    <a:ln w="9525">
                      <a:noFill/>
                      <a:miter lim="800000"/>
                      <a:headEnd/>
                      <a:tailEnd/>
                    </a:ln>
                  </pic:spPr>
                </pic:pic>
              </a:graphicData>
            </a:graphic>
          </wp:anchor>
        </w:drawing>
      </w:r>
      <w:r w:rsidRPr="0090290B">
        <w:rPr>
          <w:rFonts w:ascii="Arial" w:hAnsi="Arial" w:cs="Arial"/>
          <w:lang w:val="es-ES"/>
        </w:rPr>
        <w:t>Al amanecer nos trasladamos a la BENV “Enrique C. Rébsamen”, todos impecables, uniformados, muy formales, la escuela nos esperaba y nos recibió de manera muy cordial, haciéndonos participes de una plenaria que tenían con sus alumnos y una conferencia  que</w:t>
      </w:r>
      <w:r>
        <w:rPr>
          <w:rFonts w:ascii="Arial" w:hAnsi="Arial" w:cs="Arial"/>
          <w:lang w:val="es-ES"/>
        </w:rPr>
        <w:t xml:space="preserve"> dio el M</w:t>
      </w:r>
      <w:r w:rsidRPr="0090290B">
        <w:rPr>
          <w:rFonts w:ascii="Arial" w:hAnsi="Arial" w:cs="Arial"/>
          <w:lang w:val="es-ES"/>
        </w:rPr>
        <w:t>tro</w:t>
      </w:r>
      <w:r>
        <w:rPr>
          <w:rFonts w:ascii="Arial" w:hAnsi="Arial" w:cs="Arial"/>
          <w:lang w:val="es-ES"/>
        </w:rPr>
        <w:t>.</w:t>
      </w:r>
      <w:r w:rsidRPr="0090290B">
        <w:rPr>
          <w:rFonts w:ascii="Arial" w:hAnsi="Arial" w:cs="Arial"/>
          <w:lang w:val="es-ES"/>
        </w:rPr>
        <w:t xml:space="preserve"> Teutli, quien amablemente nos compartió sus experiencias y dio pauta a interrogantes de los alumnos, mencionó el plan 1997 de Normales y el cambió de la Reforma de Normales, haciendo un bosquejo general de cada uno de ellos, y comparando el contenido que brindaba cada uno,</w:t>
      </w:r>
      <w:r>
        <w:rPr>
          <w:rFonts w:ascii="Arial" w:hAnsi="Arial" w:cs="Arial"/>
          <w:lang w:val="es-ES"/>
        </w:rPr>
        <w:t xml:space="preserve"> </w:t>
      </w:r>
      <w:r w:rsidRPr="0090290B">
        <w:rPr>
          <w:rFonts w:ascii="Arial" w:hAnsi="Arial" w:cs="Arial"/>
          <w:lang w:val="es-ES"/>
        </w:rPr>
        <w:t>dando una crítica muy interesante.</w:t>
      </w:r>
    </w:p>
    <w:p w:rsidR="00AF26C3" w:rsidRDefault="00AF26C3" w:rsidP="00AF26C3">
      <w:pPr>
        <w:pStyle w:val="NoSpacing"/>
        <w:spacing w:line="276" w:lineRule="auto"/>
        <w:jc w:val="both"/>
        <w:rPr>
          <w:rFonts w:ascii="Arial" w:hAnsi="Arial" w:cs="Arial"/>
          <w:lang w:val="es-ES"/>
        </w:rPr>
      </w:pPr>
    </w:p>
    <w:p w:rsidR="00AF26C3" w:rsidRDefault="00AF26C3" w:rsidP="00AF26C3">
      <w:pPr>
        <w:pStyle w:val="NoSpacing"/>
        <w:spacing w:line="276" w:lineRule="auto"/>
        <w:jc w:val="both"/>
        <w:rPr>
          <w:rFonts w:ascii="Arial" w:hAnsi="Arial" w:cs="Arial"/>
          <w:noProof/>
          <w:lang w:eastAsia="es-MX"/>
        </w:rPr>
      </w:pPr>
      <w:r>
        <w:rPr>
          <w:rFonts w:ascii="Arial" w:hAnsi="Arial" w:cs="Arial"/>
          <w:noProof/>
          <w:lang w:eastAsia="es-MX"/>
        </w:rPr>
        <w:drawing>
          <wp:anchor distT="0" distB="0" distL="114300" distR="114300" simplePos="0" relativeHeight="251980800" behindDoc="0" locked="0" layoutInCell="1" allowOverlap="1">
            <wp:simplePos x="0" y="0"/>
            <wp:positionH relativeFrom="column">
              <wp:posOffset>2002155</wp:posOffset>
            </wp:positionH>
            <wp:positionV relativeFrom="paragraph">
              <wp:posOffset>108585</wp:posOffset>
            </wp:positionV>
            <wp:extent cx="1075055" cy="1766570"/>
            <wp:effectExtent l="19050" t="0" r="0" b="0"/>
            <wp:wrapSquare wrapText="bothSides"/>
            <wp:docPr id="85" name="Imagen 4" descr="C:\Users\supermanuel\Desktop\fotos de veracruz\100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ermanuel\Desktop\fotos de veracruz\100_5596.JPG"/>
                    <pic:cNvPicPr>
                      <a:picLocks noChangeAspect="1" noChangeArrowheads="1"/>
                    </pic:cNvPicPr>
                  </pic:nvPicPr>
                  <pic:blipFill>
                    <a:blip r:embed="rId136" cstate="print"/>
                    <a:srcRect/>
                    <a:stretch>
                      <a:fillRect/>
                    </a:stretch>
                  </pic:blipFill>
                  <pic:spPr bwMode="auto">
                    <a:xfrm>
                      <a:off x="0" y="0"/>
                      <a:ext cx="1075055" cy="1766570"/>
                    </a:xfrm>
                    <a:prstGeom prst="rect">
                      <a:avLst/>
                    </a:prstGeom>
                    <a:noFill/>
                    <a:ln w="9525">
                      <a:noFill/>
                      <a:miter lim="800000"/>
                      <a:headEnd/>
                      <a:tailEnd/>
                    </a:ln>
                  </pic:spPr>
                </pic:pic>
              </a:graphicData>
            </a:graphic>
          </wp:anchor>
        </w:drawing>
      </w:r>
      <w:r w:rsidRPr="0090290B">
        <w:rPr>
          <w:rFonts w:ascii="Arial" w:hAnsi="Arial" w:cs="Arial"/>
          <w:lang w:val="es-ES"/>
        </w:rPr>
        <w:t>De ahí, los alumnos salieron a recorrer el centro histórico de Xalapa Veracruz, y luego pasamos al hote</w:t>
      </w:r>
      <w:r>
        <w:rPr>
          <w:rFonts w:ascii="Arial" w:hAnsi="Arial" w:cs="Arial"/>
          <w:lang w:val="es-ES"/>
        </w:rPr>
        <w:t>l</w:t>
      </w:r>
      <w:r w:rsidRPr="0090290B">
        <w:rPr>
          <w:rFonts w:ascii="Arial" w:hAnsi="Arial" w:cs="Arial"/>
          <w:lang w:val="es-ES"/>
        </w:rPr>
        <w:t xml:space="preserve"> a descansar, el día siguiente salimos a Cempoala, otro lugar histórico, que fue profundizado por un guía turístico, dándonos a</w:t>
      </w:r>
      <w:r>
        <w:rPr>
          <w:rFonts w:ascii="Arial" w:hAnsi="Arial" w:cs="Arial"/>
          <w:lang w:val="es-ES"/>
        </w:rPr>
        <w:t xml:space="preserve"> conocer los sucesos y hechos má</w:t>
      </w:r>
      <w:r w:rsidRPr="0090290B">
        <w:rPr>
          <w:rFonts w:ascii="Arial" w:hAnsi="Arial" w:cs="Arial"/>
          <w:lang w:val="es-ES"/>
        </w:rPr>
        <w:t>s relevantes de ese lugar.</w:t>
      </w:r>
      <w:r w:rsidRPr="0090290B">
        <w:rPr>
          <w:rFonts w:ascii="Arial" w:hAnsi="Arial" w:cs="Arial"/>
          <w:noProof/>
          <w:lang w:eastAsia="es-MX"/>
        </w:rPr>
        <w:t xml:space="preserve"> </w:t>
      </w:r>
    </w:p>
    <w:p w:rsidR="00AF26C3" w:rsidRPr="00DC2C84" w:rsidRDefault="00AF26C3" w:rsidP="00AF26C3">
      <w:pPr>
        <w:pStyle w:val="NoSpacing"/>
        <w:spacing w:line="276" w:lineRule="auto"/>
        <w:ind w:left="-142"/>
        <w:jc w:val="both"/>
        <w:rPr>
          <w:rFonts w:ascii="Arial" w:hAnsi="Arial" w:cs="Arial"/>
          <w:noProof/>
          <w:lang w:eastAsia="es-MX"/>
        </w:rPr>
      </w:pPr>
    </w:p>
    <w:p w:rsidR="002A3E1E" w:rsidRPr="002A3E1E" w:rsidRDefault="002A3E1E" w:rsidP="00AF26C3">
      <w:pPr>
        <w:pStyle w:val="NoSpacing"/>
        <w:spacing w:line="276" w:lineRule="auto"/>
        <w:ind w:left="-142"/>
        <w:jc w:val="both"/>
        <w:rPr>
          <w:rFonts w:ascii="Arial" w:hAnsi="Arial" w:cs="Arial"/>
          <w:sz w:val="8"/>
          <w:lang w:val="es-ES"/>
        </w:rPr>
      </w:pPr>
    </w:p>
    <w:p w:rsidR="00AF26C3" w:rsidRDefault="00AF26C3" w:rsidP="00AF26C3">
      <w:pPr>
        <w:pStyle w:val="NoSpacing"/>
        <w:spacing w:line="276" w:lineRule="auto"/>
        <w:ind w:left="-142"/>
        <w:jc w:val="both"/>
        <w:rPr>
          <w:rFonts w:ascii="Arial" w:hAnsi="Arial" w:cs="Arial"/>
        </w:rPr>
      </w:pPr>
      <w:r>
        <w:rPr>
          <w:rFonts w:ascii="Arial" w:hAnsi="Arial" w:cs="Arial"/>
          <w:noProof/>
          <w:lang w:eastAsia="es-MX"/>
        </w:rPr>
        <w:lastRenderedPageBreak/>
        <w:drawing>
          <wp:anchor distT="0" distB="0" distL="114300" distR="114300" simplePos="0" relativeHeight="251976704" behindDoc="0" locked="0" layoutInCell="1" allowOverlap="1">
            <wp:simplePos x="0" y="0"/>
            <wp:positionH relativeFrom="column">
              <wp:posOffset>-80010</wp:posOffset>
            </wp:positionH>
            <wp:positionV relativeFrom="paragraph">
              <wp:posOffset>43815</wp:posOffset>
            </wp:positionV>
            <wp:extent cx="800100" cy="577850"/>
            <wp:effectExtent l="19050" t="0" r="0" b="0"/>
            <wp:wrapSquare wrapText="bothSides"/>
            <wp:docPr id="86" name="Imagen 2" descr="C:\Users\supermanuel\Desktop\fotos de veracruz\100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manuel\Desktop\fotos de veracruz\100_5208.JPG"/>
                    <pic:cNvPicPr>
                      <a:picLocks noChangeAspect="1" noChangeArrowheads="1"/>
                    </pic:cNvPicPr>
                  </pic:nvPicPr>
                  <pic:blipFill>
                    <a:blip r:embed="rId137" cstate="print"/>
                    <a:srcRect r="6549"/>
                    <a:stretch>
                      <a:fillRect/>
                    </a:stretch>
                  </pic:blipFill>
                  <pic:spPr bwMode="auto">
                    <a:xfrm>
                      <a:off x="0" y="0"/>
                      <a:ext cx="800100" cy="577850"/>
                    </a:xfrm>
                    <a:prstGeom prst="rect">
                      <a:avLst/>
                    </a:prstGeom>
                    <a:noFill/>
                    <a:ln w="9525">
                      <a:noFill/>
                      <a:miter lim="800000"/>
                      <a:headEnd/>
                      <a:tailEnd/>
                    </a:ln>
                  </pic:spPr>
                </pic:pic>
              </a:graphicData>
            </a:graphic>
          </wp:anchor>
        </w:drawing>
      </w:r>
      <w:r w:rsidRPr="0090290B">
        <w:rPr>
          <w:rFonts w:ascii="Arial" w:hAnsi="Arial" w:cs="Arial"/>
          <w:lang w:val="es-ES"/>
        </w:rPr>
        <w:t xml:space="preserve">Posteriormente nos trasladamos a Tajín otro lugar hermoso, </w:t>
      </w:r>
      <w:r w:rsidRPr="0090290B">
        <w:rPr>
          <w:rFonts w:ascii="Arial" w:hAnsi="Arial" w:cs="Arial"/>
        </w:rPr>
        <w:t>lugar representativo por ser uno de los centros ceremoniales desde la Época</w:t>
      </w:r>
      <w:r>
        <w:rPr>
          <w:rFonts w:ascii="Arial" w:hAnsi="Arial" w:cs="Arial"/>
        </w:rPr>
        <w:t xml:space="preserve"> </w:t>
      </w:r>
      <w:r w:rsidRPr="0090290B">
        <w:rPr>
          <w:rFonts w:ascii="Arial" w:hAnsi="Arial" w:cs="Arial"/>
        </w:rPr>
        <w:t xml:space="preserve">Precolombina hasta La Colonia. Ubicado cerca de la ciudad de Papantla y Poza Rica. </w:t>
      </w:r>
    </w:p>
    <w:p w:rsidR="00AF26C3" w:rsidRPr="002A3E1E" w:rsidRDefault="00AF26C3" w:rsidP="00AF26C3">
      <w:pPr>
        <w:pStyle w:val="NoSpacing"/>
        <w:spacing w:line="276" w:lineRule="auto"/>
        <w:ind w:left="-142"/>
        <w:jc w:val="both"/>
        <w:rPr>
          <w:rFonts w:ascii="Arial" w:hAnsi="Arial" w:cs="Arial"/>
          <w:noProof/>
          <w:sz w:val="16"/>
          <w:lang w:eastAsia="es-MX"/>
        </w:rPr>
      </w:pPr>
    </w:p>
    <w:p w:rsidR="00AF26C3" w:rsidRDefault="00AF26C3" w:rsidP="00AF26C3">
      <w:pPr>
        <w:pStyle w:val="NoSpacing"/>
        <w:spacing w:line="276" w:lineRule="auto"/>
        <w:ind w:left="-142" w:right="-47"/>
        <w:jc w:val="both"/>
        <w:rPr>
          <w:rFonts w:ascii="Arial" w:hAnsi="Arial" w:cs="Arial"/>
        </w:rPr>
      </w:pPr>
      <w:r w:rsidRPr="0090290B">
        <w:rPr>
          <w:rFonts w:ascii="Arial" w:hAnsi="Arial" w:cs="Arial"/>
        </w:rPr>
        <w:t>Históricamente esta ciudad, El Tajín, fue la capital del Estado Totonaca, pero desafortunadamente al ir rumbo a Tajín, uno de los autobuses se descompuso, esperamos un rato hasta que se tomó la decisión de viajar todos en un mismo autobús, realmente incomodo para todos, iban sentados de tres</w:t>
      </w:r>
      <w:r>
        <w:rPr>
          <w:rFonts w:ascii="Arial" w:hAnsi="Arial" w:cs="Arial"/>
        </w:rPr>
        <w:t xml:space="preserve"> por asiento</w:t>
      </w:r>
      <w:r w:rsidRPr="0090290B">
        <w:rPr>
          <w:rFonts w:ascii="Arial" w:hAnsi="Arial" w:cs="Arial"/>
        </w:rPr>
        <w:t>, otros parados y turnándose los espacios, etc, pero al fin se llegó ahí, al estar en ese lugar se hizo el recorrido y los alumnos disfrutaron del momento, habiendo terminado de recorrer las pirámides se unió de nuevo el grupo.</w:t>
      </w:r>
    </w:p>
    <w:p w:rsidR="00AF26C3" w:rsidRPr="002A3E1E" w:rsidRDefault="00AF26C3" w:rsidP="00AF26C3">
      <w:pPr>
        <w:pStyle w:val="NoSpacing"/>
        <w:spacing w:line="276" w:lineRule="auto"/>
        <w:ind w:left="-142" w:right="-47"/>
        <w:jc w:val="both"/>
        <w:rPr>
          <w:rFonts w:ascii="Arial" w:hAnsi="Arial" w:cs="Arial"/>
          <w:sz w:val="16"/>
        </w:rPr>
      </w:pPr>
    </w:p>
    <w:p w:rsidR="002A3E1E" w:rsidRDefault="00AF26C3" w:rsidP="002A3E1E">
      <w:pPr>
        <w:pStyle w:val="NoSpacing"/>
        <w:spacing w:line="276" w:lineRule="auto"/>
        <w:ind w:left="-142" w:right="-47"/>
        <w:jc w:val="both"/>
        <w:rPr>
          <w:rFonts w:ascii="Arial" w:hAnsi="Arial" w:cs="Arial"/>
        </w:rPr>
      </w:pPr>
      <w:r w:rsidRPr="0090290B">
        <w:rPr>
          <w:rFonts w:ascii="Arial" w:hAnsi="Arial" w:cs="Arial"/>
        </w:rPr>
        <w:t>Aun no se incorporaba el autobús así que esperamos y esperamos, mientras fuimos a comer pero después se</w:t>
      </w:r>
      <w:r>
        <w:rPr>
          <w:rFonts w:ascii="Arial" w:hAnsi="Arial" w:cs="Arial"/>
        </w:rPr>
        <w:t xml:space="preserve"> </w:t>
      </w:r>
      <w:r w:rsidRPr="0090290B">
        <w:rPr>
          <w:rFonts w:ascii="Arial" w:hAnsi="Arial" w:cs="Arial"/>
        </w:rPr>
        <w:t>dejó venir una lluvia, todos corrieron a subirse al único autobús que había, y decidimos continuar nuestro viaje porque por los pronósticos, se venía una gran tormenta, así que era mejor retirarnos de ahí.</w:t>
      </w:r>
    </w:p>
    <w:p w:rsidR="002A3E1E" w:rsidRPr="002A3E1E" w:rsidRDefault="002A3E1E" w:rsidP="002A3E1E">
      <w:pPr>
        <w:pStyle w:val="NoSpacing"/>
        <w:spacing w:line="276" w:lineRule="auto"/>
        <w:ind w:left="-142" w:right="-47"/>
        <w:jc w:val="both"/>
        <w:rPr>
          <w:rFonts w:ascii="Arial" w:hAnsi="Arial" w:cs="Arial"/>
          <w:sz w:val="16"/>
        </w:rPr>
      </w:pPr>
    </w:p>
    <w:p w:rsidR="002A3E1E" w:rsidRPr="002A3E1E" w:rsidRDefault="00AF26C3" w:rsidP="002A3E1E">
      <w:pPr>
        <w:pStyle w:val="NoSpacing"/>
        <w:spacing w:line="276" w:lineRule="auto"/>
        <w:ind w:left="-142" w:right="-47"/>
        <w:jc w:val="both"/>
        <w:rPr>
          <w:rFonts w:ascii="Arial" w:hAnsi="Arial" w:cs="Arial"/>
        </w:rPr>
      </w:pPr>
      <w:r>
        <w:rPr>
          <w:rFonts w:ascii="Arial" w:hAnsi="Arial" w:cs="Arial"/>
          <w:noProof/>
          <w:lang w:eastAsia="es-MX"/>
        </w:rPr>
        <w:drawing>
          <wp:anchor distT="0" distB="0" distL="114300" distR="114300" simplePos="0" relativeHeight="251984896" behindDoc="0" locked="0" layoutInCell="1" allowOverlap="1">
            <wp:simplePos x="0" y="0"/>
            <wp:positionH relativeFrom="column">
              <wp:posOffset>-36830</wp:posOffset>
            </wp:positionH>
            <wp:positionV relativeFrom="paragraph">
              <wp:posOffset>54610</wp:posOffset>
            </wp:positionV>
            <wp:extent cx="614680" cy="1069340"/>
            <wp:effectExtent l="19050" t="0" r="0" b="0"/>
            <wp:wrapSquare wrapText="bothSides"/>
            <wp:docPr id="87" name="Imagen 13" descr="C:\Users\supermanuel\Desktop\fotos de veracruz\100_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permanuel\Desktop\fotos de veracruz\100_4997.JPG"/>
                    <pic:cNvPicPr>
                      <a:picLocks noChangeAspect="1" noChangeArrowheads="1"/>
                    </pic:cNvPicPr>
                  </pic:nvPicPr>
                  <pic:blipFill>
                    <a:blip r:embed="rId138" cstate="print"/>
                    <a:srcRect/>
                    <a:stretch>
                      <a:fillRect/>
                    </a:stretch>
                  </pic:blipFill>
                  <pic:spPr bwMode="auto">
                    <a:xfrm>
                      <a:off x="0" y="0"/>
                      <a:ext cx="614680" cy="1069340"/>
                    </a:xfrm>
                    <a:prstGeom prst="rect">
                      <a:avLst/>
                    </a:prstGeom>
                    <a:noFill/>
                    <a:ln w="9525">
                      <a:noFill/>
                      <a:miter lim="800000"/>
                      <a:headEnd/>
                      <a:tailEnd/>
                    </a:ln>
                  </pic:spPr>
                </pic:pic>
              </a:graphicData>
            </a:graphic>
          </wp:anchor>
        </w:drawing>
      </w:r>
      <w:r w:rsidRPr="0090290B">
        <w:rPr>
          <w:rFonts w:ascii="Arial" w:hAnsi="Arial" w:cs="Arial"/>
        </w:rPr>
        <w:t>Continuamos nuestro camino y el autobús que venía de México se incorporó a mitad de camino y se dividió nuevamente a los alumnos para que cada quien se subiera a la unidad que le correspondía, al día siguiente que llegamos a nuestro destino de Matehuala, todos veníamos cansados, agotados, sin maletas, algunos enfermos por mojarse en la lluvia, sin presentar su examen de ingles por el retraso del autobús, pero con gran satisfacción, con una nueva experiencia que quedaría imborrable en nuestra vida, con nuevo conocimiento histórico social que debe formar parte del alumno normalista, con nuevas estrategias y habilidades desarrolladas de la vivencia, permitiendo ampliar nuestro panorama y comprensión, interpretación y asimilación de hechos históricos y vivenciales.</w:t>
      </w:r>
    </w:p>
    <w:p w:rsidR="002A3E1E" w:rsidRDefault="00AF26C3" w:rsidP="002A3E1E">
      <w:pPr>
        <w:pStyle w:val="NoSpacing"/>
        <w:spacing w:line="276" w:lineRule="auto"/>
        <w:ind w:right="-47"/>
        <w:jc w:val="both"/>
        <w:rPr>
          <w:rFonts w:ascii="Arial" w:hAnsi="Arial" w:cs="Arial"/>
        </w:rPr>
      </w:pPr>
      <w:r w:rsidRPr="0090290B">
        <w:rPr>
          <w:rFonts w:ascii="Arial" w:hAnsi="Arial" w:cs="Arial"/>
        </w:rPr>
        <w:lastRenderedPageBreak/>
        <w:t>Además permitió analizar en la escuela Normal las experiencias personales, emotivos y vivenciales de los alumnos, permitiendo asociar y retomar las experiencias soci</w:t>
      </w:r>
      <w:r>
        <w:rPr>
          <w:rFonts w:ascii="Arial" w:hAnsi="Arial" w:cs="Arial"/>
        </w:rPr>
        <w:t>o</w:t>
      </w:r>
      <w:r w:rsidRPr="0090290B">
        <w:rPr>
          <w:rFonts w:ascii="Arial" w:hAnsi="Arial" w:cs="Arial"/>
        </w:rPr>
        <w:t>culturales, desde el pasado, presente y futuro</w:t>
      </w:r>
      <w:r>
        <w:rPr>
          <w:rFonts w:ascii="Arial" w:hAnsi="Arial" w:cs="Arial"/>
        </w:rPr>
        <w:t>,</w:t>
      </w:r>
      <w:r w:rsidRPr="0090290B">
        <w:rPr>
          <w:rFonts w:ascii="Arial" w:hAnsi="Arial" w:cs="Arial"/>
        </w:rPr>
        <w:t xml:space="preserve"> haciendo un sincretismo de lo que vivieron y la relación del contexto que les rodea, además reconocieron la importancia de la necesidad de tener  una visión de lo que es México, su</w:t>
      </w:r>
      <w:r>
        <w:rPr>
          <w:rFonts w:ascii="Arial" w:hAnsi="Arial" w:cs="Arial"/>
        </w:rPr>
        <w:t xml:space="preserve"> </w:t>
      </w:r>
      <w:r w:rsidRPr="0090290B">
        <w:rPr>
          <w:rFonts w:ascii="Arial" w:hAnsi="Arial" w:cs="Arial"/>
        </w:rPr>
        <w:t>diversidad geográfica y cultural sus recursos naturales, su población, sus actividades económicas y otros aspectos relacionados con problemas que nos afectan a todos, como la contaminación y la necesidad de contribuir a la protección del ambiente, concluyéndolo en mesas de trabajo y una plenaria que e</w:t>
      </w:r>
      <w:r>
        <w:rPr>
          <w:rFonts w:ascii="Arial" w:hAnsi="Arial" w:cs="Arial"/>
        </w:rPr>
        <w:t>nriqueció su formación docente.</w:t>
      </w:r>
    </w:p>
    <w:p w:rsidR="002A3E1E" w:rsidRDefault="002A3E1E" w:rsidP="002A3E1E">
      <w:pPr>
        <w:pStyle w:val="NoSpacing"/>
        <w:spacing w:line="276" w:lineRule="auto"/>
        <w:ind w:right="-47"/>
        <w:jc w:val="both"/>
        <w:rPr>
          <w:rFonts w:ascii="Arial" w:hAnsi="Arial" w:cs="Arial"/>
        </w:rPr>
      </w:pPr>
    </w:p>
    <w:p w:rsidR="002A3E1E" w:rsidRDefault="00AF26C3" w:rsidP="002A3E1E">
      <w:pPr>
        <w:pStyle w:val="NoSpacing"/>
        <w:spacing w:line="276" w:lineRule="auto"/>
        <w:ind w:right="-47"/>
        <w:jc w:val="both"/>
        <w:rPr>
          <w:rFonts w:ascii="Arial" w:hAnsi="Arial" w:cs="Arial"/>
        </w:rPr>
      </w:pPr>
      <w:r w:rsidRPr="0090290B">
        <w:rPr>
          <w:rFonts w:ascii="Arial" w:hAnsi="Arial" w:cs="Arial"/>
        </w:rPr>
        <w:t>Sandra T. Alegre</w:t>
      </w:r>
      <w:r>
        <w:rPr>
          <w:rFonts w:ascii="Arial" w:hAnsi="Arial" w:cs="Arial"/>
        </w:rPr>
        <w:t xml:space="preserve"> (1997</w:t>
      </w:r>
      <w:r w:rsidRPr="0090290B">
        <w:rPr>
          <w:rFonts w:ascii="Arial" w:hAnsi="Arial" w:cs="Arial"/>
        </w:rPr>
        <w:t>) las actividades realizadas en la escuela deben servir para construir y atender sistemas de referencia, que les permita orientarse de manera sistemática en el espacio, esta construcción es un entretejido de la actividad que el sujeto realiza de manera teórica y práctica, según el uso y connotación que le da al recorrido.</w:t>
      </w:r>
    </w:p>
    <w:p w:rsidR="002A3E1E" w:rsidRDefault="002A3E1E" w:rsidP="002A3E1E">
      <w:pPr>
        <w:pStyle w:val="NoSpacing"/>
        <w:spacing w:line="276" w:lineRule="auto"/>
        <w:ind w:right="-47"/>
        <w:jc w:val="both"/>
        <w:rPr>
          <w:rFonts w:ascii="Arial" w:hAnsi="Arial" w:cs="Arial"/>
        </w:rPr>
      </w:pPr>
    </w:p>
    <w:p w:rsidR="00AF26C3" w:rsidRPr="00DC2C84" w:rsidRDefault="00AF26C3" w:rsidP="002A3E1E">
      <w:pPr>
        <w:pStyle w:val="NoSpacing"/>
        <w:spacing w:line="276" w:lineRule="auto"/>
        <w:ind w:right="-47"/>
        <w:jc w:val="both"/>
        <w:rPr>
          <w:rFonts w:ascii="Arial" w:eastAsiaTheme="minorHAnsi" w:hAnsi="Arial" w:cs="Arial"/>
        </w:rPr>
      </w:pPr>
      <w:r w:rsidRPr="0090290B">
        <w:rPr>
          <w:rFonts w:ascii="Arial" w:hAnsi="Arial" w:cs="Arial"/>
        </w:rPr>
        <w:t>Este artículo solo es un pequeño relato del viaje de estudios realizado a Veracruz, pero quedan muchas anécdotas, muchos recuerdos, muchas experiencias que cada uno de los alumnos experimentaron y vivencia ron; pero esa es otra historia.</w:t>
      </w:r>
    </w:p>
    <w:p w:rsidR="00AF26C3" w:rsidRPr="0090290B" w:rsidRDefault="00AF26C3" w:rsidP="00AF26C3">
      <w:pPr>
        <w:pStyle w:val="NoSpacing"/>
        <w:spacing w:line="276" w:lineRule="auto"/>
        <w:jc w:val="both"/>
        <w:rPr>
          <w:rFonts w:ascii="Arial" w:hAnsi="Arial" w:cs="Arial"/>
        </w:rPr>
      </w:pPr>
      <w:r w:rsidRPr="0090290B">
        <w:rPr>
          <w:rFonts w:ascii="Arial" w:hAnsi="Arial" w:cs="Arial"/>
          <w:noProof/>
          <w:lang w:eastAsia="es-MX"/>
        </w:rPr>
        <w:drawing>
          <wp:anchor distT="0" distB="0" distL="114300" distR="114300" simplePos="0" relativeHeight="251981824" behindDoc="0" locked="0" layoutInCell="1" allowOverlap="1">
            <wp:simplePos x="0" y="0"/>
            <wp:positionH relativeFrom="column">
              <wp:posOffset>138909</wp:posOffset>
            </wp:positionH>
            <wp:positionV relativeFrom="paragraph">
              <wp:posOffset>54898</wp:posOffset>
            </wp:positionV>
            <wp:extent cx="2620633" cy="1293962"/>
            <wp:effectExtent l="19050" t="0" r="8267" b="0"/>
            <wp:wrapNone/>
            <wp:docPr id="88" name="Imagen 6" descr="C:\Users\supermanuel\Desktop\fotos de veracruz\100_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manuel\Desktop\fotos de veracruz\100_5256.JPG"/>
                    <pic:cNvPicPr>
                      <a:picLocks noChangeAspect="1" noChangeArrowheads="1"/>
                    </pic:cNvPicPr>
                  </pic:nvPicPr>
                  <pic:blipFill>
                    <a:blip r:embed="rId139" cstate="print"/>
                    <a:srcRect t="43506" b="15585"/>
                    <a:stretch>
                      <a:fillRect/>
                    </a:stretch>
                  </pic:blipFill>
                  <pic:spPr bwMode="auto">
                    <a:xfrm>
                      <a:off x="0" y="0"/>
                      <a:ext cx="2620633" cy="1293962"/>
                    </a:xfrm>
                    <a:prstGeom prst="rect">
                      <a:avLst/>
                    </a:prstGeom>
                    <a:noFill/>
                    <a:ln w="9525">
                      <a:noFill/>
                      <a:miter lim="800000"/>
                      <a:headEnd/>
                      <a:tailEnd/>
                    </a:ln>
                  </pic:spPr>
                </pic:pic>
              </a:graphicData>
            </a:graphic>
          </wp:anchor>
        </w:drawing>
      </w:r>
    </w:p>
    <w:p w:rsidR="00AF26C3" w:rsidRPr="0090290B" w:rsidRDefault="00AF26C3" w:rsidP="00AF26C3">
      <w:pPr>
        <w:pStyle w:val="NoSpacing"/>
        <w:spacing w:line="276" w:lineRule="auto"/>
        <w:jc w:val="both"/>
        <w:rPr>
          <w:rFonts w:ascii="Arial" w:hAnsi="Arial" w:cs="Arial"/>
        </w:rPr>
      </w:pPr>
    </w:p>
    <w:p w:rsidR="00AF26C3" w:rsidRPr="0090290B" w:rsidRDefault="00AF26C3" w:rsidP="00AF26C3">
      <w:pPr>
        <w:pStyle w:val="NoSpacing"/>
        <w:spacing w:line="276" w:lineRule="auto"/>
        <w:jc w:val="both"/>
        <w:rPr>
          <w:rFonts w:ascii="Arial" w:hAnsi="Arial" w:cs="Arial"/>
        </w:rPr>
      </w:pPr>
    </w:p>
    <w:p w:rsidR="00AF26C3" w:rsidRPr="0090290B" w:rsidRDefault="00AF26C3" w:rsidP="00AF26C3">
      <w:pPr>
        <w:pStyle w:val="NoSpacing"/>
        <w:spacing w:line="276" w:lineRule="auto"/>
        <w:jc w:val="both"/>
        <w:rPr>
          <w:rFonts w:ascii="Arial" w:hAnsi="Arial" w:cs="Arial"/>
        </w:rPr>
      </w:pPr>
    </w:p>
    <w:p w:rsidR="00AF26C3" w:rsidRPr="0090290B" w:rsidRDefault="00AF26C3" w:rsidP="00AF26C3">
      <w:pPr>
        <w:pStyle w:val="NoSpacing"/>
        <w:spacing w:line="276" w:lineRule="auto"/>
        <w:jc w:val="both"/>
        <w:rPr>
          <w:rFonts w:ascii="Arial" w:hAnsi="Arial" w:cs="Arial"/>
        </w:rPr>
      </w:pPr>
    </w:p>
    <w:p w:rsidR="00AF26C3" w:rsidRDefault="00AF26C3" w:rsidP="00AF26C3">
      <w:pPr>
        <w:pStyle w:val="NoSpacing"/>
        <w:jc w:val="both"/>
        <w:rPr>
          <w:rFonts w:ascii="Arial" w:hAnsi="Arial" w:cs="Arial"/>
        </w:rPr>
      </w:pPr>
    </w:p>
    <w:p w:rsidR="00AF26C3" w:rsidRDefault="00AF26C3" w:rsidP="00AF26C3">
      <w:pPr>
        <w:pStyle w:val="NoSpacing"/>
        <w:jc w:val="both"/>
        <w:rPr>
          <w:rFonts w:ascii="Arial" w:hAnsi="Arial" w:cs="Arial"/>
        </w:rPr>
      </w:pPr>
    </w:p>
    <w:p w:rsidR="00AF26C3" w:rsidRDefault="00AF26C3" w:rsidP="00AF26C3">
      <w:pPr>
        <w:pStyle w:val="NoSpacing"/>
        <w:jc w:val="both"/>
        <w:rPr>
          <w:rFonts w:ascii="Arial" w:hAnsi="Arial" w:cs="Arial"/>
        </w:rPr>
      </w:pPr>
    </w:p>
    <w:p w:rsidR="00AF26C3" w:rsidRPr="002A2A85" w:rsidRDefault="00AF26C3" w:rsidP="00AF26C3">
      <w:pPr>
        <w:pStyle w:val="NoSpacing"/>
        <w:jc w:val="both"/>
        <w:rPr>
          <w:rFonts w:ascii="Arial" w:hAnsi="Arial" w:cs="Arial"/>
          <w:sz w:val="4"/>
        </w:rPr>
      </w:pPr>
    </w:p>
    <w:p w:rsidR="00AF26C3" w:rsidRDefault="00AF26C3" w:rsidP="00AF26C3">
      <w:pPr>
        <w:pStyle w:val="NoSpacing"/>
        <w:jc w:val="both"/>
        <w:rPr>
          <w:rFonts w:ascii="Arial" w:hAnsi="Arial" w:cs="Arial"/>
        </w:rPr>
      </w:pPr>
      <w:r>
        <w:rPr>
          <w:rFonts w:ascii="Arial" w:hAnsi="Arial" w:cs="Arial"/>
        </w:rPr>
        <w:t xml:space="preserve">BIBLIOGRAFIA </w:t>
      </w:r>
    </w:p>
    <w:p w:rsidR="00AF26C3" w:rsidRPr="002A2A85" w:rsidRDefault="00AF26C3" w:rsidP="00AF26C3">
      <w:pPr>
        <w:pStyle w:val="NoSpacing"/>
        <w:jc w:val="both"/>
        <w:rPr>
          <w:rFonts w:ascii="Arial" w:hAnsi="Arial" w:cs="Arial"/>
          <w:sz w:val="14"/>
        </w:rPr>
      </w:pPr>
    </w:p>
    <w:p w:rsidR="00AF26C3" w:rsidRPr="004E3B8D" w:rsidRDefault="00AF26C3" w:rsidP="00AF26C3">
      <w:pPr>
        <w:autoSpaceDE w:val="0"/>
        <w:autoSpaceDN w:val="0"/>
        <w:adjustRightInd w:val="0"/>
        <w:spacing w:after="0" w:line="240" w:lineRule="auto"/>
        <w:ind w:left="284" w:hanging="284"/>
        <w:jc w:val="both"/>
        <w:rPr>
          <w:rFonts w:eastAsia="Calibri" w:cs="Arial"/>
        </w:rPr>
      </w:pPr>
      <w:r>
        <w:rPr>
          <w:rFonts w:ascii="GillSans" w:hAnsi="GillSans" w:cs="GillSans"/>
          <w:sz w:val="20"/>
          <w:szCs w:val="20"/>
        </w:rPr>
        <w:t xml:space="preserve">Alegre, Sandra T. </w:t>
      </w:r>
      <w:r>
        <w:rPr>
          <w:rFonts w:ascii="GillSans-Italic" w:hAnsi="GillSans-Italic" w:cs="GillSans-Italic"/>
          <w:i/>
          <w:iCs/>
          <w:sz w:val="20"/>
          <w:szCs w:val="20"/>
        </w:rPr>
        <w:t xml:space="preserve">et al. </w:t>
      </w:r>
      <w:r>
        <w:rPr>
          <w:rFonts w:ascii="GillSans" w:hAnsi="GillSans" w:cs="GillSans"/>
          <w:sz w:val="20"/>
          <w:szCs w:val="20"/>
        </w:rPr>
        <w:t xml:space="preserve">(1997), “La conquista del espacio”, en </w:t>
      </w:r>
      <w:r>
        <w:rPr>
          <w:rFonts w:ascii="GillSans-Italic" w:hAnsi="GillSans-Italic" w:cs="GillSans-Italic"/>
          <w:i/>
          <w:iCs/>
          <w:sz w:val="20"/>
          <w:szCs w:val="20"/>
        </w:rPr>
        <w:t>La construcción del espacio. Enseñanza inicial y E.G.B</w:t>
      </w:r>
      <w:r>
        <w:rPr>
          <w:rFonts w:ascii="GillSans" w:hAnsi="GillSans" w:cs="GillSans"/>
          <w:sz w:val="20"/>
          <w:szCs w:val="20"/>
        </w:rPr>
        <w:t>., Rosario, Homo Sapiens (Educación), pp. 81-86.</w:t>
      </w:r>
    </w:p>
    <w:p w:rsidR="00AF26C3" w:rsidRDefault="00AF26C3" w:rsidP="00B53704">
      <w:pPr>
        <w:tabs>
          <w:tab w:val="left" w:pos="3152"/>
        </w:tabs>
        <w:spacing w:after="0" w:line="240" w:lineRule="auto"/>
        <w:ind w:right="474"/>
        <w:rPr>
          <w:rFonts w:cs="Arial"/>
          <w:b/>
        </w:rPr>
        <w:sectPr w:rsidR="00AF26C3" w:rsidSect="00AF26C3">
          <w:type w:val="continuous"/>
          <w:pgSz w:w="12240" w:h="15840" w:code="1"/>
          <w:pgMar w:top="709" w:right="1134" w:bottom="1134" w:left="1134" w:header="709" w:footer="709" w:gutter="0"/>
          <w:cols w:num="2" w:space="234"/>
          <w:docGrid w:linePitch="360"/>
        </w:sectPr>
      </w:pPr>
    </w:p>
    <w:p w:rsidR="002A3E1E" w:rsidRDefault="002A3E1E" w:rsidP="00573AEE">
      <w:pPr>
        <w:spacing w:after="0" w:line="240" w:lineRule="auto"/>
        <w:ind w:right="474"/>
        <w:jc w:val="center"/>
        <w:rPr>
          <w:rFonts w:cs="Arial"/>
          <w:b/>
        </w:rPr>
      </w:pPr>
    </w:p>
    <w:p w:rsidR="002A3E1E" w:rsidRDefault="002A3E1E" w:rsidP="00573AEE">
      <w:pPr>
        <w:spacing w:after="0" w:line="240" w:lineRule="auto"/>
        <w:ind w:right="474"/>
        <w:jc w:val="center"/>
        <w:rPr>
          <w:rFonts w:cs="Arial"/>
          <w:b/>
        </w:rPr>
      </w:pPr>
    </w:p>
    <w:p w:rsidR="00F1327D" w:rsidRDefault="007D4495" w:rsidP="00573AEE">
      <w:pPr>
        <w:spacing w:after="0" w:line="240" w:lineRule="auto"/>
        <w:ind w:right="474"/>
        <w:jc w:val="center"/>
        <w:rPr>
          <w:rFonts w:cs="Arial"/>
          <w:b/>
        </w:rPr>
      </w:pPr>
      <w:r>
        <w:rPr>
          <w:noProof/>
        </w:rPr>
        <w:lastRenderedPageBreak/>
        <w:pict>
          <v:shape id="_x0000_s1146" type="#_x0000_t154" style="position:absolute;left:0;text-align:left;margin-left:323pt;margin-top:8.5pt;width:166.6pt;height:92.4pt;z-index:251916288" adj="17579" fillcolor="#ffe701">
            <v:fill color2="#fe3e02" focusposition="1,1" focussize="" focus="100%" type="gradient"/>
            <v:shadow on="t" color="black [3213]" offset="4pt,-4pt" offset2="4pt,-12pt"/>
            <o:extrusion v:ext="view" color="#f60" rotationangle="-25,25" viewpoint="0,0" viewpointorigin="0,0" skewangle="0" skewamt="0" brightness="4000f" lightposition=",50000" lightlevel="52000f" lightlevel2="14000f" type="perspective" lightharsh2="t"/>
            <v:textpath style="font-family:&quot;Impact&quot;;v-text-kern:t" trim="t" fitpath="t" string="REVISTA DEL &#10;X X X VI &#10;ANIVERSARIO"/>
          </v:shape>
        </w:pict>
      </w:r>
      <w:r w:rsidR="00717CC7">
        <w:rPr>
          <w:rFonts w:cs="Arial"/>
          <w:b/>
          <w:noProof/>
          <w:lang w:eastAsia="es-MX"/>
        </w:rPr>
        <mc:AlternateContent>
          <mc:Choice Requires="wps">
            <w:drawing>
              <wp:anchor distT="0" distB="0" distL="114300" distR="114300" simplePos="0" relativeHeight="251923456" behindDoc="0" locked="0" layoutInCell="1" allowOverlap="1">
                <wp:simplePos x="0" y="0"/>
                <wp:positionH relativeFrom="column">
                  <wp:posOffset>179070</wp:posOffset>
                </wp:positionH>
                <wp:positionV relativeFrom="paragraph">
                  <wp:posOffset>60325</wp:posOffset>
                </wp:positionV>
                <wp:extent cx="3639820" cy="609600"/>
                <wp:effectExtent l="7620" t="12700" r="10160" b="6350"/>
                <wp:wrapNone/>
                <wp:docPr id="147"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820" cy="609600"/>
                        </a:xfrm>
                        <a:prstGeom prst="bevel">
                          <a:avLst>
                            <a:gd name="adj" fmla="val 12500"/>
                          </a:avLst>
                        </a:prstGeom>
                        <a:solidFill>
                          <a:schemeClr val="accent4">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8" o:spid="_x0000_s1026" type="#_x0000_t84" style="position:absolute;margin-left:14.1pt;margin-top:4.75pt;width:286.6pt;height:4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" fillcolor="#b2a1c7 [1943]"/>
            </w:pict>
          </mc:Fallback>
        </mc:AlternateContent>
      </w:r>
    </w:p>
    <w:p w:rsidR="00F1327D" w:rsidRDefault="007D4495" w:rsidP="007A7569">
      <w:pPr>
        <w:spacing w:after="0" w:line="240" w:lineRule="auto"/>
        <w:ind w:right="474"/>
        <w:rPr>
          <w:rFonts w:cs="Arial"/>
          <w:b/>
        </w:rPr>
      </w:pPr>
      <w:r>
        <w:rPr>
          <w:noProof/>
        </w:rPr>
        <w:pict>
          <v:shape id="_x0000_s1153" type="#_x0000_t136" style="position:absolute;margin-left:23.9pt;margin-top:5pt;width:264.35pt;height:20.45pt;z-index:251925504" fillcolor="white [3212]">
            <v:shadow on="t" opacity="52429f"/>
            <v:textpath style="font-family:&quot;Arial Black&quot;;font-style:italic;v-text-kern:t" trim="t" fitpath="t" string="EQUIPO EDITORIAL"/>
          </v:shape>
        </w:pict>
      </w:r>
    </w:p>
    <w:p w:rsidR="00F1327D" w:rsidRDefault="00F1327D" w:rsidP="00573AEE">
      <w:pPr>
        <w:spacing w:after="0" w:line="240" w:lineRule="auto"/>
        <w:ind w:right="474"/>
        <w:jc w:val="center"/>
        <w:rPr>
          <w:rFonts w:cs="Arial"/>
          <w:b/>
        </w:rPr>
      </w:pPr>
    </w:p>
    <w:p w:rsidR="006C7052" w:rsidRDefault="006C7052" w:rsidP="00573AEE">
      <w:pPr>
        <w:spacing w:after="0" w:line="240" w:lineRule="auto"/>
        <w:ind w:right="474"/>
        <w:jc w:val="center"/>
        <w:rPr>
          <w:rFonts w:cs="Arial"/>
          <w:b/>
        </w:rPr>
      </w:pPr>
    </w:p>
    <w:tbl>
      <w:tblPr>
        <w:tblW w:w="570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2354"/>
        <w:gridCol w:w="1517"/>
      </w:tblGrid>
      <w:tr w:rsidR="00745039" w:rsidTr="00745039">
        <w:trPr>
          <w:trHeight w:val="515"/>
        </w:trPr>
        <w:tc>
          <w:tcPr>
            <w:tcW w:w="1830" w:type="dxa"/>
            <w:shd w:val="clear" w:color="auto" w:fill="FFFFFF"/>
            <w:tcMar>
              <w:top w:w="58" w:type="dxa"/>
              <w:left w:w="58" w:type="dxa"/>
              <w:bottom w:w="58" w:type="dxa"/>
              <w:right w:w="58" w:type="dxa"/>
            </w:tcMar>
            <w:hideMark/>
          </w:tcPr>
          <w:p w:rsidR="00745039" w:rsidRDefault="00717CC7" w:rsidP="00745039">
            <w:pPr>
              <w:widowControl w:val="0"/>
              <w:spacing w:after="0" w:line="240" w:lineRule="auto"/>
              <w:jc w:val="center"/>
              <w:rPr>
                <w:rFonts w:cs="Arial"/>
                <w:b/>
                <w:bCs/>
                <w:color w:val="000000"/>
                <w:kern w:val="28"/>
                <w:szCs w:val="18"/>
              </w:rPr>
            </w:pPr>
            <w:r>
              <w:rPr>
                <w:rFonts w:ascii="Times New Roman" w:hAnsi="Times New Roman" w:cs="Times New Roman"/>
                <w:noProof/>
                <w:lang w:eastAsia="es-MX"/>
              </w:rPr>
              <mc:AlternateContent>
                <mc:Choice Requires="wps">
                  <w:drawing>
                    <wp:anchor distT="36576" distB="36576" distL="36576" distR="36576" simplePos="0" relativeHeight="251918336" behindDoc="0" locked="0" layoutInCell="1" allowOverlap="1">
                      <wp:simplePos x="0" y="0"/>
                      <wp:positionH relativeFrom="column">
                        <wp:posOffset>-2969895</wp:posOffset>
                      </wp:positionH>
                      <wp:positionV relativeFrom="paragraph">
                        <wp:posOffset>1908175</wp:posOffset>
                      </wp:positionV>
                      <wp:extent cx="3620135" cy="7230745"/>
                      <wp:effectExtent l="1905" t="3175" r="0" b="0"/>
                      <wp:wrapNone/>
                      <wp:docPr id="146" name="Contro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20135" cy="72307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24" o:spid="_x0000_s1026" style="position:absolute;margin-left:-233.85pt;margin-top:150.25pt;width:285.05pt;height:569.35pt;z-index:25191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" filled="f" stroked="f" insetpen="t">
                      <v:shadow color="#ccc"/>
                      <o:lock v:ext="edit" shapetype="t"/>
                      <v:textbox inset="0,0,0,0"/>
                    </v:rect>
                  </w:pict>
                </mc:Fallback>
              </mc:AlternateContent>
            </w:r>
            <w:r w:rsidR="00745039">
              <w:rPr>
                <w:b/>
                <w:bCs/>
              </w:rPr>
              <w:t>Maestro</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Cs w:val="18"/>
              </w:rPr>
            </w:pPr>
            <w:r>
              <w:rPr>
                <w:b/>
                <w:bCs/>
              </w:rPr>
              <w:t>Función institucional</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4"/>
                <w:szCs w:val="14"/>
              </w:rPr>
            </w:pPr>
            <w:r>
              <w:rPr>
                <w:b/>
                <w:bCs/>
                <w:sz w:val="14"/>
                <w:szCs w:val="14"/>
              </w:rPr>
              <w:t>Comisión en el consejo editorial</w:t>
            </w:r>
          </w:p>
        </w:tc>
      </w:tr>
      <w:tr w:rsidR="00745039" w:rsidTr="00F1327D">
        <w:trPr>
          <w:trHeight w:val="539"/>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Alberto Salinas Pérez.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DIRECTOR DE LA        INSTITUCIÓN</w:t>
            </w:r>
          </w:p>
        </w:tc>
        <w:tc>
          <w:tcPr>
            <w:tcW w:w="1517" w:type="dxa"/>
            <w:shd w:val="clear" w:color="auto" w:fill="FFFFFF"/>
            <w:tcMar>
              <w:top w:w="58" w:type="dxa"/>
              <w:left w:w="58" w:type="dxa"/>
              <w:bottom w:w="58" w:type="dxa"/>
              <w:right w:w="58" w:type="dxa"/>
            </w:tcMar>
            <w:hideMark/>
          </w:tcPr>
          <w:p w:rsidR="00745039" w:rsidRDefault="00717CC7" w:rsidP="00745039">
            <w:pPr>
              <w:widowControl w:val="0"/>
              <w:spacing w:after="0" w:line="240" w:lineRule="auto"/>
              <w:jc w:val="center"/>
              <w:rPr>
                <w:rFonts w:cs="Arial"/>
                <w:color w:val="000000"/>
                <w:kern w:val="28"/>
                <w:sz w:val="18"/>
                <w:szCs w:val="18"/>
              </w:rPr>
            </w:pPr>
            <w:r>
              <w:rPr>
                <w:rFonts w:cs="Arial"/>
                <w:b/>
                <w:noProof/>
                <w:lang w:eastAsia="es-MX"/>
              </w:rPr>
              <mc:AlternateContent>
                <mc:Choice Requires="wps">
                  <w:drawing>
                    <wp:anchor distT="0" distB="0" distL="114300" distR="114300" simplePos="0" relativeHeight="251656190" behindDoc="0" locked="0" layoutInCell="1" allowOverlap="1">
                      <wp:simplePos x="0" y="0"/>
                      <wp:positionH relativeFrom="column">
                        <wp:posOffset>1469390</wp:posOffset>
                      </wp:positionH>
                      <wp:positionV relativeFrom="paragraph">
                        <wp:posOffset>175895</wp:posOffset>
                      </wp:positionV>
                      <wp:extent cx="1595755" cy="1976755"/>
                      <wp:effectExtent l="12065" t="13970" r="11430" b="9525"/>
                      <wp:wrapNone/>
                      <wp:docPr id="14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197675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15.7pt;margin-top:13.85pt;width:125.65pt;height:155.6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" fillcolor="black [3213]"/>
                  </w:pict>
                </mc:Fallback>
              </mc:AlternateContent>
            </w:r>
            <w:r w:rsidR="00CD529D">
              <w:rPr>
                <w:rFonts w:cs="Arial"/>
                <w:b/>
                <w:noProof/>
                <w:lang w:eastAsia="es-MX"/>
              </w:rPr>
              <w:drawing>
                <wp:anchor distT="0" distB="0" distL="114300" distR="114300" simplePos="0" relativeHeight="251920384" behindDoc="0" locked="0" layoutInCell="1" allowOverlap="1">
                  <wp:simplePos x="0" y="0"/>
                  <wp:positionH relativeFrom="column">
                    <wp:posOffset>1602105</wp:posOffset>
                  </wp:positionH>
                  <wp:positionV relativeFrom="paragraph">
                    <wp:posOffset>176564</wp:posOffset>
                  </wp:positionV>
                  <wp:extent cx="1358265" cy="1911350"/>
                  <wp:effectExtent l="19050" t="0" r="0" b="0"/>
                  <wp:wrapNone/>
                  <wp:docPr id="130" name="Imagen 27" descr="C:\Users\manuel\Pictures\LOGOS\escudo_normal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uel\Pictures\LOGOS\escudo_normal NEGRO.jpg"/>
                          <pic:cNvPicPr>
                            <a:picLocks noChangeAspect="1" noChangeArrowheads="1"/>
                          </pic:cNvPicPr>
                        </pic:nvPicPr>
                        <pic:blipFill>
                          <a:blip r:embed="rId19" cstate="print"/>
                          <a:srcRect r="4490"/>
                          <a:stretch>
                            <a:fillRect/>
                          </a:stretch>
                        </pic:blipFill>
                        <pic:spPr bwMode="auto">
                          <a:xfrm>
                            <a:off x="0" y="0"/>
                            <a:ext cx="1358265" cy="1911350"/>
                          </a:xfrm>
                          <a:prstGeom prst="rect">
                            <a:avLst/>
                          </a:prstGeom>
                          <a:noFill/>
                          <a:ln w="9525">
                            <a:noFill/>
                            <a:miter lim="800000"/>
                            <a:headEnd/>
                            <a:tailEnd/>
                          </a:ln>
                        </pic:spPr>
                      </pic:pic>
                    </a:graphicData>
                  </a:graphic>
                </wp:anchor>
              </w:drawing>
            </w:r>
            <w:r w:rsidR="00745039">
              <w:rPr>
                <w:sz w:val="18"/>
              </w:rPr>
              <w:t xml:space="preserve">Autorización </w:t>
            </w:r>
          </w:p>
        </w:tc>
      </w:tr>
      <w:tr w:rsidR="00745039" w:rsidTr="00745039">
        <w:trPr>
          <w:trHeight w:val="794"/>
        </w:trPr>
        <w:tc>
          <w:tcPr>
            <w:tcW w:w="1830" w:type="dxa"/>
            <w:shd w:val="clear" w:color="auto" w:fill="FFFFFF"/>
            <w:tcMar>
              <w:top w:w="58" w:type="dxa"/>
              <w:left w:w="58" w:type="dxa"/>
              <w:bottom w:w="58" w:type="dxa"/>
              <w:right w:w="58" w:type="dxa"/>
            </w:tcMar>
            <w:hideMark/>
          </w:tcPr>
          <w:p w:rsidR="00745039" w:rsidRDefault="00745039" w:rsidP="00745039">
            <w:pPr>
              <w:widowControl w:val="0"/>
              <w:tabs>
                <w:tab w:val="left" w:pos="1459"/>
              </w:tabs>
              <w:spacing w:after="0" w:line="240" w:lineRule="auto"/>
              <w:rPr>
                <w:rFonts w:cs="Arial"/>
                <w:color w:val="000000"/>
                <w:kern w:val="28"/>
                <w:sz w:val="18"/>
                <w:szCs w:val="18"/>
              </w:rPr>
            </w:pPr>
            <w:r>
              <w:rPr>
                <w:sz w:val="18"/>
              </w:rPr>
              <w:t>Estanislado Vázquez Morales.</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SUBDIRECTOR      ACADÉMICO</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Revisión      temática</w:t>
            </w:r>
          </w:p>
        </w:tc>
      </w:tr>
      <w:tr w:rsidR="00745039" w:rsidTr="00F1327D">
        <w:trPr>
          <w:trHeight w:val="1089"/>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Graciela Romero García. </w:t>
            </w:r>
          </w:p>
          <w:p w:rsidR="00745039" w:rsidRDefault="00745039" w:rsidP="00745039">
            <w:pPr>
              <w:widowControl w:val="0"/>
              <w:spacing w:after="0" w:line="240" w:lineRule="auto"/>
              <w:rPr>
                <w:sz w:val="18"/>
              </w:rPr>
            </w:pPr>
            <w:r>
              <w:rPr>
                <w:sz w:val="18"/>
              </w:rPr>
              <w:t> </w:t>
            </w:r>
          </w:p>
          <w:p w:rsidR="00745039" w:rsidRDefault="00745039" w:rsidP="00745039">
            <w:pPr>
              <w:widowControl w:val="0"/>
              <w:spacing w:after="0" w:line="240" w:lineRule="auto"/>
              <w:rPr>
                <w:rFonts w:cs="Arial"/>
                <w:color w:val="000000"/>
                <w:kern w:val="28"/>
                <w:sz w:val="18"/>
                <w:szCs w:val="18"/>
              </w:rPr>
            </w:pPr>
            <w:r>
              <w:rPr>
                <w:sz w:val="18"/>
              </w:rPr>
              <w:t>Oscar Manuel Sánchez Martínez.</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SUBDIRECTOR            ADMINISTRATIVO</w:t>
            </w:r>
          </w:p>
          <w:p w:rsidR="00745039" w:rsidRDefault="00745039" w:rsidP="00745039">
            <w:pPr>
              <w:widowControl w:val="0"/>
              <w:spacing w:after="0" w:line="240" w:lineRule="auto"/>
              <w:jc w:val="center"/>
              <w:rPr>
                <w:b/>
                <w:bCs/>
                <w:sz w:val="18"/>
              </w:rPr>
            </w:pPr>
            <w:r>
              <w:rPr>
                <w:b/>
                <w:bCs/>
                <w:sz w:val="18"/>
              </w:rPr>
              <w:t> </w:t>
            </w:r>
          </w:p>
          <w:p w:rsidR="00745039" w:rsidRDefault="00745039" w:rsidP="00745039">
            <w:pPr>
              <w:widowControl w:val="0"/>
              <w:spacing w:after="0" w:line="240" w:lineRule="auto"/>
              <w:jc w:val="center"/>
              <w:rPr>
                <w:rFonts w:cs="Arial"/>
                <w:b/>
                <w:bCs/>
                <w:color w:val="000000"/>
                <w:kern w:val="28"/>
                <w:sz w:val="18"/>
                <w:szCs w:val="18"/>
              </w:rPr>
            </w:pPr>
            <w:r>
              <w:rPr>
                <w:b/>
                <w:bCs/>
                <w:sz w:val="18"/>
              </w:rPr>
              <w:t>MAESTRO FRENTE A GRUPO</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 </w:t>
            </w:r>
          </w:p>
          <w:p w:rsidR="00745039" w:rsidRDefault="00745039" w:rsidP="00745039">
            <w:pPr>
              <w:widowControl w:val="0"/>
              <w:spacing w:after="0" w:line="240" w:lineRule="auto"/>
              <w:jc w:val="center"/>
              <w:rPr>
                <w:sz w:val="18"/>
              </w:rPr>
            </w:pPr>
            <w:r>
              <w:rPr>
                <w:sz w:val="18"/>
              </w:rPr>
              <w:t> </w:t>
            </w:r>
          </w:p>
          <w:p w:rsidR="00745039" w:rsidRDefault="00745039" w:rsidP="00745039">
            <w:pPr>
              <w:widowControl w:val="0"/>
              <w:spacing w:after="0" w:line="240" w:lineRule="auto"/>
              <w:jc w:val="center"/>
              <w:rPr>
                <w:rFonts w:cs="Arial"/>
                <w:color w:val="000000"/>
                <w:kern w:val="28"/>
                <w:sz w:val="18"/>
                <w:szCs w:val="18"/>
              </w:rPr>
            </w:pPr>
            <w:r>
              <w:rPr>
                <w:sz w:val="18"/>
              </w:rPr>
              <w:t>Encuadernación</w:t>
            </w:r>
          </w:p>
        </w:tc>
      </w:tr>
      <w:tr w:rsidR="00745039" w:rsidTr="00745039">
        <w:trPr>
          <w:trHeight w:val="727"/>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María Guadalupe Bravo Hinojosa.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 xml:space="preserve">JEFE DEL ÁREA DE    DOCENCIA </w:t>
            </w:r>
          </w:p>
        </w:tc>
        <w:tc>
          <w:tcPr>
            <w:tcW w:w="1517" w:type="dxa"/>
            <w:shd w:val="clear" w:color="auto" w:fill="FFFFFF"/>
            <w:tcMar>
              <w:top w:w="58" w:type="dxa"/>
              <w:left w:w="58" w:type="dxa"/>
              <w:bottom w:w="58" w:type="dxa"/>
              <w:right w:w="58" w:type="dxa"/>
            </w:tcMar>
            <w:hideMark/>
          </w:tcPr>
          <w:p w:rsidR="00745039" w:rsidRDefault="00717CC7" w:rsidP="00745039">
            <w:pPr>
              <w:widowControl w:val="0"/>
              <w:spacing w:after="0" w:line="240" w:lineRule="auto"/>
              <w:jc w:val="center"/>
              <w:rPr>
                <w:rFonts w:cs="Arial"/>
                <w:color w:val="000000"/>
                <w:kern w:val="28"/>
                <w:sz w:val="18"/>
                <w:szCs w:val="18"/>
              </w:rPr>
            </w:pPr>
            <w:r>
              <w:rPr>
                <w:rFonts w:cs="Arial"/>
                <w:b/>
                <w:noProof/>
                <w:lang w:eastAsia="es-MX"/>
              </w:rPr>
              <mc:AlternateContent>
                <mc:Choice Requires="wps">
                  <w:drawing>
                    <wp:anchor distT="0" distB="0" distL="114300" distR="114300" simplePos="0" relativeHeight="251922432" behindDoc="0" locked="0" layoutInCell="1" allowOverlap="1">
                      <wp:simplePos x="0" y="0"/>
                      <wp:positionH relativeFrom="column">
                        <wp:posOffset>944880</wp:posOffset>
                      </wp:positionH>
                      <wp:positionV relativeFrom="paragraph">
                        <wp:posOffset>317500</wp:posOffset>
                      </wp:positionV>
                      <wp:extent cx="2599690" cy="617220"/>
                      <wp:effectExtent l="1905" t="3175" r="0" b="0"/>
                      <wp:wrapNone/>
                      <wp:docPr id="14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752E35">
                                  <w:pPr>
                                    <w:spacing w:after="0" w:line="240" w:lineRule="auto"/>
                                    <w:jc w:val="center"/>
                                    <w:rPr>
                                      <w:lang w:val="es-ES"/>
                                    </w:rPr>
                                  </w:pPr>
                                  <w:r>
                                    <w:rPr>
                                      <w:lang w:val="es-ES"/>
                                    </w:rPr>
                                    <w:t>Dar un poco a aquellos de quienes tanto hemos recibido…</w:t>
                                  </w:r>
                                </w:p>
                                <w:p w:rsidR="00757216" w:rsidRPr="00F1327D" w:rsidRDefault="00757216" w:rsidP="00752E35">
                                  <w:pPr>
                                    <w:spacing w:after="0" w:line="240" w:lineRule="auto"/>
                                    <w:jc w:val="center"/>
                                    <w:rPr>
                                      <w:b/>
                                      <w:lang w:val="es-ES"/>
                                    </w:rPr>
                                  </w:pPr>
                                  <w:r w:rsidRPr="00F1327D">
                                    <w:rPr>
                                      <w:b/>
                                      <w:lang w:val="es-ES"/>
                                    </w:rPr>
                                    <w:t>“EL PUEBLO”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6" o:spid="_x0000_s1041" type="#_x0000_t202" style="position:absolute;left:0;text-align:left;margin-left:74.4pt;margin-top:25pt;width:204.7pt;height:48.6pt;z-index:25192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" stroked="f">
                      <v:textbox style="mso-fit-shape-to-text:t">
                        <w:txbxContent>
                          <w:p w:rsidR="00757216" w:rsidRDefault="00757216" w:rsidP="00752E35">
                            <w:pPr>
                              <w:spacing w:after="0" w:line="240" w:lineRule="auto"/>
                              <w:jc w:val="center"/>
                              <w:rPr>
                                <w:lang w:val="es-ES"/>
                              </w:rPr>
                            </w:pPr>
                            <w:r>
                              <w:rPr>
                                <w:lang w:val="es-ES"/>
                              </w:rPr>
                              <w:t>Dar un poco a aquellos de quienes tanto hemos recibido…</w:t>
                            </w:r>
                          </w:p>
                          <w:p w:rsidR="00757216" w:rsidRPr="00F1327D" w:rsidRDefault="00757216" w:rsidP="00752E35">
                            <w:pPr>
                              <w:spacing w:after="0" w:line="240" w:lineRule="auto"/>
                              <w:jc w:val="center"/>
                              <w:rPr>
                                <w:b/>
                                <w:lang w:val="es-ES"/>
                              </w:rPr>
                            </w:pPr>
                            <w:r w:rsidRPr="00F1327D">
                              <w:rPr>
                                <w:b/>
                                <w:lang w:val="es-ES"/>
                              </w:rPr>
                              <w:t>“EL PUEBLO”</w:t>
                            </w:r>
                          </w:p>
                        </w:txbxContent>
                      </v:textbox>
                    </v:shape>
                  </w:pict>
                </mc:Fallback>
              </mc:AlternateContent>
            </w:r>
            <w:r w:rsidR="00745039">
              <w:rPr>
                <w:sz w:val="18"/>
              </w:rPr>
              <w:t>Revisión de  bibliografía</w:t>
            </w:r>
          </w:p>
        </w:tc>
      </w:tr>
      <w:tr w:rsidR="00745039" w:rsidTr="00745039">
        <w:trPr>
          <w:trHeight w:val="556"/>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Vicente Quezada Flores.</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JEFE DEL AREA DE    INVESTIGACIÓN</w:t>
            </w:r>
          </w:p>
        </w:tc>
        <w:tc>
          <w:tcPr>
            <w:tcW w:w="1517"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 xml:space="preserve">Revisión de  textos </w:t>
            </w:r>
          </w:p>
        </w:tc>
      </w:tr>
      <w:tr w:rsidR="00745039" w:rsidTr="00745039">
        <w:trPr>
          <w:trHeight w:val="798"/>
        </w:trPr>
        <w:tc>
          <w:tcPr>
            <w:tcW w:w="1830" w:type="dxa"/>
            <w:shd w:val="clear" w:color="auto" w:fill="FFFFFF"/>
            <w:tcMar>
              <w:top w:w="58" w:type="dxa"/>
              <w:left w:w="58" w:type="dxa"/>
              <w:bottom w:w="58" w:type="dxa"/>
              <w:right w:w="58" w:type="dxa"/>
            </w:tcMar>
            <w:hideMark/>
          </w:tcPr>
          <w:p w:rsidR="00745039" w:rsidRDefault="00280F8B" w:rsidP="00745039">
            <w:pPr>
              <w:widowControl w:val="0"/>
              <w:spacing w:after="0" w:line="240" w:lineRule="auto"/>
              <w:rPr>
                <w:rFonts w:cs="Arial"/>
                <w:color w:val="000000"/>
                <w:kern w:val="28"/>
                <w:sz w:val="18"/>
                <w:szCs w:val="18"/>
              </w:rPr>
            </w:pPr>
            <w:r>
              <w:rPr>
                <w:sz w:val="18"/>
              </w:rPr>
              <w:t>Luis A</w:t>
            </w:r>
            <w:r w:rsidR="00745039">
              <w:rPr>
                <w:sz w:val="18"/>
              </w:rPr>
              <w:t>drian de León Manzo.</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JEFE DEL ÁREA DE     EXTENSIÓN Y  DIFUSIÓN EDUCATIVA</w:t>
            </w:r>
          </w:p>
        </w:tc>
        <w:tc>
          <w:tcPr>
            <w:tcW w:w="1517" w:type="dxa"/>
            <w:shd w:val="clear" w:color="auto" w:fill="FFFFFF"/>
            <w:tcMar>
              <w:top w:w="58" w:type="dxa"/>
              <w:left w:w="58" w:type="dxa"/>
              <w:bottom w:w="58" w:type="dxa"/>
              <w:right w:w="58" w:type="dxa"/>
            </w:tcMar>
            <w:hideMark/>
          </w:tcPr>
          <w:p w:rsidR="00745039" w:rsidRDefault="00717CC7" w:rsidP="00745039">
            <w:pPr>
              <w:widowControl w:val="0"/>
              <w:spacing w:after="0" w:line="240" w:lineRule="auto"/>
              <w:jc w:val="center"/>
              <w:rPr>
                <w:rFonts w:cs="Arial"/>
                <w:color w:val="000000"/>
                <w:kern w:val="28"/>
                <w:sz w:val="18"/>
                <w:szCs w:val="18"/>
              </w:rPr>
            </w:pPr>
            <w:r>
              <w:rPr>
                <w:rFonts w:ascii="Times New Roman" w:hAnsi="Times New Roman" w:cs="Times New Roman"/>
                <w:noProof/>
                <w:lang w:eastAsia="es-MX"/>
              </w:rPr>
              <mc:AlternateContent>
                <mc:Choice Requires="wpg">
                  <w:drawing>
                    <wp:anchor distT="0" distB="0" distL="114300" distR="114300" simplePos="0" relativeHeight="251929600" behindDoc="0" locked="0" layoutInCell="1" allowOverlap="1">
                      <wp:simplePos x="0" y="0"/>
                      <wp:positionH relativeFrom="column">
                        <wp:posOffset>1013460</wp:posOffset>
                      </wp:positionH>
                      <wp:positionV relativeFrom="paragraph">
                        <wp:posOffset>63500</wp:posOffset>
                      </wp:positionV>
                      <wp:extent cx="2458085" cy="4150360"/>
                      <wp:effectExtent l="13335" t="139700" r="14605" b="5715"/>
                      <wp:wrapNone/>
                      <wp:docPr id="7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085" cy="4150360"/>
                                <a:chOff x="1022526" y="1060704"/>
                                <a:chExt cx="21492" cy="42347"/>
                              </a:xfrm>
                            </wpg:grpSpPr>
                            <wpg:grpSp>
                              <wpg:cNvPr id="92" name="Group 132"/>
                              <wpg:cNvGrpSpPr>
                                <a:grpSpLocks/>
                              </wpg:cNvGrpSpPr>
                              <wpg:grpSpPr bwMode="auto">
                                <a:xfrm>
                                  <a:off x="1022526" y="1060704"/>
                                  <a:ext cx="21492" cy="38661"/>
                                  <a:chOff x="1032152" y="1060048"/>
                                  <a:chExt cx="22583" cy="38661"/>
                                </a:xfrm>
                              </wpg:grpSpPr>
                              <wps:wsp>
                                <wps:cNvPr id="96" name="Rectangle 133"/>
                                <wps:cNvSpPr>
                                  <a:spLocks noChangeArrowheads="1" noChangeShapeType="1"/>
                                </wps:cNvSpPr>
                                <wps:spPr bwMode="auto">
                                  <a:xfrm>
                                    <a:off x="1033630" y="1066896"/>
                                    <a:ext cx="19660" cy="31813"/>
                                  </a:xfrm>
                                  <a:prstGeom prst="rect">
                                    <a:avLst/>
                                  </a:prstGeom>
                                  <a:solidFill>
                                    <a:srgbClr val="CCFF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Text Box 134"/>
                                <wps:cNvSpPr txBox="1">
                                  <a:spLocks noChangeArrowheads="1" noChangeShapeType="1"/>
                                </wps:cNvSpPr>
                                <wps:spPr bwMode="auto">
                                  <a:xfrm>
                                    <a:off x="1033630" y="1071377"/>
                                    <a:ext cx="19569" cy="64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57216" w:rsidRDefault="00757216" w:rsidP="007A7569">
                                      <w:pPr>
                                        <w:pStyle w:val="msoaddress"/>
                                        <w:widowControl w:val="0"/>
                                        <w:jc w:val="center"/>
                                        <w:rPr>
                                          <w:lang w:val="es-ES"/>
                                        </w:rPr>
                                      </w:pPr>
                                      <w:r>
                                        <w:rPr>
                                          <w:lang w:val="es-ES"/>
                                        </w:rPr>
                                        <w:t>Dirección</w:t>
                                      </w:r>
                                    </w:p>
                                    <w:p w:rsidR="00757216" w:rsidRDefault="00757216" w:rsidP="007A7569">
                                      <w:pPr>
                                        <w:pStyle w:val="msoaddress"/>
                                        <w:widowControl w:val="0"/>
                                        <w:jc w:val="center"/>
                                        <w:rPr>
                                          <w:lang w:val="es-ES"/>
                                        </w:rPr>
                                      </w:pPr>
                                      <w:r>
                                        <w:rPr>
                                          <w:lang w:val="es-ES"/>
                                        </w:rPr>
                                        <w:t>MANUEL JOSE OTHÓN    S/N</w:t>
                                      </w:r>
                                    </w:p>
                                    <w:p w:rsidR="00757216" w:rsidRDefault="00757216" w:rsidP="007A7569">
                                      <w:pPr>
                                        <w:pStyle w:val="msoaddress"/>
                                        <w:widowControl w:val="0"/>
                                        <w:jc w:val="center"/>
                                        <w:rPr>
                                          <w:lang w:val="es-ES"/>
                                        </w:rPr>
                                      </w:pPr>
                                      <w:r>
                                        <w:rPr>
                                          <w:lang w:val="es-ES"/>
                                        </w:rPr>
                                        <w:t>EN CEDRAL S.L.P.</w:t>
                                      </w:r>
                                    </w:p>
                                    <w:p w:rsidR="00757216" w:rsidRDefault="00757216" w:rsidP="007A7569">
                                      <w:pPr>
                                        <w:pStyle w:val="msoaddress"/>
                                        <w:widowControl w:val="0"/>
                                        <w:jc w:val="center"/>
                                        <w:rPr>
                                          <w:rFonts w:ascii="Gill Sans MT" w:hAnsi="Gill Sans MT"/>
                                          <w:lang w:val="es-ES"/>
                                        </w:rPr>
                                      </w:pPr>
                                      <w:r>
                                        <w:rPr>
                                          <w:lang w:val="es-ES"/>
                                        </w:rPr>
                                        <w:t xml:space="preserve"> </w:t>
                                      </w:r>
                                    </w:p>
                                  </w:txbxContent>
                                </wps:txbx>
                                <wps:bodyPr rot="0" vert="horz" wrap="square" lIns="36195" tIns="36195" rIns="36195" bIns="36195" anchor="t" anchorCtr="0" upright="1">
                                  <a:noAutofit/>
                                </wps:bodyPr>
                              </wps:wsp>
                              <wps:wsp>
                                <wps:cNvPr id="100" name="Text Box 135"/>
                                <wps:cNvSpPr txBox="1">
                                  <a:spLocks noChangeArrowheads="1" noChangeShapeType="1"/>
                                </wps:cNvSpPr>
                                <wps:spPr bwMode="auto">
                                  <a:xfrm>
                                    <a:off x="1033630" y="1077810"/>
                                    <a:ext cx="19569" cy="5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57216" w:rsidRDefault="00757216" w:rsidP="007A7569">
                                      <w:pPr>
                                        <w:pStyle w:val="msoaddress"/>
                                        <w:widowControl w:val="0"/>
                                        <w:jc w:val="center"/>
                                        <w:rPr>
                                          <w:lang w:val="es-ES"/>
                                        </w:rPr>
                                      </w:pPr>
                                      <w:r>
                                        <w:rPr>
                                          <w:lang w:val="es-ES"/>
                                        </w:rPr>
                                        <w:t>Teléfono: 488-88-7 02 33</w:t>
                                      </w:r>
                                    </w:p>
                                    <w:p w:rsidR="00757216" w:rsidRDefault="00757216" w:rsidP="007A7569">
                                      <w:pPr>
                                        <w:pStyle w:val="msoaddress"/>
                                        <w:widowControl w:val="0"/>
                                        <w:jc w:val="center"/>
                                        <w:rPr>
                                          <w:lang w:val="es-ES"/>
                                        </w:rPr>
                                      </w:pPr>
                                      <w:r>
                                        <w:rPr>
                                          <w:lang w:val="es-ES"/>
                                        </w:rPr>
                                        <w:t>Correo: mtro.juanmanuel@gmail.com</w:t>
                                      </w:r>
                                    </w:p>
                                    <w:p w:rsidR="00757216" w:rsidRDefault="00757216" w:rsidP="007A7569">
                                      <w:pPr>
                                        <w:pStyle w:val="msoaddress"/>
                                        <w:widowControl w:val="0"/>
                                        <w:jc w:val="center"/>
                                        <w:rPr>
                                          <w:rFonts w:ascii="Gill Sans MT" w:hAnsi="Gill Sans MT"/>
                                          <w:lang w:val="es-ES"/>
                                        </w:rPr>
                                      </w:pPr>
                                      <w:r>
                                        <w:rPr>
                                          <w:lang w:val="es-ES"/>
                                        </w:rPr>
                                        <w:t xml:space="preserve">jrsuperman23@gmail.com  </w:t>
                                      </w:r>
                                    </w:p>
                                  </w:txbxContent>
                                </wps:txbx>
                                <wps:bodyPr rot="0" vert="horz" wrap="square" lIns="36195" tIns="36195" rIns="36195" bIns="36195" anchor="t" anchorCtr="0" upright="1">
                                  <a:noAutofit/>
                                </wps:bodyPr>
                              </wps:wsp>
                              <wps:wsp>
                                <wps:cNvPr id="126" name="Text Box 136"/>
                                <wps:cNvSpPr txBox="1">
                                  <a:spLocks noChangeArrowheads="1" noChangeShapeType="1"/>
                                </wps:cNvSpPr>
                                <wps:spPr bwMode="auto">
                                  <a:xfrm>
                                    <a:off x="1033630" y="1090421"/>
                                    <a:ext cx="19569" cy="53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57216" w:rsidRPr="00CD529D" w:rsidRDefault="00757216" w:rsidP="00CD529D">
                                      <w:pPr>
                                        <w:pStyle w:val="msotagline"/>
                                        <w:widowControl w:val="0"/>
                                        <w:spacing w:line="240" w:lineRule="auto"/>
                                        <w:rPr>
                                          <w:rFonts w:ascii="Gill Sans MT" w:hAnsi="Gill Sans MT"/>
                                          <w:sz w:val="16"/>
                                          <w:szCs w:val="11"/>
                                          <w:lang w:val="es-ES"/>
                                        </w:rPr>
                                      </w:pPr>
                                      <w:r w:rsidRPr="00CD529D">
                                        <w:rPr>
                                          <w:rFonts w:ascii="Gill Sans MT" w:hAnsi="Gill Sans MT"/>
                                          <w:sz w:val="16"/>
                                          <w:szCs w:val="11"/>
                                          <w:lang w:val="es-ES"/>
                                        </w:rPr>
                                        <w:t>Brindar un espacio de publicación de textos académicos a la comunidad escolar de la escuela normal “Profra. Amina Madera Lauterio”</w:t>
                                      </w:r>
                                    </w:p>
                                  </w:txbxContent>
                                </wps:txbx>
                                <wps:bodyPr rot="0" vert="horz" wrap="square" lIns="36195" tIns="36195" rIns="36195" bIns="36195" anchor="t" anchorCtr="0" upright="1">
                                  <a:noAutofit/>
                                </wps:bodyPr>
                              </wps:wsp>
                              <wps:wsp>
                                <wps:cNvPr id="127" name="Rectangle 137"/>
                                <wps:cNvSpPr>
                                  <a:spLocks noChangeArrowheads="1" noChangeShapeType="1"/>
                                </wps:cNvSpPr>
                                <wps:spPr bwMode="auto">
                                  <a:xfrm rot="21480000">
                                    <a:off x="1034298" y="1060048"/>
                                    <a:ext cx="18124" cy="11016"/>
                                  </a:xfrm>
                                  <a:prstGeom prst="rect">
                                    <a:avLst/>
                                  </a:prstGeom>
                                  <a:solidFill>
                                    <a:srgbClr val="FFFFFF"/>
                                  </a:solidFill>
                                  <a:ln w="101600" algn="in">
                                    <a:solidFill>
                                      <a:srgbClr val="FF99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28" name="Group 138"/>
                                <wpg:cNvGrpSpPr>
                                  <a:grpSpLocks/>
                                </wpg:cNvGrpSpPr>
                                <wpg:grpSpPr bwMode="auto">
                                  <a:xfrm>
                                    <a:off x="1036569" y="1062133"/>
                                    <a:ext cx="13716" cy="6858"/>
                                    <a:chOff x="1193634" y="1151522"/>
                                    <a:chExt cx="13716" cy="6858"/>
                                  </a:xfrm>
                                </wpg:grpSpPr>
                                <wps:wsp>
                                  <wps:cNvPr id="131" name="Rectangle 139" hidden="1"/>
                                  <wps:cNvSpPr>
                                    <a:spLocks noChangeArrowheads="1" noChangeShapeType="1"/>
                                  </wps:cNvSpPr>
                                  <wps:spPr bwMode="auto">
                                    <a:xfrm>
                                      <a:off x="1193634" y="1151523"/>
                                      <a:ext cx="13716" cy="6858"/>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pic:pic xmlns:pic="http://schemas.openxmlformats.org/drawingml/2006/picture">
                                  <pic:nvPicPr>
                                    <pic:cNvPr id="132" name="Picture 140" descr="DD01630_"/>
                                    <pic:cNvPicPr preferRelativeResize="0">
                                      <a:picLocks noChangeArrowheads="1" noChangeShapeType="1"/>
                                    </pic:cNvPicPr>
                                  </pic:nvPicPr>
                                  <pic:blipFill>
                                    <a:blip r:embed="rId140">
                                      <a:extLst>
                                        <a:ext uri="{28A0092B-C50C-407E-A947-70E740481C1C}">
                                          <a14:useLocalDpi xmlns:a14="http://schemas.microsoft.com/office/drawing/2010/main" val="0"/>
                                        </a:ext>
                                      </a:extLst>
                                    </a:blip>
                                    <a:srcRect/>
                                    <a:stretch>
                                      <a:fillRect/>
                                    </a:stretch>
                                  </pic:blipFill>
                                  <pic:spPr bwMode="auto">
                                    <a:xfrm>
                                      <a:off x="1199714" y="1151522"/>
                                      <a:ext cx="1555" cy="226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33" name="Text Box 141"/>
                                  <wps:cNvSpPr txBox="1">
                                    <a:spLocks noChangeArrowheads="1" noChangeShapeType="1"/>
                                  </wps:cNvSpPr>
                                  <wps:spPr bwMode="auto">
                                    <a:xfrm>
                                      <a:off x="1193634" y="1153788"/>
                                      <a:ext cx="13716" cy="27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57216" w:rsidRPr="003B5E01" w:rsidRDefault="00757216" w:rsidP="003B5E01">
                                        <w:pPr>
                                          <w:widowControl w:val="0"/>
                                          <w:spacing w:after="0" w:line="240" w:lineRule="auto"/>
                                          <w:jc w:val="center"/>
                                          <w:rPr>
                                            <w:b/>
                                            <w:bCs/>
                                            <w:spacing w:val="10"/>
                                            <w:sz w:val="44"/>
                                            <w:szCs w:val="10"/>
                                            <w:lang w:val="es-ES"/>
                                          </w:rPr>
                                        </w:pPr>
                                        <w:r w:rsidRPr="003B5E01">
                                          <w:rPr>
                                            <w:b/>
                                            <w:bCs/>
                                            <w:spacing w:val="10"/>
                                            <w:sz w:val="44"/>
                                            <w:szCs w:val="10"/>
                                            <w:lang w:val="es-ES"/>
                                          </w:rPr>
                                          <w:t>REVISTA</w:t>
                                        </w:r>
                                      </w:p>
                                      <w:p w:rsidR="00757216" w:rsidRDefault="00757216" w:rsidP="007A7569">
                                        <w:pPr>
                                          <w:widowControl w:val="0"/>
                                          <w:jc w:val="center"/>
                                          <w:rPr>
                                            <w:b/>
                                            <w:bCs/>
                                            <w:spacing w:val="10"/>
                                            <w:sz w:val="10"/>
                                            <w:szCs w:val="10"/>
                                            <w:lang w:val="es-ES"/>
                                          </w:rPr>
                                        </w:pPr>
                                      </w:p>
                                    </w:txbxContent>
                                  </wps:txbx>
                                  <wps:bodyPr rot="0" vert="horz" wrap="square" lIns="0" tIns="0" rIns="0" bIns="0" anchor="t" anchorCtr="0" upright="1">
                                    <a:noAutofit/>
                                  </wps:bodyPr>
                                </wps:wsp>
                              </wpg:grpSp>
                              <wpg:grpSp>
                                <wpg:cNvPr id="134" name="Group 142"/>
                                <wpg:cNvGrpSpPr>
                                  <a:grpSpLocks/>
                                </wpg:cNvGrpSpPr>
                                <wpg:grpSpPr bwMode="auto">
                                  <a:xfrm>
                                    <a:off x="1032152" y="1083658"/>
                                    <a:ext cx="22584" cy="6371"/>
                                    <a:chOff x="1032152" y="1083658"/>
                                    <a:chExt cx="22583" cy="6370"/>
                                  </a:xfrm>
                                </wpg:grpSpPr>
                                <wps:wsp>
                                  <wps:cNvPr id="138" name="Rectangle 143"/>
                                  <wps:cNvSpPr>
                                    <a:spLocks noChangeArrowheads="1" noChangeShapeType="1"/>
                                  </wps:cNvSpPr>
                                  <wps:spPr bwMode="auto">
                                    <a:xfrm rot="120000">
                                      <a:off x="1032152" y="1083658"/>
                                      <a:ext cx="22584" cy="6371"/>
                                    </a:xfrm>
                                    <a:prstGeom prst="rect">
                                      <a:avLst/>
                                    </a:prstGeom>
                                    <a:solidFill>
                                      <a:srgbClr val="6633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9" name="Text Box 144"/>
                                  <wps:cNvSpPr txBox="1">
                                    <a:spLocks noChangeArrowheads="1" noChangeShapeType="1"/>
                                  </wps:cNvSpPr>
                                  <wps:spPr bwMode="auto">
                                    <a:xfrm>
                                      <a:off x="1032778" y="1084131"/>
                                      <a:ext cx="21364" cy="54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57216" w:rsidRDefault="00757216" w:rsidP="007A7569">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 xml:space="preserve">NORMALISMO DE CARA </w:t>
                                        </w:r>
                                      </w:p>
                                      <w:p w:rsidR="00757216" w:rsidRDefault="00757216" w:rsidP="007A7569">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AL SIGLO XXI</w:t>
                                        </w:r>
                                      </w:p>
                                    </w:txbxContent>
                                  </wps:txbx>
                                  <wps:bodyPr rot="0" vert="horz" wrap="square" lIns="36195" tIns="36195" rIns="36195" bIns="36195" anchor="t" anchorCtr="0" upright="1">
                                    <a:noAutofit/>
                                  </wps:bodyPr>
                                </wps:wsp>
                              </wpg:grpSp>
                            </wpg:grpSp>
                            <wpg:grpSp>
                              <wpg:cNvPr id="140" name="Group 145"/>
                              <wpg:cNvGrpSpPr>
                                <a:grpSpLocks/>
                              </wpg:cNvGrpSpPr>
                              <wpg:grpSpPr bwMode="auto">
                                <a:xfrm>
                                  <a:off x="1026461" y="1096920"/>
                                  <a:ext cx="13621" cy="6131"/>
                                  <a:chOff x="1033301" y="1094112"/>
                                  <a:chExt cx="13621" cy="6131"/>
                                </a:xfrm>
                              </wpg:grpSpPr>
                              <wps:wsp>
                                <wps:cNvPr id="141" name="Rectangle 146" hidden="1"/>
                                <wps:cNvSpPr>
                                  <a:spLocks noChangeArrowheads="1" noChangeShapeType="1"/>
                                </wps:cNvSpPr>
                                <wps:spPr bwMode="auto">
                                  <a:xfrm>
                                    <a:off x="1033301" y="1094112"/>
                                    <a:ext cx="13621" cy="61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42" name="Oval 147"/>
                                <wps:cNvSpPr>
                                  <a:spLocks noChangeArrowheads="1" noChangeShapeType="1"/>
                                </wps:cNvSpPr>
                                <wps:spPr bwMode="auto">
                                  <a:xfrm>
                                    <a:off x="1033301" y="1094112"/>
                                    <a:ext cx="13621" cy="6132"/>
                                  </a:xfrm>
                                  <a:prstGeom prst="ellipse">
                                    <a:avLst/>
                                  </a:prstGeom>
                                  <a:solidFill>
                                    <a:schemeClr val="dk1">
                                      <a:lumMod val="0"/>
                                      <a:lumOff val="0"/>
                                    </a:schemeClr>
                                  </a:solidFill>
                                  <a:ln>
                                    <a:noFill/>
                                  </a:ln>
                                  <a:effectLst/>
                                  <a:extLst>
                                    <a:ext uri="{91240B29-F687-4F45-9708-019B960494DF}">
                                      <a14:hiddenLine xmlns:a14="http://schemas.microsoft.com/office/drawing/2010/main" w="0"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3" name="Text Box 148"/>
                                <wps:cNvSpPr txBox="1">
                                  <a:spLocks noChangeArrowheads="1" noChangeShapeType="1"/>
                                </wps:cNvSpPr>
                                <wps:spPr bwMode="auto">
                                  <a:xfrm>
                                    <a:off x="1035004" y="1095427"/>
                                    <a:ext cx="10216" cy="35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57216" w:rsidRPr="00752E35" w:rsidRDefault="00757216" w:rsidP="00752E35">
                                      <w:pPr>
                                        <w:rPr>
                                          <w:szCs w:val="11"/>
                                        </w:rPr>
                                      </w:pPr>
                                    </w:p>
                                  </w:txbxContent>
                                </wps:txbx>
                                <wps:bodyPr rot="0" vert="horz" wrap="square" lIns="36195" tIns="0" rIns="36195"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42" style="position:absolute;left:0;text-align:left;margin-left:79.8pt;margin-top:5pt;width:193.55pt;height:326.8pt;z-index:251929600" coordorigin="10225,10607" coordsize="214,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">
                      <v:group id="Group 132" o:spid="_x0000_s1043" style="position:absolute;left:10225;top:10607;width:215;height:386" coordorigin="10321,10600" coordsize="22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133" o:spid="_x0000_s1044" style="position:absolute;left:10336;top:10668;width:19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JZcAA&#10;AADbAAAADwAAAGRycy9kb3ducmV2LnhtbESPzarCMBSE9xd8h3AEd9dUQbHVKCoILtz4A24PzbGt&#10;NicliVrf3giCy2FmvmFmi9bU4kHOV5YVDPoJCOLc6ooLBafj5n8CwgdkjbVlUvAiD4t552+GmbZP&#10;3tPjEAoRIewzVFCG0GRS+rwkg75vG+LoXawzGKJ0hdQOnxFuajlMkrE0WHFcKLGhdUn57XA3Cm7X&#10;S7JBp9N035hztXr50eS+U6rXbZdTEIHa8At/21utIB3D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NJZcAAAADbAAAADwAAAAAAAAAAAAAAAACYAgAAZHJzL2Rvd25y&#10;ZXYueG1sUEsFBgAAAAAEAAQA9QAAAIUDAAAAAA==&#10;" fillcolor="#cf6" stroked="f" strokecolor="black [0]" strokeweight="0" insetpen="t">
                          <v:shadow color="#ccc"/>
                          <o:lock v:ext="edit" shapetype="t"/>
                          <v:textbox inset="2.88pt,2.88pt,2.88pt,2.88pt"/>
                        </v:rect>
                        <v:shape id="Text Box 134" o:spid="_x0000_s1045" type="#_x0000_t202" style="position:absolute;left:10336;top:10713;width:195;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EbcQA&#10;AADbAAAADwAAAGRycy9kb3ducmV2LnhtbESPQWvCQBSE70L/w/IKvZmNgraJriEIxdKDxbT0/Mg+&#10;k2D2bdjdmvjvu0Khx2FmvmG2xWR6cSXnO8sKFkkKgri2uuNGwdfn6/wFhA/IGnvLpOBGHordw2yL&#10;ubYjn+hahUZECPscFbQhDLmUvm7JoE/sQBy9s3UGQ5SukdrhGOGml8s0XUuDHceFFgfat1Rfqh+j&#10;4PuyPHyk3bN2+/VqOpa38azfG6WeHqdyAyLQFP7Df+03rSDL4P4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xG3EAAAA2wAAAA8AAAAAAAAAAAAAAAAAmAIAAGRycy9k&#10;b3ducmV2LnhtbFBLBQYAAAAABAAEAPUAAACJAwAAAAA=&#10;" filled="f" stroked="f" strokecolor="black [0]" strokeweight="0" insetpen="t">
                          <o:lock v:ext="edit" shapetype="t"/>
                          <v:textbox inset="2.85pt,2.85pt,2.85pt,2.85pt">
                            <w:txbxContent>
                              <w:p w:rsidR="00757216" w:rsidRDefault="00757216" w:rsidP="007A7569">
                                <w:pPr>
                                  <w:pStyle w:val="msoaddress"/>
                                  <w:widowControl w:val="0"/>
                                  <w:jc w:val="center"/>
                                  <w:rPr>
                                    <w:lang w:val="es-ES"/>
                                  </w:rPr>
                                </w:pPr>
                                <w:r>
                                  <w:rPr>
                                    <w:lang w:val="es-ES"/>
                                  </w:rPr>
                                  <w:t>Dirección</w:t>
                                </w:r>
                              </w:p>
                              <w:p w:rsidR="00757216" w:rsidRDefault="00757216" w:rsidP="007A7569">
                                <w:pPr>
                                  <w:pStyle w:val="msoaddress"/>
                                  <w:widowControl w:val="0"/>
                                  <w:jc w:val="center"/>
                                  <w:rPr>
                                    <w:lang w:val="es-ES"/>
                                  </w:rPr>
                                </w:pPr>
                                <w:r>
                                  <w:rPr>
                                    <w:lang w:val="es-ES"/>
                                  </w:rPr>
                                  <w:t>MANUEL JOSE OTHÓN    S/N</w:t>
                                </w:r>
                              </w:p>
                              <w:p w:rsidR="00757216" w:rsidRDefault="00757216" w:rsidP="007A7569">
                                <w:pPr>
                                  <w:pStyle w:val="msoaddress"/>
                                  <w:widowControl w:val="0"/>
                                  <w:jc w:val="center"/>
                                  <w:rPr>
                                    <w:lang w:val="es-ES"/>
                                  </w:rPr>
                                </w:pPr>
                                <w:r>
                                  <w:rPr>
                                    <w:lang w:val="es-ES"/>
                                  </w:rPr>
                                  <w:t>EN CEDRAL S.L.P.</w:t>
                                </w:r>
                              </w:p>
                              <w:p w:rsidR="00757216" w:rsidRDefault="00757216" w:rsidP="007A7569">
                                <w:pPr>
                                  <w:pStyle w:val="msoaddress"/>
                                  <w:widowControl w:val="0"/>
                                  <w:jc w:val="center"/>
                                  <w:rPr>
                                    <w:rFonts w:ascii="Gill Sans MT" w:hAnsi="Gill Sans MT"/>
                                    <w:lang w:val="es-ES"/>
                                  </w:rPr>
                                </w:pPr>
                                <w:r>
                                  <w:rPr>
                                    <w:lang w:val="es-ES"/>
                                  </w:rPr>
                                  <w:t xml:space="preserve"> </w:t>
                                </w:r>
                              </w:p>
                            </w:txbxContent>
                          </v:textbox>
                        </v:shape>
                        <v:shape id="Text Box 135" o:spid="_x0000_s1046" type="#_x0000_t202" style="position:absolute;left:10336;top:10778;width:195;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IrsQA&#10;AADcAAAADwAAAGRycy9kb3ducmV2LnhtbESPQWsCMRCF74X+hzAFbzVR0JbVKCIUpQdFW3oeNuPu&#10;4mayJKm7/vvOQehthvfmvW+W68G36kYxNYEtTMYGFHEZXMOVhe+vj9d3UCkjO2wDk4U7JVivnp+W&#10;WLjQ84lu51wpCeFUoIU6567QOpU1eUzj0BGLdgnRY5Y1VtpF7CXct3pqzFx7bFgaauxoW1N5Pf96&#10;Cz/X6e5omjcXt/PZcNjc+4v7rKwdvQybBahMQ/43P673TvCN4Ms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SK7EAAAA3AAAAA8AAAAAAAAAAAAAAAAAmAIAAGRycy9k&#10;b3ducmV2LnhtbFBLBQYAAAAABAAEAPUAAACJAwAAAAA=&#10;" filled="f" stroked="f" strokecolor="black [0]" strokeweight="0" insetpen="t">
                          <o:lock v:ext="edit" shapetype="t"/>
                          <v:textbox inset="2.85pt,2.85pt,2.85pt,2.85pt">
                            <w:txbxContent>
                              <w:p w:rsidR="00757216" w:rsidRDefault="00757216" w:rsidP="007A7569">
                                <w:pPr>
                                  <w:pStyle w:val="msoaddress"/>
                                  <w:widowControl w:val="0"/>
                                  <w:jc w:val="center"/>
                                  <w:rPr>
                                    <w:lang w:val="es-ES"/>
                                  </w:rPr>
                                </w:pPr>
                                <w:r>
                                  <w:rPr>
                                    <w:lang w:val="es-ES"/>
                                  </w:rPr>
                                  <w:t>Teléfono: 488-88-7 02 33</w:t>
                                </w:r>
                              </w:p>
                              <w:p w:rsidR="00757216" w:rsidRDefault="00757216" w:rsidP="007A7569">
                                <w:pPr>
                                  <w:pStyle w:val="msoaddress"/>
                                  <w:widowControl w:val="0"/>
                                  <w:jc w:val="center"/>
                                  <w:rPr>
                                    <w:lang w:val="es-ES"/>
                                  </w:rPr>
                                </w:pPr>
                                <w:r>
                                  <w:rPr>
                                    <w:lang w:val="es-ES"/>
                                  </w:rPr>
                                  <w:t>Correo: mtro.juanmanuel@gmail.com</w:t>
                                </w:r>
                              </w:p>
                              <w:p w:rsidR="00757216" w:rsidRDefault="00757216" w:rsidP="007A7569">
                                <w:pPr>
                                  <w:pStyle w:val="msoaddress"/>
                                  <w:widowControl w:val="0"/>
                                  <w:jc w:val="center"/>
                                  <w:rPr>
                                    <w:rFonts w:ascii="Gill Sans MT" w:hAnsi="Gill Sans MT"/>
                                    <w:lang w:val="es-ES"/>
                                  </w:rPr>
                                </w:pPr>
                                <w:r>
                                  <w:rPr>
                                    <w:lang w:val="es-ES"/>
                                  </w:rPr>
                                  <w:t xml:space="preserve">jrsuperman23@gmail.com  </w:t>
                                </w:r>
                              </w:p>
                            </w:txbxContent>
                          </v:textbox>
                        </v:shape>
                        <v:shape id="Text Box 136" o:spid="_x0000_s1047" type="#_x0000_t202" style="position:absolute;left:10336;top:10904;width:195;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pIcIA&#10;AADcAAAADwAAAGRycy9kb3ducmV2LnhtbERPyWrDMBC9B/oPYgq9JXINdYprOYRASemhIUnpebDG&#10;C7ZGRlJi5++rQiG3ebx1is1sBnEl5zvLCp5XCQjiyuqOGwXf5/flKwgfkDUOlknBjTxsyodFgbm2&#10;Ex/pegqNiCHsc1TQhjDmUvqqJYN+ZUfiyNXWGQwRukZqh1MMN4NMkySTBjuODS2OtGup6k8Xo+Cn&#10;T/eHpFtrt8te5q/tbar1Z6PU0+O8fQMRaA538b/7Q8f5a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CkhwgAAANwAAAAPAAAAAAAAAAAAAAAAAJgCAABkcnMvZG93&#10;bnJldi54bWxQSwUGAAAAAAQABAD1AAAAhwMAAAAA&#10;" filled="f" stroked="f" strokecolor="black [0]" strokeweight="0" insetpen="t">
                          <o:lock v:ext="edit" shapetype="t"/>
                          <v:textbox inset="2.85pt,2.85pt,2.85pt,2.85pt">
                            <w:txbxContent>
                              <w:p w:rsidR="00757216" w:rsidRPr="00CD529D" w:rsidRDefault="00757216" w:rsidP="00CD529D">
                                <w:pPr>
                                  <w:pStyle w:val="msotagline"/>
                                  <w:widowControl w:val="0"/>
                                  <w:spacing w:line="240" w:lineRule="auto"/>
                                  <w:rPr>
                                    <w:rFonts w:ascii="Gill Sans MT" w:hAnsi="Gill Sans MT"/>
                                    <w:sz w:val="16"/>
                                    <w:szCs w:val="11"/>
                                    <w:lang w:val="es-ES"/>
                                  </w:rPr>
                                </w:pPr>
                                <w:r w:rsidRPr="00CD529D">
                                  <w:rPr>
                                    <w:rFonts w:ascii="Gill Sans MT" w:hAnsi="Gill Sans MT"/>
                                    <w:sz w:val="16"/>
                                    <w:szCs w:val="11"/>
                                    <w:lang w:val="es-ES"/>
                                  </w:rPr>
                                  <w:t>Brindar un espacio de publicación de textos académicos a la comunidad escolar de la escuela normal “Profra. Amina Madera Lauterio”</w:t>
                                </w:r>
                              </w:p>
                            </w:txbxContent>
                          </v:textbox>
                        </v:shape>
                        <v:rect id="Rectangle 137" o:spid="_x0000_s1048" style="position:absolute;left:10342;top:10600;width:182;height:110;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pKsEA&#10;AADcAAAADwAAAGRycy9kb3ducmV2LnhtbERPTYvCMBC9C/6HMMLeNNXDdqlGEUHWgxd1RY9jM7ah&#10;zSQ0Wa3/frOwsLd5vM9ZrHrbigd1wThWMJ1kIIhLpw1XCr5O2/EHiBCRNbaOScGLAqyWw8ECC+2e&#10;fKDHMVYihXAoUEEdoy+kDGVNFsPEeeLE3V1nMSbYVVJ3+EzhtpWzLHuXFg2nhho9bWoqm+O3VWBu&#10;rvF5dbm21/3p8+ybDV1yo9TbqF/PQUTq47/4z73Taf4sh99n0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H6SrBAAAA3AAAAA8AAAAAAAAAAAAAAAAAmAIAAGRycy9kb3du&#10;cmV2LnhtbFBLBQYAAAAABAAEAPUAAACGAwAAAAA=&#10;" strokecolor="#f90" strokeweight="8pt" insetpen="t">
                          <v:shadow color="#ccc"/>
                          <o:lock v:ext="edit" shapetype="t"/>
                          <v:textbox inset="2.88pt,2.88pt,2.88pt,2.88pt"/>
                        </v:rect>
                        <v:group id="Group 138" o:spid="_x0000_s1049" style="position:absolute;left:10365;top:10621;width:137;height:68" coordorigin="11936,11515" coordsize="13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39" o:spid="_x0000_s1050" style="position:absolute;left:11936;top:11515;width:137;height:6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iKcMA&#10;AADcAAAADwAAAGRycy9kb3ducmV2LnhtbERP22rCQBB9F/yHZYS+lLqxgVJSVzGixJKCaP2AITtN&#10;gtnZkF2T+PfdQsG3OZzrLNejaURPnastK1jMIxDEhdU1lwou3/uXdxDOI2tsLJOCOzlYr6aTJSba&#10;Dnyi/uxLEULYJaig8r5NpHRFRQbd3LbEgfuxnUEfYFdK3eEQwk0jX6PoTRqsOTRU2NK2ouJ6vhkF&#10;8S5HnV4+xzT9yo/Z8Tk+tU2m1NNs3HyA8DT6h/jffdBhfryA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oiKcMAAADcAAAADwAAAAAAAAAAAAAAAACYAgAAZHJzL2Rv&#10;d25yZXYueG1sUEsFBgAAAAAEAAQA9QAAAIgDAAAAAA==&#10;" filled="f" fillcolor="black [0]" stroked="f" strokecolor="white" strokeweight="0" insetpen="t">
                            <o:lock v:ext="edit" shapetype="t"/>
                            <v:textbox inset="2.88pt,2.88pt,2.88pt,2.88pt"/>
                          </v:rect>
                          <v:shape id="Picture 140" o:spid="_x0000_s1051" type="#_x0000_t75" alt="DD01630_" style="position:absolute;left:11997;top:11515;width:15;height:2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pLvCAAAA3AAAAA8AAABkcnMvZG93bnJldi54bWxET0tqwzAQ3Qd6BzGF7hK5LrjFjRJCSEIh&#10;Kyc+wNSaWsbWyLFU2719VCh0N4/3nfV2tp0YafCNYwXPqwQEceV0w7WC8npcvoHwAVlj55gU/JCH&#10;7eZhscZcu4kLGi+hFjGEfY4KTAh9LqWvDFn0K9cTR+7LDRZDhEMt9YBTDLedTJMkkxYbjg0Ge9ob&#10;qtrLt1VwaM+3k9m15laUnzbDpjjsX2elnh7n3TuIQHP4F/+5P3Sc/5LC7zPxAr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F6S7wgAAANwAAAAPAAAAAAAAAAAAAAAAAJ8C&#10;AABkcnMvZG93bnJldi54bWxQSwUGAAAAAAQABAD3AAAAjgMAAAAA&#10;" fillcolor="black [0]" strokecolor="black [0]" strokeweight="0" insetpen="t">
                            <v:imagedata r:id="rId141" o:title="DD01630_"/>
                            <o:lock v:ext="edit" aspectratio="f" shapetype="t"/>
                          </v:shape>
                          <v:shape id="Text Box 141" o:spid="_x0000_s1052" type="#_x0000_t202" style="position:absolute;left:11936;top:11537;width:13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N7MIA&#10;AADcAAAADwAAAGRycy9kb3ducmV2LnhtbERP22rCQBB9L/gPywh9qxtNEYmuIt7qi0LUDxizYxLM&#10;zobsGlO/vlso9G0O5zqzRWcq0VLjSssKhoMIBHFmdcm5gst5+zEB4TyyxsoyKfgmB4t5722GibZP&#10;Tqk9+VyEEHYJKii8rxMpXVaQQTewNXHgbrYx6ANscqkbfIZwU8lRFI2lwZJDQ4E1rQrK7qeHUZB+&#10;XY/7A+426SdG9Frv5Ctetkq997vlFISnzv+L/9x7HebHMfw+E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M3swgAAANwAAAAPAAAAAAAAAAAAAAAAAJgCAABkcnMvZG93&#10;bnJldi54bWxQSwUGAAAAAAQABAD1AAAAhwMAAAAA&#10;" filled="f" stroked="f" strokecolor="black [0]" strokeweight="0" insetpen="t">
                            <o:lock v:ext="edit" shapetype="t"/>
                            <v:textbox inset="0,0,0,0">
                              <w:txbxContent>
                                <w:p w:rsidR="00757216" w:rsidRPr="003B5E01" w:rsidRDefault="00757216" w:rsidP="003B5E01">
                                  <w:pPr>
                                    <w:widowControl w:val="0"/>
                                    <w:spacing w:after="0" w:line="240" w:lineRule="auto"/>
                                    <w:jc w:val="center"/>
                                    <w:rPr>
                                      <w:b/>
                                      <w:bCs/>
                                      <w:spacing w:val="10"/>
                                      <w:sz w:val="44"/>
                                      <w:szCs w:val="10"/>
                                      <w:lang w:val="es-ES"/>
                                    </w:rPr>
                                  </w:pPr>
                                  <w:r w:rsidRPr="003B5E01">
                                    <w:rPr>
                                      <w:b/>
                                      <w:bCs/>
                                      <w:spacing w:val="10"/>
                                      <w:sz w:val="44"/>
                                      <w:szCs w:val="10"/>
                                      <w:lang w:val="es-ES"/>
                                    </w:rPr>
                                    <w:t>REVISTA</w:t>
                                  </w:r>
                                </w:p>
                                <w:p w:rsidR="00757216" w:rsidRDefault="00757216" w:rsidP="007A7569">
                                  <w:pPr>
                                    <w:widowControl w:val="0"/>
                                    <w:jc w:val="center"/>
                                    <w:rPr>
                                      <w:b/>
                                      <w:bCs/>
                                      <w:spacing w:val="10"/>
                                      <w:sz w:val="10"/>
                                      <w:szCs w:val="10"/>
                                      <w:lang w:val="es-ES"/>
                                    </w:rPr>
                                  </w:pPr>
                                </w:p>
                              </w:txbxContent>
                            </v:textbox>
                          </v:shape>
                        </v:group>
                        <v:group id="Group 142" o:spid="_x0000_s1053" style="position:absolute;left:10321;top:10836;width:226;height:64" coordorigin="10321,10836" coordsize="2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3" o:spid="_x0000_s1054" style="position:absolute;left:10321;top:10836;width:226;height:64;rotation: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vhccA&#10;AADcAAAADwAAAGRycy9kb3ducmV2LnhtbESPQWvCQBCF74L/YRmht7rRYqmpq4il6MWWWqF4m2an&#10;STQ7G7JrjP/eORS8zfDevPfNbNG5SrXUhNKzgdEwAUWceVtybmD//f74AipEZIuVZzJwpQCLeb83&#10;w9T6C39Ru4u5khAOKRooYqxTrUNWkMMw9DWxaH++cRhlbXJtG7xIuKv0OEmetcOSpaHAmlYFZafd&#10;2Rn4+T3q7fSwpvV5f/2cjtrD2+pjYszDoFu+gorUxbv5/3pjBf9J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L4XHAAAA3AAAAA8AAAAAAAAAAAAAAAAAmAIAAGRy&#10;cy9kb3ducmV2LnhtbFBLBQYAAAAABAAEAPUAAACMAwAAAAA=&#10;" fillcolor="#63f" stroked="f" strokecolor="black [0]" strokeweight="0" insetpen="t">
                            <v:shadow color="#ccc"/>
                            <o:lock v:ext="edit" shapetype="t"/>
                            <v:textbox inset="2.88pt,2.88pt,2.88pt,2.88pt"/>
                          </v:rect>
                          <v:shape id="Text Box 144" o:spid="_x0000_s1055" type="#_x0000_t202" style="position:absolute;left:10327;top:10841;width:21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rjsIA&#10;AADcAAAADwAAAGRycy9kb3ducmV2LnhtbERPS4vCMBC+L/gfwgje1lRlfVSjiCAuHlZ84HloxrbY&#10;TEoSbf33ZmFhb/PxPWexak0lnuR8aVnBoJ+AIM6sLjlXcDlvP6cgfEDWWFkmBS/ysFp2PhaYatvw&#10;kZ6nkIsYwj5FBUUIdSqlzwoy6Pu2Jo7czTqDIUKXS+2wieGmksMkGUuDJceGAmvaFJTdTw+j4Hof&#10;7g5JOdFuM/5qf9av5qb3uVK9bruegwjUhn/xn/tbx/mjGfw+Ey+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iuOwgAAANwAAAAPAAAAAAAAAAAAAAAAAJgCAABkcnMvZG93&#10;bnJldi54bWxQSwUGAAAAAAQABAD1AAAAhwMAAAAA&#10;" filled="f" stroked="f" strokecolor="black [0]" strokeweight="0" insetpen="t">
                            <o:lock v:ext="edit" shapetype="t"/>
                            <v:textbox inset="2.85pt,2.85pt,2.85pt,2.85pt">
                              <w:txbxContent>
                                <w:p w:rsidR="00757216" w:rsidRDefault="00757216" w:rsidP="007A7569">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 xml:space="preserve">NORMALISMO DE CARA </w:t>
                                  </w:r>
                                </w:p>
                                <w:p w:rsidR="00757216" w:rsidRDefault="00757216" w:rsidP="007A7569">
                                  <w:pPr>
                                    <w:pStyle w:val="msoorganizationname2"/>
                                    <w:widowControl w:val="0"/>
                                    <w:jc w:val="center"/>
                                    <w:rPr>
                                      <w:rFonts w:ascii="Gill Sans Ultra Bold Condensed" w:hAnsi="Gill Sans Ultra Bold Condensed"/>
                                      <w:color w:val="FFFFFF"/>
                                      <w:sz w:val="28"/>
                                      <w:szCs w:val="28"/>
                                      <w:lang w:val="es-ES"/>
                                    </w:rPr>
                                  </w:pPr>
                                  <w:r>
                                    <w:rPr>
                                      <w:rFonts w:ascii="Gill Sans Ultra Bold Condensed" w:hAnsi="Gill Sans Ultra Bold Condensed"/>
                                      <w:color w:val="FFFFFF"/>
                                      <w:sz w:val="28"/>
                                      <w:szCs w:val="28"/>
                                      <w:lang w:val="es-ES"/>
                                    </w:rPr>
                                    <w:t>AL SIGLO XXI</w:t>
                                  </w:r>
                                </w:p>
                              </w:txbxContent>
                            </v:textbox>
                          </v:shape>
                        </v:group>
                      </v:group>
                      <v:group id="Group 145" o:spid="_x0000_s1056" style="position:absolute;left:10264;top:10969;width:136;height:61" coordorigin="10333,10941" coordsize="1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46" o:spid="_x0000_s1057" style="position:absolute;left:10333;top:10941;width:136;height:61;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1jcMA&#10;AADcAAAADwAAAGRycy9kb3ducmV2LnhtbERPTYvCMBC9C/sfwix401RRka5RlhXBgqyuevA4NmNb&#10;2kxKE7X++40geJvH+5zZojWVuFHjCssKBv0IBHFqdcGZguNh1ZuCcB5ZY2WZFDzIwWL+0ZlhrO2d&#10;/+i295kIIexiVJB7X8dSujQng65va+LAXWxj0AfYZFI3eA/hppLDKJpIgwWHhhxr+skpLfdXo2B7&#10;3Mrp8nz43ZVJuT7pyWgzTk5KdT/b7y8Qnlr/Fr/cax3mjwb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e1jcMAAADcAAAADwAAAAAAAAAAAAAAAACYAgAAZHJzL2Rv&#10;d25yZXYueG1sUEsFBgAAAAAEAAQA9QAAAIgDAAAAAA==&#10;" stroked="f">
                          <v:stroke joinstyle="round"/>
                          <o:lock v:ext="edit" shapetype="t"/>
                          <v:textbox inset="2.88pt,2.88pt,2.88pt,2.88pt"/>
                        </v:rect>
                        <v:oval id="Oval 147" o:spid="_x0000_s1058" style="position:absolute;left:10333;top:10941;width:136;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K5sIA&#10;AADcAAAADwAAAGRycy9kb3ducmV2LnhtbERPS4vCMBC+L/gfwgh7W1OLiFSjiKIu7MXVKngbmukD&#10;m0lpotZ/vxEWvM3H95zZojO1uFPrKssKhoMIBHFmdcWFgvS4+ZqAcB5ZY22ZFDzJwWLe+5hhou2D&#10;f+l+8IUIIewSVFB63yRSuqwkg25gG+LA5bY16ANsC6lbfIRwU8s4isbSYMWhocSGViVl18PNKJic&#10;i32TyucpN7uf8XWTby9rGyv12e+WUxCeOv8W/7u/dZg/iuH1TLh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ormwgAAANwAAAAPAAAAAAAAAAAAAAAAAJgCAABkcnMvZG93&#10;bnJldi54bWxQSwUGAAAAAAQABAD1AAAAhwMAAAAA&#10;" fillcolor="black [0]" stroked="f" strokecolor="black [0]" strokeweight="0" insetpen="t">
                          <v:shadow color="#ccc"/>
                          <o:lock v:ext="edit" shapetype="t"/>
                          <v:textbox inset="2.88pt,2.88pt,2.88pt,2.88pt"/>
                        </v:oval>
                        <v:shape id="Text Box 148" o:spid="_x0000_s1059" type="#_x0000_t202" style="position:absolute;left:10350;top:10954;width:10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LQsIA&#10;AADcAAAADwAAAGRycy9kb3ducmV2LnhtbERPTYvCMBC9C/6HMMJeRNNV0aUaRRaEPXhZ9dLbbDM2&#10;xWZSm6jVX28WBG/zeJ+zWLW2EldqfOlYwecwAUGcO11yoeCw3wy+QPiArLFyTAru5GG17HYWmGp3&#10;41+67kIhYgj7FBWYEOpUSp8bsuiHriaO3NE1FkOETSF1g7cYbis5SpKptFhybDBY07eh/LS7WAVb&#10;nW3NsTg/8v4fm372uM8udanUR69dz0EEasNb/HL/6Dh/Mob/Z+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stCwgAAANwAAAAPAAAAAAAAAAAAAAAAAJgCAABkcnMvZG93&#10;bnJldi54bWxQSwUGAAAAAAQABAD1AAAAhwMAAAAA&#10;" filled="f" stroked="f" strokecolor="black [0]" strokeweight="0" insetpen="t">
                          <o:lock v:ext="edit" shapetype="t"/>
                          <v:textbox inset="2.85pt,0,2.85pt,0">
                            <w:txbxContent>
                              <w:p w:rsidR="00757216" w:rsidRPr="00752E35" w:rsidRDefault="00757216" w:rsidP="00752E35">
                                <w:pPr>
                                  <w:rPr>
                                    <w:szCs w:val="11"/>
                                  </w:rPr>
                                </w:pPr>
                              </w:p>
                            </w:txbxContent>
                          </v:textbox>
                        </v:shape>
                      </v:group>
                    </v:group>
                  </w:pict>
                </mc:Fallback>
              </mc:AlternateContent>
            </w:r>
            <w:r w:rsidR="00745039">
              <w:rPr>
                <w:sz w:val="18"/>
              </w:rPr>
              <w:t xml:space="preserve">Revisión de   textos de      alumnos </w:t>
            </w:r>
          </w:p>
        </w:tc>
      </w:tr>
      <w:tr w:rsidR="00745039" w:rsidTr="00745039">
        <w:trPr>
          <w:trHeight w:val="907"/>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Elvia Edén Cantú Córdova.</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RESPONSABLE DE     OFICINA DE EXTENSIÓN EDUCATIVA</w:t>
            </w:r>
          </w:p>
        </w:tc>
        <w:tc>
          <w:tcPr>
            <w:tcW w:w="1517" w:type="dxa"/>
            <w:vMerge w:val="restart"/>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color w:val="000000"/>
                <w:kern w:val="28"/>
                <w:sz w:val="18"/>
                <w:szCs w:val="18"/>
              </w:rPr>
            </w:pPr>
            <w:r>
              <w:rPr>
                <w:sz w:val="18"/>
              </w:rPr>
              <w:t> </w:t>
            </w:r>
          </w:p>
          <w:p w:rsidR="00F1327D" w:rsidRDefault="00F1327D" w:rsidP="00745039">
            <w:pPr>
              <w:widowControl w:val="0"/>
              <w:spacing w:after="0" w:line="240" w:lineRule="auto"/>
              <w:jc w:val="center"/>
              <w:rPr>
                <w:sz w:val="18"/>
              </w:rPr>
            </w:pPr>
          </w:p>
          <w:p w:rsidR="00F1327D" w:rsidRDefault="00F1327D" w:rsidP="00745039">
            <w:pPr>
              <w:widowControl w:val="0"/>
              <w:spacing w:after="0" w:line="240" w:lineRule="auto"/>
              <w:jc w:val="center"/>
              <w:rPr>
                <w:sz w:val="18"/>
              </w:rPr>
            </w:pPr>
          </w:p>
          <w:p w:rsidR="00F1327D" w:rsidRDefault="00F1327D" w:rsidP="00745039">
            <w:pPr>
              <w:widowControl w:val="0"/>
              <w:spacing w:after="0" w:line="240" w:lineRule="auto"/>
              <w:jc w:val="center"/>
              <w:rPr>
                <w:sz w:val="18"/>
              </w:rPr>
            </w:pPr>
          </w:p>
          <w:p w:rsidR="00745039" w:rsidRDefault="00745039" w:rsidP="00745039">
            <w:pPr>
              <w:widowControl w:val="0"/>
              <w:spacing w:after="0" w:line="240" w:lineRule="auto"/>
              <w:jc w:val="center"/>
              <w:rPr>
                <w:sz w:val="18"/>
              </w:rPr>
            </w:pPr>
            <w:r>
              <w:rPr>
                <w:sz w:val="18"/>
              </w:rPr>
              <w:t> </w:t>
            </w:r>
          </w:p>
          <w:p w:rsidR="00745039" w:rsidRDefault="00745039" w:rsidP="00745039">
            <w:pPr>
              <w:widowControl w:val="0"/>
              <w:spacing w:after="0" w:line="240" w:lineRule="auto"/>
              <w:jc w:val="center"/>
              <w:rPr>
                <w:sz w:val="18"/>
              </w:rPr>
            </w:pPr>
            <w:r>
              <w:rPr>
                <w:sz w:val="18"/>
              </w:rPr>
              <w:t> </w:t>
            </w:r>
          </w:p>
          <w:p w:rsidR="00745039" w:rsidRDefault="00745039" w:rsidP="00745039">
            <w:pPr>
              <w:widowControl w:val="0"/>
              <w:spacing w:after="0" w:line="240" w:lineRule="auto"/>
              <w:jc w:val="center"/>
              <w:rPr>
                <w:sz w:val="12"/>
                <w:szCs w:val="12"/>
              </w:rPr>
            </w:pPr>
            <w:r>
              <w:rPr>
                <w:sz w:val="12"/>
                <w:szCs w:val="12"/>
              </w:rPr>
              <w:t> </w:t>
            </w:r>
          </w:p>
          <w:p w:rsidR="00745039" w:rsidRDefault="00745039" w:rsidP="00745039">
            <w:pPr>
              <w:widowControl w:val="0"/>
              <w:spacing w:after="0" w:line="240" w:lineRule="auto"/>
              <w:jc w:val="center"/>
              <w:rPr>
                <w:rFonts w:cs="Arial"/>
                <w:color w:val="000000"/>
                <w:kern w:val="28"/>
                <w:sz w:val="18"/>
                <w:szCs w:val="18"/>
              </w:rPr>
            </w:pPr>
            <w:r>
              <w:rPr>
                <w:sz w:val="18"/>
              </w:rPr>
              <w:t xml:space="preserve">Ortografía y   redacción   </w:t>
            </w:r>
          </w:p>
        </w:tc>
      </w:tr>
      <w:tr w:rsidR="00745039" w:rsidTr="00745039">
        <w:trPr>
          <w:trHeight w:val="907"/>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Juan Antonio       Coronado Faz.</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RESPONSABLE DE     OFICINA DE DIFUSIÓN    EDUCATIVA</w:t>
            </w:r>
          </w:p>
        </w:tc>
        <w:tc>
          <w:tcPr>
            <w:tcW w:w="0" w:type="auto"/>
            <w:vMerge/>
            <w:vAlign w:val="center"/>
            <w:hideMark/>
          </w:tcPr>
          <w:p w:rsidR="00745039" w:rsidRDefault="00745039" w:rsidP="00745039">
            <w:pPr>
              <w:spacing w:after="0" w:line="240" w:lineRule="auto"/>
              <w:rPr>
                <w:rFonts w:cs="Arial"/>
                <w:color w:val="000000"/>
                <w:kern w:val="28"/>
                <w:sz w:val="18"/>
                <w:szCs w:val="18"/>
              </w:rPr>
            </w:pPr>
          </w:p>
        </w:tc>
      </w:tr>
      <w:tr w:rsidR="00745039" w:rsidTr="00F1327D">
        <w:trPr>
          <w:trHeight w:val="573"/>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Laura Elena Morales Leija.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MAESTRA FRENTE         A GRUPO</w:t>
            </w:r>
          </w:p>
        </w:tc>
        <w:tc>
          <w:tcPr>
            <w:tcW w:w="0" w:type="auto"/>
            <w:vMerge/>
            <w:vAlign w:val="center"/>
            <w:hideMark/>
          </w:tcPr>
          <w:p w:rsidR="00745039" w:rsidRDefault="00745039" w:rsidP="00745039">
            <w:pPr>
              <w:spacing w:after="0" w:line="240" w:lineRule="auto"/>
              <w:rPr>
                <w:rFonts w:cs="Arial"/>
                <w:color w:val="000000"/>
                <w:kern w:val="28"/>
                <w:sz w:val="18"/>
                <w:szCs w:val="18"/>
              </w:rPr>
            </w:pPr>
          </w:p>
        </w:tc>
      </w:tr>
      <w:tr w:rsidR="00745039" w:rsidTr="00F1327D">
        <w:trPr>
          <w:trHeight w:val="596"/>
        </w:trPr>
        <w:tc>
          <w:tcPr>
            <w:tcW w:w="1830"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rPr>
                <w:rFonts w:cs="Arial"/>
                <w:color w:val="000000"/>
                <w:kern w:val="28"/>
                <w:sz w:val="18"/>
                <w:szCs w:val="18"/>
              </w:rPr>
            </w:pPr>
            <w:r>
              <w:rPr>
                <w:sz w:val="18"/>
              </w:rPr>
              <w:t xml:space="preserve">Lucero Márquez Gámez. </w:t>
            </w:r>
          </w:p>
        </w:tc>
        <w:tc>
          <w:tcPr>
            <w:tcW w:w="2354" w:type="dxa"/>
            <w:shd w:val="clear" w:color="auto" w:fill="FFFFFF"/>
            <w:tcMar>
              <w:top w:w="58" w:type="dxa"/>
              <w:left w:w="58" w:type="dxa"/>
              <w:bottom w:w="58" w:type="dxa"/>
              <w:right w:w="58" w:type="dxa"/>
            </w:tcMar>
            <w:hideMark/>
          </w:tcPr>
          <w:p w:rsidR="00745039" w:rsidRDefault="00745039" w:rsidP="00745039">
            <w:pPr>
              <w:widowControl w:val="0"/>
              <w:spacing w:after="0" w:line="240" w:lineRule="auto"/>
              <w:jc w:val="center"/>
              <w:rPr>
                <w:rFonts w:cs="Arial"/>
                <w:b/>
                <w:bCs/>
                <w:color w:val="000000"/>
                <w:kern w:val="28"/>
                <w:sz w:val="18"/>
                <w:szCs w:val="18"/>
              </w:rPr>
            </w:pPr>
            <w:r>
              <w:rPr>
                <w:b/>
                <w:bCs/>
                <w:sz w:val="18"/>
              </w:rPr>
              <w:t>MAESTRA FRENTE              GRUPO</w:t>
            </w:r>
          </w:p>
        </w:tc>
        <w:tc>
          <w:tcPr>
            <w:tcW w:w="0" w:type="auto"/>
            <w:vMerge/>
            <w:vAlign w:val="center"/>
            <w:hideMark/>
          </w:tcPr>
          <w:p w:rsidR="00745039" w:rsidRDefault="00745039" w:rsidP="00745039">
            <w:pPr>
              <w:spacing w:after="0" w:line="240" w:lineRule="auto"/>
              <w:rPr>
                <w:rFonts w:cs="Arial"/>
                <w:color w:val="000000"/>
                <w:kern w:val="28"/>
                <w:sz w:val="18"/>
                <w:szCs w:val="18"/>
              </w:rPr>
            </w:pPr>
          </w:p>
        </w:tc>
      </w:tr>
      <w:tr w:rsidR="00745039" w:rsidTr="00F1327D">
        <w:trPr>
          <w:trHeight w:val="720"/>
        </w:trPr>
        <w:tc>
          <w:tcPr>
            <w:tcW w:w="1830" w:type="dxa"/>
            <w:shd w:val="clear" w:color="auto" w:fill="FFFFFF"/>
            <w:tcMar>
              <w:top w:w="58" w:type="dxa"/>
              <w:left w:w="58" w:type="dxa"/>
              <w:bottom w:w="58" w:type="dxa"/>
              <w:right w:w="58" w:type="dxa"/>
            </w:tcMar>
            <w:hideMark/>
          </w:tcPr>
          <w:p w:rsidR="00745039" w:rsidRDefault="00F1327D" w:rsidP="00745039">
            <w:pPr>
              <w:widowControl w:val="0"/>
              <w:spacing w:after="0" w:line="240" w:lineRule="auto"/>
              <w:rPr>
                <w:rFonts w:cs="Arial"/>
                <w:color w:val="000000"/>
                <w:kern w:val="28"/>
                <w:sz w:val="18"/>
                <w:szCs w:val="18"/>
              </w:rPr>
            </w:pPr>
            <w:r>
              <w:rPr>
                <w:rFonts w:cs="Arial"/>
                <w:color w:val="000000"/>
                <w:kern w:val="28"/>
                <w:sz w:val="18"/>
                <w:szCs w:val="18"/>
              </w:rPr>
              <w:t>Karla María Castillo Martínez</w:t>
            </w:r>
          </w:p>
        </w:tc>
        <w:tc>
          <w:tcPr>
            <w:tcW w:w="2354" w:type="dxa"/>
            <w:shd w:val="clear" w:color="auto" w:fill="FFFFFF"/>
            <w:tcMar>
              <w:top w:w="58" w:type="dxa"/>
              <w:left w:w="58" w:type="dxa"/>
              <w:bottom w:w="58" w:type="dxa"/>
              <w:right w:w="58" w:type="dxa"/>
            </w:tcMar>
            <w:hideMark/>
          </w:tcPr>
          <w:p w:rsidR="00745039" w:rsidRDefault="00F1327D" w:rsidP="00745039">
            <w:pPr>
              <w:widowControl w:val="0"/>
              <w:spacing w:after="0" w:line="240" w:lineRule="auto"/>
              <w:jc w:val="center"/>
              <w:rPr>
                <w:rFonts w:cs="Arial"/>
                <w:b/>
                <w:bCs/>
                <w:color w:val="000000"/>
                <w:kern w:val="28"/>
                <w:sz w:val="18"/>
                <w:szCs w:val="18"/>
              </w:rPr>
            </w:pPr>
            <w:r>
              <w:rPr>
                <w:rFonts w:cs="Arial"/>
                <w:b/>
                <w:bCs/>
                <w:color w:val="000000"/>
                <w:kern w:val="28"/>
                <w:sz w:val="18"/>
                <w:szCs w:val="18"/>
              </w:rPr>
              <w:t xml:space="preserve">ALUMNA DE LA ESCUELA BECA PRONABES </w:t>
            </w:r>
          </w:p>
        </w:tc>
        <w:tc>
          <w:tcPr>
            <w:tcW w:w="1517" w:type="dxa"/>
            <w:shd w:val="clear" w:color="auto" w:fill="FFFFFF"/>
            <w:tcMar>
              <w:top w:w="58" w:type="dxa"/>
              <w:left w:w="58" w:type="dxa"/>
              <w:bottom w:w="58" w:type="dxa"/>
              <w:right w:w="58" w:type="dxa"/>
            </w:tcMar>
            <w:hideMark/>
          </w:tcPr>
          <w:p w:rsidR="00745039" w:rsidRDefault="00F1327D" w:rsidP="00F1327D">
            <w:pPr>
              <w:widowControl w:val="0"/>
              <w:spacing w:after="0" w:line="240" w:lineRule="auto"/>
              <w:jc w:val="center"/>
              <w:rPr>
                <w:rFonts w:cs="Arial"/>
                <w:color w:val="000000"/>
                <w:kern w:val="28"/>
                <w:sz w:val="18"/>
                <w:szCs w:val="18"/>
              </w:rPr>
            </w:pPr>
            <w:r>
              <w:rPr>
                <w:rFonts w:cs="Arial"/>
                <w:color w:val="000000"/>
                <w:kern w:val="28"/>
                <w:sz w:val="18"/>
                <w:szCs w:val="18"/>
              </w:rPr>
              <w:t>Comisión de transcripción de textos</w:t>
            </w:r>
          </w:p>
        </w:tc>
      </w:tr>
      <w:tr w:rsidR="00F1327D" w:rsidTr="00F1327D">
        <w:trPr>
          <w:trHeight w:val="720"/>
        </w:trPr>
        <w:tc>
          <w:tcPr>
            <w:tcW w:w="1830" w:type="dxa"/>
            <w:shd w:val="clear" w:color="auto" w:fill="FFFFFF"/>
            <w:tcMar>
              <w:top w:w="58" w:type="dxa"/>
              <w:left w:w="58" w:type="dxa"/>
              <w:bottom w:w="58" w:type="dxa"/>
              <w:right w:w="58" w:type="dxa"/>
            </w:tcMar>
          </w:tcPr>
          <w:p w:rsidR="00F1327D" w:rsidRDefault="00F1327D" w:rsidP="00004429">
            <w:pPr>
              <w:widowControl w:val="0"/>
              <w:spacing w:after="0" w:line="240" w:lineRule="auto"/>
              <w:rPr>
                <w:rFonts w:cs="Arial"/>
                <w:color w:val="000000"/>
                <w:kern w:val="28"/>
                <w:sz w:val="18"/>
                <w:szCs w:val="18"/>
              </w:rPr>
            </w:pPr>
            <w:r>
              <w:rPr>
                <w:sz w:val="18"/>
              </w:rPr>
              <w:t xml:space="preserve">Juan Manuel        Rodríguez Tello.  </w:t>
            </w:r>
          </w:p>
        </w:tc>
        <w:tc>
          <w:tcPr>
            <w:tcW w:w="2354" w:type="dxa"/>
            <w:shd w:val="clear" w:color="auto" w:fill="FFFFFF"/>
            <w:tcMar>
              <w:top w:w="58" w:type="dxa"/>
              <w:left w:w="58" w:type="dxa"/>
              <w:bottom w:w="58" w:type="dxa"/>
              <w:right w:w="58" w:type="dxa"/>
            </w:tcMar>
          </w:tcPr>
          <w:p w:rsidR="00F1327D" w:rsidRDefault="00F1327D" w:rsidP="00004429">
            <w:pPr>
              <w:widowControl w:val="0"/>
              <w:spacing w:after="0" w:line="240" w:lineRule="auto"/>
              <w:jc w:val="center"/>
              <w:rPr>
                <w:rFonts w:cs="Arial"/>
                <w:b/>
                <w:bCs/>
                <w:color w:val="000000"/>
                <w:kern w:val="28"/>
                <w:sz w:val="18"/>
                <w:szCs w:val="18"/>
              </w:rPr>
            </w:pPr>
            <w:r>
              <w:rPr>
                <w:b/>
                <w:bCs/>
                <w:sz w:val="18"/>
              </w:rPr>
              <w:t>RESPONSABLE DE     OFICINA DE                COM</w:t>
            </w:r>
            <w:r w:rsidR="00280F8B">
              <w:rPr>
                <w:b/>
                <w:bCs/>
                <w:sz w:val="18"/>
              </w:rPr>
              <w:t>U</w:t>
            </w:r>
            <w:r>
              <w:rPr>
                <w:b/>
                <w:bCs/>
                <w:sz w:val="18"/>
              </w:rPr>
              <w:t xml:space="preserve">NICACIÓN </w:t>
            </w:r>
          </w:p>
        </w:tc>
        <w:tc>
          <w:tcPr>
            <w:tcW w:w="1517" w:type="dxa"/>
            <w:shd w:val="clear" w:color="auto" w:fill="FFFFFF"/>
            <w:tcMar>
              <w:top w:w="58" w:type="dxa"/>
              <w:left w:w="58" w:type="dxa"/>
              <w:bottom w:w="58" w:type="dxa"/>
              <w:right w:w="58" w:type="dxa"/>
            </w:tcMar>
          </w:tcPr>
          <w:p w:rsidR="00F1327D" w:rsidRDefault="007D4495" w:rsidP="00004429">
            <w:pPr>
              <w:widowControl w:val="0"/>
              <w:spacing w:after="0" w:line="240" w:lineRule="auto"/>
              <w:jc w:val="center"/>
              <w:rPr>
                <w:rFonts w:cs="Arial"/>
                <w:color w:val="000000"/>
                <w:kern w:val="28"/>
                <w:sz w:val="18"/>
                <w:szCs w:val="18"/>
              </w:rPr>
            </w:pPr>
            <w:r>
              <w:rPr>
                <w:noProof/>
              </w:rPr>
              <w:pict>
                <v:shape id="_x0000_s1173" type="#_x0000_t136" style="position:absolute;left:0;text-align:left;margin-left:122.6pt;margin-top:38.8pt;width:107.7pt;height:17.75pt;z-index:251931648;mso-position-horizontal-relative:text;mso-position-vertical-relative:text" stroked="f">
                  <v:shadow color="#868686"/>
                  <v:textpath style="font-family:&quot;Arial Black&quot;;v-text-kern:t" trim="t" fitpath="t" string="http://www.crenamina.edu.mx"/>
                </v:shape>
              </w:pict>
            </w:r>
            <w:r w:rsidR="00F1327D">
              <w:rPr>
                <w:sz w:val="18"/>
              </w:rPr>
              <w:t>Coordinador General</w:t>
            </w:r>
          </w:p>
        </w:tc>
      </w:tr>
    </w:tbl>
    <w:p w:rsidR="00745039" w:rsidRDefault="00745039" w:rsidP="00573AEE">
      <w:pPr>
        <w:spacing w:after="0" w:line="240" w:lineRule="auto"/>
        <w:ind w:right="474"/>
        <w:jc w:val="center"/>
        <w:rPr>
          <w:rFonts w:cs="Arial"/>
          <w:b/>
        </w:rPr>
      </w:pPr>
    </w:p>
    <w:p w:rsidR="00745039" w:rsidRDefault="00745039" w:rsidP="00573AEE">
      <w:pPr>
        <w:spacing w:after="0" w:line="240" w:lineRule="auto"/>
        <w:ind w:right="474"/>
        <w:jc w:val="center"/>
        <w:rPr>
          <w:rFonts w:cs="Arial"/>
          <w:b/>
        </w:rPr>
      </w:pPr>
    </w:p>
    <w:p w:rsidR="007A7569" w:rsidRDefault="00717CC7" w:rsidP="00573AEE">
      <w:pPr>
        <w:spacing w:after="0" w:line="240" w:lineRule="auto"/>
        <w:ind w:right="474"/>
        <w:jc w:val="center"/>
        <w:rPr>
          <w:rFonts w:cs="Arial"/>
          <w:b/>
        </w:rPr>
      </w:pPr>
      <w:r>
        <w:rPr>
          <w:noProof/>
          <w:lang w:eastAsia="es-MX"/>
        </w:rPr>
        <mc:AlternateContent>
          <mc:Choice Requires="wps">
            <w:drawing>
              <wp:anchor distT="0" distB="0" distL="114300" distR="114300" simplePos="0" relativeHeight="251943936" behindDoc="0" locked="0" layoutInCell="1" allowOverlap="1">
                <wp:simplePos x="0" y="0"/>
                <wp:positionH relativeFrom="column">
                  <wp:posOffset>3012440</wp:posOffset>
                </wp:positionH>
                <wp:positionV relativeFrom="paragraph">
                  <wp:posOffset>644525</wp:posOffset>
                </wp:positionV>
                <wp:extent cx="308610" cy="337185"/>
                <wp:effectExtent l="2540" t="0" r="3175" b="0"/>
                <wp:wrapNone/>
                <wp:docPr id="1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7216" w:rsidRDefault="00757216" w:rsidP="00F36C84">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6" o:spid="_x0000_s1060" type="#_x0000_t202" style="position:absolute;left:0;text-align:left;margin-left:237.2pt;margin-top:50.75pt;width:24.3pt;height:26.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J9hw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" stroked="f">
                <v:textbox>
                  <w:txbxContent>
                    <w:p w:rsidR="00757216" w:rsidRDefault="00757216" w:rsidP="00F36C84">
                      <w:pPr>
                        <w:rPr>
                          <w:lang w:val="es-ES"/>
                        </w:rPr>
                      </w:pPr>
                    </w:p>
                  </w:txbxContent>
                </v:textbox>
              </v:shape>
            </w:pict>
          </mc:Fallback>
        </mc:AlternateContent>
      </w:r>
      <w:r w:rsidR="00CD529D">
        <w:rPr>
          <w:noProof/>
          <w:lang w:eastAsia="es-MX"/>
        </w:rPr>
        <w:drawing>
          <wp:anchor distT="0" distB="0" distL="114300" distR="114300" simplePos="0" relativeHeight="251919360" behindDoc="0" locked="0" layoutInCell="1" allowOverlap="1">
            <wp:simplePos x="0" y="0"/>
            <wp:positionH relativeFrom="column">
              <wp:posOffset>1032067</wp:posOffset>
            </wp:positionH>
            <wp:positionV relativeFrom="paragraph">
              <wp:posOffset>9717</wp:posOffset>
            </wp:positionV>
            <wp:extent cx="2109839" cy="531628"/>
            <wp:effectExtent l="19050" t="0" r="4711" b="0"/>
            <wp:wrapNone/>
            <wp:docPr id="129" name="Imagen 26" descr="C:\Users\manuel\Desktop\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uel\Desktop\CREN.jpg"/>
                    <pic:cNvPicPr>
                      <a:picLocks noChangeAspect="1" noChangeArrowheads="1"/>
                    </pic:cNvPicPr>
                  </pic:nvPicPr>
                  <pic:blipFill>
                    <a:blip r:embed="rId16" cstate="print"/>
                    <a:srcRect b="11259"/>
                    <a:stretch>
                      <a:fillRect/>
                    </a:stretch>
                  </pic:blipFill>
                  <pic:spPr bwMode="auto">
                    <a:xfrm>
                      <a:off x="0" y="0"/>
                      <a:ext cx="2109839" cy="531628"/>
                    </a:xfrm>
                    <a:prstGeom prst="rect">
                      <a:avLst/>
                    </a:prstGeom>
                    <a:noFill/>
                    <a:ln w="9525">
                      <a:noFill/>
                      <a:miter lim="800000"/>
                      <a:headEnd/>
                      <a:tailEnd/>
                    </a:ln>
                  </pic:spPr>
                </pic:pic>
              </a:graphicData>
            </a:graphic>
          </wp:anchor>
        </w:drawing>
      </w:r>
      <w:r w:rsidR="007D4495">
        <w:rPr>
          <w:noProof/>
        </w:rPr>
        <w:pict>
          <v:shape id="_x0000_s1154" type="#_x0000_t136" style="position:absolute;left:0;text-align:left;margin-left:336.7pt;margin-top:30.25pt;width:140.65pt;height:24.75pt;z-index:251927552;mso-position-horizontal-relative:text;mso-position-vertical-relative:text" fillcolor="black [3213]">
            <v:shadow on="t" opacity="52429f"/>
            <v:textpath style="font-family:&quot;Arial Black&quot;;font-style:italic;v-text-kern:t" trim="t" fitpath="t" string="28 de Octubre de 2011"/>
          </v:shape>
        </w:pict>
      </w:r>
    </w:p>
    <w:sectPr w:rsidR="007A7569" w:rsidSect="002A43A6">
      <w:type w:val="continuous"/>
      <w:pgSz w:w="12240" w:h="15840" w:code="1"/>
      <w:pgMar w:top="709" w:right="1134" w:bottom="1134" w:left="1134" w:header="709" w:footer="709" w:gutter="0"/>
      <w:cols w:space="2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495" w:rsidRDefault="007D4495" w:rsidP="003919A3">
      <w:pPr>
        <w:spacing w:after="0" w:line="240" w:lineRule="auto"/>
      </w:pPr>
      <w:r>
        <w:separator/>
      </w:r>
    </w:p>
  </w:endnote>
  <w:endnote w:type="continuationSeparator" w:id="0">
    <w:p w:rsidR="007D4495" w:rsidRDefault="007D4495" w:rsidP="0039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altName w:val="Arabic Typesetting"/>
    <w:charset w:val="00"/>
    <w:family w:val="script"/>
    <w:pitch w:val="variable"/>
    <w:sig w:usb0="00000003" w:usb1="00000000" w:usb2="00000000" w:usb3="00000000" w:csb0="00000001" w:csb1="00000000"/>
  </w:font>
  <w:font w:name="Rockwell Extra Bold">
    <w:altName w:val="Century"/>
    <w:charset w:val="00"/>
    <w:family w:val="roman"/>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GillSans">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 w:name="Gill Sans Ultra Bold Condensed">
    <w:altName w:val="Impact"/>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942"/>
      <w:docPartObj>
        <w:docPartGallery w:val="Page Numbers (Bottom of Page)"/>
        <w:docPartUnique/>
      </w:docPartObj>
    </w:sdtPr>
    <w:sdtEndPr/>
    <w:sdtContent>
      <w:p w:rsidR="00757216" w:rsidRDefault="007D4495">
        <w:pPr>
          <w:pStyle w:val="Footer"/>
          <w:jc w:val="center"/>
        </w:pPr>
        <w:r>
          <w:fldChar w:fldCharType="begin"/>
        </w:r>
        <w:r>
          <w:instrText xml:space="preserve"> PAGE   \* MERGEFORMAT </w:instrText>
        </w:r>
        <w:r>
          <w:fldChar w:fldCharType="separate"/>
        </w:r>
        <w:r w:rsidR="00717CC7">
          <w:rPr>
            <w:noProof/>
          </w:rPr>
          <w:t>1</w:t>
        </w:r>
        <w:r>
          <w:rPr>
            <w:noProof/>
          </w:rPr>
          <w:fldChar w:fldCharType="end"/>
        </w:r>
      </w:p>
    </w:sdtContent>
  </w:sdt>
  <w:p w:rsidR="00757216" w:rsidRDefault="00757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495" w:rsidRDefault="007D4495" w:rsidP="003919A3">
      <w:pPr>
        <w:spacing w:after="0" w:line="240" w:lineRule="auto"/>
      </w:pPr>
      <w:r>
        <w:separator/>
      </w:r>
    </w:p>
  </w:footnote>
  <w:footnote w:type="continuationSeparator" w:id="0">
    <w:p w:rsidR="007D4495" w:rsidRDefault="007D4495" w:rsidP="003919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216" w:rsidRPr="00D86E6F" w:rsidRDefault="00757216" w:rsidP="00D86E6F">
    <w:pPr>
      <w:pStyle w:val="Header"/>
      <w:tabs>
        <w:tab w:val="clear" w:pos="4419"/>
        <w:tab w:val="clear" w:pos="8838"/>
        <w:tab w:val="left" w:pos="3857"/>
      </w:tabs>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2pt;height:10.2pt" o:bullet="t">
        <v:imagedata r:id="rId1" o:title="BD21298_"/>
      </v:shape>
    </w:pict>
  </w:numPicBullet>
  <w:abstractNum w:abstractNumId="0">
    <w:nsid w:val="0CA25A9E"/>
    <w:multiLevelType w:val="hybridMultilevel"/>
    <w:tmpl w:val="4B5C9E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6858BE"/>
    <w:multiLevelType w:val="hybridMultilevel"/>
    <w:tmpl w:val="98E290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31D7169"/>
    <w:multiLevelType w:val="multilevel"/>
    <w:tmpl w:val="FA02A4C4"/>
    <w:lvl w:ilvl="0">
      <w:start w:val="13"/>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nsid w:val="23482B07"/>
    <w:multiLevelType w:val="multilevel"/>
    <w:tmpl w:val="C0B8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35250B"/>
    <w:multiLevelType w:val="hybridMultilevel"/>
    <w:tmpl w:val="06BE1802"/>
    <w:lvl w:ilvl="0" w:tplc="62E6AC6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3265D1"/>
    <w:multiLevelType w:val="multilevel"/>
    <w:tmpl w:val="7F904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84142C"/>
    <w:multiLevelType w:val="hybridMultilevel"/>
    <w:tmpl w:val="FD7C336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44D20116"/>
    <w:multiLevelType w:val="hybridMultilevel"/>
    <w:tmpl w:val="5F548E66"/>
    <w:lvl w:ilvl="0" w:tplc="0BD6598E">
      <w:start w:val="1"/>
      <w:numFmt w:val="bullet"/>
      <w:lvlText w:val=""/>
      <w:lvlPicBulletId w:val="0"/>
      <w:lvlJc w:val="left"/>
      <w:pPr>
        <w:ind w:left="135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6A61674"/>
    <w:multiLevelType w:val="hybridMultilevel"/>
    <w:tmpl w:val="4B6CC0BE"/>
    <w:lvl w:ilvl="0" w:tplc="3814CE78">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4A3337FF"/>
    <w:multiLevelType w:val="multilevel"/>
    <w:tmpl w:val="18C23CCC"/>
    <w:lvl w:ilvl="0">
      <w:start w:val="1"/>
      <w:numFmt w:val="decimal"/>
      <w:lvlText w:val="%1."/>
      <w:lvlJc w:val="left"/>
      <w:pPr>
        <w:tabs>
          <w:tab w:val="num" w:pos="360"/>
        </w:tabs>
        <w:ind w:left="360" w:hanging="360"/>
      </w:pPr>
    </w:lvl>
    <w:lvl w:ilvl="1">
      <w:start w:val="1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5F5060"/>
    <w:multiLevelType w:val="hybridMultilevel"/>
    <w:tmpl w:val="CCC2BF98"/>
    <w:lvl w:ilvl="0" w:tplc="6E3EDE10">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5EA44B5"/>
    <w:multiLevelType w:val="hybridMultilevel"/>
    <w:tmpl w:val="0E529E8A"/>
    <w:lvl w:ilvl="0" w:tplc="080A000B">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2">
    <w:nsid w:val="5CD05769"/>
    <w:multiLevelType w:val="multilevel"/>
    <w:tmpl w:val="18C23CCC"/>
    <w:lvl w:ilvl="0">
      <w:start w:val="1"/>
      <w:numFmt w:val="decimal"/>
      <w:lvlText w:val="%1."/>
      <w:lvlJc w:val="left"/>
      <w:pPr>
        <w:tabs>
          <w:tab w:val="num" w:pos="360"/>
        </w:tabs>
        <w:ind w:left="360" w:hanging="360"/>
      </w:pPr>
    </w:lvl>
    <w:lvl w:ilvl="1">
      <w:start w:val="1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763873"/>
    <w:multiLevelType w:val="hybridMultilevel"/>
    <w:tmpl w:val="A1F8267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77D62BF6"/>
    <w:multiLevelType w:val="hybridMultilevel"/>
    <w:tmpl w:val="6E788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EF435C6"/>
    <w:multiLevelType w:val="hybridMultilevel"/>
    <w:tmpl w:val="37BC77F2"/>
    <w:lvl w:ilvl="0" w:tplc="2C18F1E6">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15"/>
  </w:num>
  <w:num w:numId="6">
    <w:abstractNumId w:val="3"/>
  </w:num>
  <w:num w:numId="7">
    <w:abstractNumId w:val="14"/>
  </w:num>
  <w:num w:numId="8">
    <w:abstractNumId w:val="11"/>
  </w:num>
  <w:num w:numId="9">
    <w:abstractNumId w:val="13"/>
  </w:num>
  <w:num w:numId="10">
    <w:abstractNumId w:val="12"/>
  </w:num>
  <w:num w:numId="11">
    <w:abstractNumId w:val="5"/>
  </w:num>
  <w:num w:numId="12">
    <w:abstractNumId w:val="2"/>
  </w:num>
  <w:num w:numId="13">
    <w:abstractNumId w:val="6"/>
  </w:num>
  <w:num w:numId="14">
    <w:abstractNumId w:val="9"/>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1FD"/>
    <w:rsid w:val="00004429"/>
    <w:rsid w:val="00016D49"/>
    <w:rsid w:val="0002538B"/>
    <w:rsid w:val="000A0552"/>
    <w:rsid w:val="000A609D"/>
    <w:rsid w:val="000B5C1F"/>
    <w:rsid w:val="000B67DD"/>
    <w:rsid w:val="000F0CE1"/>
    <w:rsid w:val="001136DC"/>
    <w:rsid w:val="00121AE3"/>
    <w:rsid w:val="001224CE"/>
    <w:rsid w:val="001508E0"/>
    <w:rsid w:val="0015253E"/>
    <w:rsid w:val="001540EB"/>
    <w:rsid w:val="001654E9"/>
    <w:rsid w:val="00190D7A"/>
    <w:rsid w:val="001919BB"/>
    <w:rsid w:val="001C2827"/>
    <w:rsid w:val="001C44B6"/>
    <w:rsid w:val="001C5BB4"/>
    <w:rsid w:val="001C5E3E"/>
    <w:rsid w:val="001F20CD"/>
    <w:rsid w:val="0022373C"/>
    <w:rsid w:val="00227371"/>
    <w:rsid w:val="002608A8"/>
    <w:rsid w:val="00265508"/>
    <w:rsid w:val="0027031B"/>
    <w:rsid w:val="002707EB"/>
    <w:rsid w:val="002732D6"/>
    <w:rsid w:val="00280F8B"/>
    <w:rsid w:val="00293264"/>
    <w:rsid w:val="00293988"/>
    <w:rsid w:val="0029679A"/>
    <w:rsid w:val="002A3E1E"/>
    <w:rsid w:val="002A43A6"/>
    <w:rsid w:val="002A5FD6"/>
    <w:rsid w:val="002B583B"/>
    <w:rsid w:val="002C674F"/>
    <w:rsid w:val="002D1941"/>
    <w:rsid w:val="002F68F4"/>
    <w:rsid w:val="003244DE"/>
    <w:rsid w:val="003319B3"/>
    <w:rsid w:val="003370E2"/>
    <w:rsid w:val="003533E8"/>
    <w:rsid w:val="0036172B"/>
    <w:rsid w:val="003631A8"/>
    <w:rsid w:val="00375301"/>
    <w:rsid w:val="00377744"/>
    <w:rsid w:val="003919A3"/>
    <w:rsid w:val="003B5E01"/>
    <w:rsid w:val="003D2F39"/>
    <w:rsid w:val="003D4394"/>
    <w:rsid w:val="003E258C"/>
    <w:rsid w:val="003E7B83"/>
    <w:rsid w:val="00411682"/>
    <w:rsid w:val="00420453"/>
    <w:rsid w:val="00425088"/>
    <w:rsid w:val="004329C8"/>
    <w:rsid w:val="00467EBD"/>
    <w:rsid w:val="0047434A"/>
    <w:rsid w:val="00480390"/>
    <w:rsid w:val="00497D05"/>
    <w:rsid w:val="004A3A32"/>
    <w:rsid w:val="004B072F"/>
    <w:rsid w:val="004B5BC3"/>
    <w:rsid w:val="004C22BA"/>
    <w:rsid w:val="004D7758"/>
    <w:rsid w:val="004E44E1"/>
    <w:rsid w:val="004E56BE"/>
    <w:rsid w:val="004F3812"/>
    <w:rsid w:val="004F3F34"/>
    <w:rsid w:val="004F61FD"/>
    <w:rsid w:val="00500F2F"/>
    <w:rsid w:val="0053393B"/>
    <w:rsid w:val="005431FD"/>
    <w:rsid w:val="00546009"/>
    <w:rsid w:val="00573AEE"/>
    <w:rsid w:val="00597CA4"/>
    <w:rsid w:val="005A4629"/>
    <w:rsid w:val="005A6EC0"/>
    <w:rsid w:val="005B7DEA"/>
    <w:rsid w:val="005C3870"/>
    <w:rsid w:val="005D34FC"/>
    <w:rsid w:val="005E24CF"/>
    <w:rsid w:val="005F3378"/>
    <w:rsid w:val="005F7066"/>
    <w:rsid w:val="00601EAF"/>
    <w:rsid w:val="00611C3E"/>
    <w:rsid w:val="00642522"/>
    <w:rsid w:val="006649DE"/>
    <w:rsid w:val="00666690"/>
    <w:rsid w:val="00673BD1"/>
    <w:rsid w:val="00677335"/>
    <w:rsid w:val="00677CF7"/>
    <w:rsid w:val="006856E7"/>
    <w:rsid w:val="00690D1C"/>
    <w:rsid w:val="00693636"/>
    <w:rsid w:val="006A6186"/>
    <w:rsid w:val="006C7052"/>
    <w:rsid w:val="0070433F"/>
    <w:rsid w:val="00710E2E"/>
    <w:rsid w:val="00717CC7"/>
    <w:rsid w:val="00731E58"/>
    <w:rsid w:val="00732463"/>
    <w:rsid w:val="00734EFB"/>
    <w:rsid w:val="00745039"/>
    <w:rsid w:val="007462F3"/>
    <w:rsid w:val="00752E35"/>
    <w:rsid w:val="00755214"/>
    <w:rsid w:val="00757216"/>
    <w:rsid w:val="007602B6"/>
    <w:rsid w:val="007652AB"/>
    <w:rsid w:val="00766F46"/>
    <w:rsid w:val="007729CE"/>
    <w:rsid w:val="00774589"/>
    <w:rsid w:val="00782D60"/>
    <w:rsid w:val="0079304B"/>
    <w:rsid w:val="00796A7A"/>
    <w:rsid w:val="00797611"/>
    <w:rsid w:val="007A7569"/>
    <w:rsid w:val="007B23E6"/>
    <w:rsid w:val="007C2011"/>
    <w:rsid w:val="007D4495"/>
    <w:rsid w:val="007E418F"/>
    <w:rsid w:val="007E4760"/>
    <w:rsid w:val="007F186A"/>
    <w:rsid w:val="0080050F"/>
    <w:rsid w:val="00803661"/>
    <w:rsid w:val="008264DE"/>
    <w:rsid w:val="00836458"/>
    <w:rsid w:val="00837425"/>
    <w:rsid w:val="0084261F"/>
    <w:rsid w:val="008453FD"/>
    <w:rsid w:val="00847C8C"/>
    <w:rsid w:val="00852E08"/>
    <w:rsid w:val="008767C2"/>
    <w:rsid w:val="008903D8"/>
    <w:rsid w:val="00896ABF"/>
    <w:rsid w:val="008A02F3"/>
    <w:rsid w:val="008B1971"/>
    <w:rsid w:val="008B1EB6"/>
    <w:rsid w:val="008B233C"/>
    <w:rsid w:val="008B4831"/>
    <w:rsid w:val="00930C35"/>
    <w:rsid w:val="00942B71"/>
    <w:rsid w:val="00962D57"/>
    <w:rsid w:val="00971C0C"/>
    <w:rsid w:val="0098441B"/>
    <w:rsid w:val="009876BC"/>
    <w:rsid w:val="009A2DC8"/>
    <w:rsid w:val="009A2FF4"/>
    <w:rsid w:val="009B0B52"/>
    <w:rsid w:val="009B2707"/>
    <w:rsid w:val="009C3070"/>
    <w:rsid w:val="009C374C"/>
    <w:rsid w:val="009F3A10"/>
    <w:rsid w:val="00A073C4"/>
    <w:rsid w:val="00A2027C"/>
    <w:rsid w:val="00A2314C"/>
    <w:rsid w:val="00A3430A"/>
    <w:rsid w:val="00A544F2"/>
    <w:rsid w:val="00A610CB"/>
    <w:rsid w:val="00A65A24"/>
    <w:rsid w:val="00A66CF2"/>
    <w:rsid w:val="00A7135F"/>
    <w:rsid w:val="00A74785"/>
    <w:rsid w:val="00A87755"/>
    <w:rsid w:val="00A90AD5"/>
    <w:rsid w:val="00A95AE8"/>
    <w:rsid w:val="00AA1C3C"/>
    <w:rsid w:val="00AB0049"/>
    <w:rsid w:val="00AB0D1F"/>
    <w:rsid w:val="00AC622D"/>
    <w:rsid w:val="00AD7F1D"/>
    <w:rsid w:val="00AE45C6"/>
    <w:rsid w:val="00AF26C3"/>
    <w:rsid w:val="00AF2808"/>
    <w:rsid w:val="00AF47E0"/>
    <w:rsid w:val="00B17A73"/>
    <w:rsid w:val="00B22C37"/>
    <w:rsid w:val="00B26E64"/>
    <w:rsid w:val="00B27BC7"/>
    <w:rsid w:val="00B4503B"/>
    <w:rsid w:val="00B45792"/>
    <w:rsid w:val="00B53704"/>
    <w:rsid w:val="00B5790D"/>
    <w:rsid w:val="00B57A21"/>
    <w:rsid w:val="00B652FF"/>
    <w:rsid w:val="00B66612"/>
    <w:rsid w:val="00B73BFE"/>
    <w:rsid w:val="00B75C02"/>
    <w:rsid w:val="00B82B0C"/>
    <w:rsid w:val="00BA091B"/>
    <w:rsid w:val="00BA5F2F"/>
    <w:rsid w:val="00BB0659"/>
    <w:rsid w:val="00C12201"/>
    <w:rsid w:val="00C34712"/>
    <w:rsid w:val="00C5604E"/>
    <w:rsid w:val="00C769ED"/>
    <w:rsid w:val="00C816C0"/>
    <w:rsid w:val="00C83BB8"/>
    <w:rsid w:val="00C865C7"/>
    <w:rsid w:val="00C870AE"/>
    <w:rsid w:val="00C96040"/>
    <w:rsid w:val="00CA1FE3"/>
    <w:rsid w:val="00CA7921"/>
    <w:rsid w:val="00CB3EE9"/>
    <w:rsid w:val="00CD42C0"/>
    <w:rsid w:val="00CD4F35"/>
    <w:rsid w:val="00CD529D"/>
    <w:rsid w:val="00D11C9B"/>
    <w:rsid w:val="00D2621B"/>
    <w:rsid w:val="00D34E13"/>
    <w:rsid w:val="00D538FC"/>
    <w:rsid w:val="00D55CA9"/>
    <w:rsid w:val="00D62427"/>
    <w:rsid w:val="00D6664A"/>
    <w:rsid w:val="00D67CA5"/>
    <w:rsid w:val="00D730AD"/>
    <w:rsid w:val="00D82870"/>
    <w:rsid w:val="00D849D6"/>
    <w:rsid w:val="00D86E6F"/>
    <w:rsid w:val="00D878C9"/>
    <w:rsid w:val="00D938C2"/>
    <w:rsid w:val="00DA1CF5"/>
    <w:rsid w:val="00DA3E72"/>
    <w:rsid w:val="00DB1896"/>
    <w:rsid w:val="00DB7AD8"/>
    <w:rsid w:val="00DC0301"/>
    <w:rsid w:val="00DC6D12"/>
    <w:rsid w:val="00DE2398"/>
    <w:rsid w:val="00DF3CD7"/>
    <w:rsid w:val="00DF6716"/>
    <w:rsid w:val="00E06DB4"/>
    <w:rsid w:val="00E10F28"/>
    <w:rsid w:val="00E1320C"/>
    <w:rsid w:val="00E24C7E"/>
    <w:rsid w:val="00E3121F"/>
    <w:rsid w:val="00E421B2"/>
    <w:rsid w:val="00E43149"/>
    <w:rsid w:val="00E479D9"/>
    <w:rsid w:val="00E639D5"/>
    <w:rsid w:val="00E747D6"/>
    <w:rsid w:val="00E83CF3"/>
    <w:rsid w:val="00E91F86"/>
    <w:rsid w:val="00EA403E"/>
    <w:rsid w:val="00EB038F"/>
    <w:rsid w:val="00EC34D9"/>
    <w:rsid w:val="00EC51EB"/>
    <w:rsid w:val="00ED0FA3"/>
    <w:rsid w:val="00ED710D"/>
    <w:rsid w:val="00EE26C5"/>
    <w:rsid w:val="00EF2300"/>
    <w:rsid w:val="00EF2B93"/>
    <w:rsid w:val="00EF7B58"/>
    <w:rsid w:val="00F10338"/>
    <w:rsid w:val="00F1327D"/>
    <w:rsid w:val="00F175AD"/>
    <w:rsid w:val="00F35B76"/>
    <w:rsid w:val="00F36C84"/>
    <w:rsid w:val="00F504B4"/>
    <w:rsid w:val="00F63D4A"/>
    <w:rsid w:val="00F82F31"/>
    <w:rsid w:val="00F86A0D"/>
    <w:rsid w:val="00F92E61"/>
    <w:rsid w:val="00FD671E"/>
    <w:rsid w:val="00FF458F"/>
    <w:rsid w:val="00FF7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941"/>
  </w:style>
  <w:style w:type="paragraph" w:styleId="Heading1">
    <w:name w:val="heading 1"/>
    <w:basedOn w:val="Normal"/>
    <w:next w:val="Normal"/>
    <w:link w:val="Heading1Char"/>
    <w:uiPriority w:val="9"/>
    <w:qFormat/>
    <w:rsid w:val="007C2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97D0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64DE"/>
    <w:pPr>
      <w:spacing w:after="0" w:line="240" w:lineRule="auto"/>
    </w:pPr>
    <w:rPr>
      <w:rFonts w:ascii="Calibri" w:eastAsia="Calibri" w:hAnsi="Calibri" w:cs="Times New Roman"/>
      <w:sz w:val="22"/>
      <w:szCs w:val="22"/>
    </w:rPr>
  </w:style>
  <w:style w:type="character" w:styleId="Hyperlink">
    <w:name w:val="Hyperlink"/>
    <w:basedOn w:val="DefaultParagraphFont"/>
    <w:uiPriority w:val="99"/>
    <w:unhideWhenUsed/>
    <w:rsid w:val="00D62427"/>
    <w:rPr>
      <w:color w:val="0000FF"/>
      <w:u w:val="single"/>
    </w:rPr>
  </w:style>
  <w:style w:type="paragraph" w:styleId="BalloonText">
    <w:name w:val="Balloon Text"/>
    <w:basedOn w:val="Normal"/>
    <w:link w:val="BalloonTextChar"/>
    <w:uiPriority w:val="99"/>
    <w:semiHidden/>
    <w:unhideWhenUsed/>
    <w:rsid w:val="00D62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427"/>
    <w:rPr>
      <w:rFonts w:ascii="Tahoma" w:hAnsi="Tahoma" w:cs="Tahoma"/>
      <w:sz w:val="16"/>
      <w:szCs w:val="16"/>
    </w:rPr>
  </w:style>
  <w:style w:type="paragraph" w:styleId="Header">
    <w:name w:val="header"/>
    <w:basedOn w:val="Normal"/>
    <w:link w:val="HeaderChar"/>
    <w:uiPriority w:val="99"/>
    <w:unhideWhenUsed/>
    <w:rsid w:val="003919A3"/>
    <w:pPr>
      <w:tabs>
        <w:tab w:val="center" w:pos="4419"/>
        <w:tab w:val="right" w:pos="8838"/>
      </w:tabs>
      <w:spacing w:after="0" w:line="240" w:lineRule="auto"/>
    </w:pPr>
  </w:style>
  <w:style w:type="character" w:customStyle="1" w:styleId="HeaderChar">
    <w:name w:val="Header Char"/>
    <w:basedOn w:val="DefaultParagraphFont"/>
    <w:link w:val="Header"/>
    <w:uiPriority w:val="99"/>
    <w:rsid w:val="003919A3"/>
  </w:style>
  <w:style w:type="paragraph" w:styleId="Footer">
    <w:name w:val="footer"/>
    <w:basedOn w:val="Normal"/>
    <w:link w:val="FooterChar"/>
    <w:uiPriority w:val="99"/>
    <w:unhideWhenUsed/>
    <w:rsid w:val="003919A3"/>
    <w:pPr>
      <w:tabs>
        <w:tab w:val="center" w:pos="4419"/>
        <w:tab w:val="right" w:pos="8838"/>
      </w:tabs>
      <w:spacing w:after="0" w:line="240" w:lineRule="auto"/>
    </w:pPr>
  </w:style>
  <w:style w:type="character" w:customStyle="1" w:styleId="FooterChar">
    <w:name w:val="Footer Char"/>
    <w:basedOn w:val="DefaultParagraphFont"/>
    <w:link w:val="Footer"/>
    <w:uiPriority w:val="99"/>
    <w:rsid w:val="003919A3"/>
  </w:style>
  <w:style w:type="paragraph" w:styleId="ListParagraph">
    <w:name w:val="List Paragraph"/>
    <w:basedOn w:val="Normal"/>
    <w:uiPriority w:val="34"/>
    <w:qFormat/>
    <w:rsid w:val="003E7B83"/>
    <w:pPr>
      <w:ind w:left="720"/>
      <w:contextualSpacing/>
    </w:pPr>
  </w:style>
  <w:style w:type="paragraph" w:styleId="NormalWeb">
    <w:name w:val="Normal (Web)"/>
    <w:basedOn w:val="Normal"/>
    <w:uiPriority w:val="99"/>
    <w:unhideWhenUsed/>
    <w:rsid w:val="002608A8"/>
    <w:pPr>
      <w:spacing w:before="100" w:beforeAutospacing="1" w:after="100" w:afterAutospacing="1" w:line="240" w:lineRule="auto"/>
    </w:pPr>
    <w:rPr>
      <w:rFonts w:ascii="Times New Roman" w:eastAsia="Times New Roman" w:hAnsi="Times New Roman" w:cs="Times New Roman"/>
      <w:lang w:eastAsia="es-MX"/>
    </w:rPr>
  </w:style>
  <w:style w:type="character" w:customStyle="1" w:styleId="Heading3Char">
    <w:name w:val="Heading 3 Char"/>
    <w:basedOn w:val="DefaultParagraphFont"/>
    <w:link w:val="Heading3"/>
    <w:uiPriority w:val="9"/>
    <w:rsid w:val="00497D05"/>
    <w:rPr>
      <w:rFonts w:ascii="Times New Roman" w:eastAsia="Times New Roman" w:hAnsi="Times New Roman" w:cs="Times New Roman"/>
      <w:b/>
      <w:bCs/>
      <w:sz w:val="27"/>
      <w:szCs w:val="27"/>
      <w:lang w:eastAsia="es-MX"/>
    </w:rPr>
  </w:style>
  <w:style w:type="character" w:customStyle="1" w:styleId="Heading1Char">
    <w:name w:val="Heading 1 Char"/>
    <w:basedOn w:val="DefaultParagraphFont"/>
    <w:link w:val="Heading1"/>
    <w:uiPriority w:val="9"/>
    <w:rsid w:val="007C201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175AD"/>
    <w:rPr>
      <w:b/>
      <w:bCs/>
    </w:rPr>
  </w:style>
  <w:style w:type="character" w:styleId="Emphasis">
    <w:name w:val="Emphasis"/>
    <w:basedOn w:val="DefaultParagraphFont"/>
    <w:uiPriority w:val="20"/>
    <w:qFormat/>
    <w:rsid w:val="00F175AD"/>
    <w:rPr>
      <w:i/>
      <w:iCs/>
    </w:rPr>
  </w:style>
  <w:style w:type="paragraph" w:styleId="BodyText">
    <w:name w:val="Body Text"/>
    <w:basedOn w:val="Normal"/>
    <w:link w:val="BodyTextChar"/>
    <w:semiHidden/>
    <w:rsid w:val="001C44B6"/>
    <w:pPr>
      <w:spacing w:after="0" w:line="360" w:lineRule="auto"/>
      <w:jc w:val="both"/>
    </w:pPr>
    <w:rPr>
      <w:rFonts w:eastAsia="Times New Roman" w:cs="Arial"/>
      <w:lang w:val="es-ES" w:eastAsia="es-ES"/>
    </w:rPr>
  </w:style>
  <w:style w:type="character" w:customStyle="1" w:styleId="BodyTextChar">
    <w:name w:val="Body Text Char"/>
    <w:basedOn w:val="DefaultParagraphFont"/>
    <w:link w:val="BodyText"/>
    <w:semiHidden/>
    <w:rsid w:val="001C44B6"/>
    <w:rPr>
      <w:rFonts w:eastAsia="Times New Roman" w:cs="Arial"/>
      <w:lang w:val="es-ES" w:eastAsia="es-ES"/>
    </w:rPr>
  </w:style>
  <w:style w:type="table" w:styleId="TableGrid">
    <w:name w:val="Table Grid"/>
    <w:basedOn w:val="TableNormal"/>
    <w:uiPriority w:val="59"/>
    <w:rsid w:val="001C4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D86E6F"/>
  </w:style>
  <w:style w:type="paragraph" w:customStyle="1" w:styleId="msoorganizationname2">
    <w:name w:val="msoorganizationname2"/>
    <w:rsid w:val="007A7569"/>
    <w:pPr>
      <w:spacing w:after="0" w:line="285" w:lineRule="auto"/>
    </w:pPr>
    <w:rPr>
      <w:rFonts w:ascii="Times New Roman" w:eastAsia="Times New Roman" w:hAnsi="Times New Roman" w:cs="Times New Roman"/>
      <w:color w:val="000000"/>
      <w:kern w:val="28"/>
      <w:sz w:val="20"/>
      <w:szCs w:val="16"/>
      <w:lang w:eastAsia="es-MX"/>
    </w:rPr>
  </w:style>
  <w:style w:type="paragraph" w:customStyle="1" w:styleId="msoaddress">
    <w:name w:val="msoaddress"/>
    <w:rsid w:val="007A7569"/>
    <w:pPr>
      <w:spacing w:after="0" w:line="285" w:lineRule="auto"/>
    </w:pPr>
    <w:rPr>
      <w:rFonts w:eastAsia="Times New Roman" w:cs="Arial"/>
      <w:color w:val="000000"/>
      <w:kern w:val="28"/>
      <w:sz w:val="15"/>
      <w:szCs w:val="14"/>
      <w:lang w:eastAsia="es-MX"/>
    </w:rPr>
  </w:style>
  <w:style w:type="paragraph" w:customStyle="1" w:styleId="msotagline">
    <w:name w:val="msotagline"/>
    <w:rsid w:val="007A7569"/>
    <w:pPr>
      <w:spacing w:after="0" w:line="285" w:lineRule="auto"/>
      <w:jc w:val="center"/>
    </w:pPr>
    <w:rPr>
      <w:rFonts w:eastAsia="Times New Roman" w:cs="Arial"/>
      <w:color w:val="000000"/>
      <w:kern w:val="28"/>
      <w:sz w:val="2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941"/>
  </w:style>
  <w:style w:type="paragraph" w:styleId="Heading1">
    <w:name w:val="heading 1"/>
    <w:basedOn w:val="Normal"/>
    <w:next w:val="Normal"/>
    <w:link w:val="Heading1Char"/>
    <w:uiPriority w:val="9"/>
    <w:qFormat/>
    <w:rsid w:val="007C2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497D0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64DE"/>
    <w:pPr>
      <w:spacing w:after="0" w:line="240" w:lineRule="auto"/>
    </w:pPr>
    <w:rPr>
      <w:rFonts w:ascii="Calibri" w:eastAsia="Calibri" w:hAnsi="Calibri" w:cs="Times New Roman"/>
      <w:sz w:val="22"/>
      <w:szCs w:val="22"/>
    </w:rPr>
  </w:style>
  <w:style w:type="character" w:styleId="Hyperlink">
    <w:name w:val="Hyperlink"/>
    <w:basedOn w:val="DefaultParagraphFont"/>
    <w:uiPriority w:val="99"/>
    <w:unhideWhenUsed/>
    <w:rsid w:val="00D62427"/>
    <w:rPr>
      <w:color w:val="0000FF"/>
      <w:u w:val="single"/>
    </w:rPr>
  </w:style>
  <w:style w:type="paragraph" w:styleId="BalloonText">
    <w:name w:val="Balloon Text"/>
    <w:basedOn w:val="Normal"/>
    <w:link w:val="BalloonTextChar"/>
    <w:uiPriority w:val="99"/>
    <w:semiHidden/>
    <w:unhideWhenUsed/>
    <w:rsid w:val="00D62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427"/>
    <w:rPr>
      <w:rFonts w:ascii="Tahoma" w:hAnsi="Tahoma" w:cs="Tahoma"/>
      <w:sz w:val="16"/>
      <w:szCs w:val="16"/>
    </w:rPr>
  </w:style>
  <w:style w:type="paragraph" w:styleId="Header">
    <w:name w:val="header"/>
    <w:basedOn w:val="Normal"/>
    <w:link w:val="HeaderChar"/>
    <w:uiPriority w:val="99"/>
    <w:unhideWhenUsed/>
    <w:rsid w:val="003919A3"/>
    <w:pPr>
      <w:tabs>
        <w:tab w:val="center" w:pos="4419"/>
        <w:tab w:val="right" w:pos="8838"/>
      </w:tabs>
      <w:spacing w:after="0" w:line="240" w:lineRule="auto"/>
    </w:pPr>
  </w:style>
  <w:style w:type="character" w:customStyle="1" w:styleId="HeaderChar">
    <w:name w:val="Header Char"/>
    <w:basedOn w:val="DefaultParagraphFont"/>
    <w:link w:val="Header"/>
    <w:uiPriority w:val="99"/>
    <w:rsid w:val="003919A3"/>
  </w:style>
  <w:style w:type="paragraph" w:styleId="Footer">
    <w:name w:val="footer"/>
    <w:basedOn w:val="Normal"/>
    <w:link w:val="FooterChar"/>
    <w:uiPriority w:val="99"/>
    <w:unhideWhenUsed/>
    <w:rsid w:val="003919A3"/>
    <w:pPr>
      <w:tabs>
        <w:tab w:val="center" w:pos="4419"/>
        <w:tab w:val="right" w:pos="8838"/>
      </w:tabs>
      <w:spacing w:after="0" w:line="240" w:lineRule="auto"/>
    </w:pPr>
  </w:style>
  <w:style w:type="character" w:customStyle="1" w:styleId="FooterChar">
    <w:name w:val="Footer Char"/>
    <w:basedOn w:val="DefaultParagraphFont"/>
    <w:link w:val="Footer"/>
    <w:uiPriority w:val="99"/>
    <w:rsid w:val="003919A3"/>
  </w:style>
  <w:style w:type="paragraph" w:styleId="ListParagraph">
    <w:name w:val="List Paragraph"/>
    <w:basedOn w:val="Normal"/>
    <w:uiPriority w:val="34"/>
    <w:qFormat/>
    <w:rsid w:val="003E7B83"/>
    <w:pPr>
      <w:ind w:left="720"/>
      <w:contextualSpacing/>
    </w:pPr>
  </w:style>
  <w:style w:type="paragraph" w:styleId="NormalWeb">
    <w:name w:val="Normal (Web)"/>
    <w:basedOn w:val="Normal"/>
    <w:uiPriority w:val="99"/>
    <w:unhideWhenUsed/>
    <w:rsid w:val="002608A8"/>
    <w:pPr>
      <w:spacing w:before="100" w:beforeAutospacing="1" w:after="100" w:afterAutospacing="1" w:line="240" w:lineRule="auto"/>
    </w:pPr>
    <w:rPr>
      <w:rFonts w:ascii="Times New Roman" w:eastAsia="Times New Roman" w:hAnsi="Times New Roman" w:cs="Times New Roman"/>
      <w:lang w:eastAsia="es-MX"/>
    </w:rPr>
  </w:style>
  <w:style w:type="character" w:customStyle="1" w:styleId="Heading3Char">
    <w:name w:val="Heading 3 Char"/>
    <w:basedOn w:val="DefaultParagraphFont"/>
    <w:link w:val="Heading3"/>
    <w:uiPriority w:val="9"/>
    <w:rsid w:val="00497D05"/>
    <w:rPr>
      <w:rFonts w:ascii="Times New Roman" w:eastAsia="Times New Roman" w:hAnsi="Times New Roman" w:cs="Times New Roman"/>
      <w:b/>
      <w:bCs/>
      <w:sz w:val="27"/>
      <w:szCs w:val="27"/>
      <w:lang w:eastAsia="es-MX"/>
    </w:rPr>
  </w:style>
  <w:style w:type="character" w:customStyle="1" w:styleId="Heading1Char">
    <w:name w:val="Heading 1 Char"/>
    <w:basedOn w:val="DefaultParagraphFont"/>
    <w:link w:val="Heading1"/>
    <w:uiPriority w:val="9"/>
    <w:rsid w:val="007C2011"/>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175AD"/>
    <w:rPr>
      <w:b/>
      <w:bCs/>
    </w:rPr>
  </w:style>
  <w:style w:type="character" w:styleId="Emphasis">
    <w:name w:val="Emphasis"/>
    <w:basedOn w:val="DefaultParagraphFont"/>
    <w:uiPriority w:val="20"/>
    <w:qFormat/>
    <w:rsid w:val="00F175AD"/>
    <w:rPr>
      <w:i/>
      <w:iCs/>
    </w:rPr>
  </w:style>
  <w:style w:type="paragraph" w:styleId="BodyText">
    <w:name w:val="Body Text"/>
    <w:basedOn w:val="Normal"/>
    <w:link w:val="BodyTextChar"/>
    <w:semiHidden/>
    <w:rsid w:val="001C44B6"/>
    <w:pPr>
      <w:spacing w:after="0" w:line="360" w:lineRule="auto"/>
      <w:jc w:val="both"/>
    </w:pPr>
    <w:rPr>
      <w:rFonts w:eastAsia="Times New Roman" w:cs="Arial"/>
      <w:lang w:val="es-ES" w:eastAsia="es-ES"/>
    </w:rPr>
  </w:style>
  <w:style w:type="character" w:customStyle="1" w:styleId="BodyTextChar">
    <w:name w:val="Body Text Char"/>
    <w:basedOn w:val="DefaultParagraphFont"/>
    <w:link w:val="BodyText"/>
    <w:semiHidden/>
    <w:rsid w:val="001C44B6"/>
    <w:rPr>
      <w:rFonts w:eastAsia="Times New Roman" w:cs="Arial"/>
      <w:lang w:val="es-ES" w:eastAsia="es-ES"/>
    </w:rPr>
  </w:style>
  <w:style w:type="table" w:styleId="TableGrid">
    <w:name w:val="Table Grid"/>
    <w:basedOn w:val="TableNormal"/>
    <w:uiPriority w:val="59"/>
    <w:rsid w:val="001C44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D86E6F"/>
  </w:style>
  <w:style w:type="paragraph" w:customStyle="1" w:styleId="msoorganizationname2">
    <w:name w:val="msoorganizationname2"/>
    <w:rsid w:val="007A7569"/>
    <w:pPr>
      <w:spacing w:after="0" w:line="285" w:lineRule="auto"/>
    </w:pPr>
    <w:rPr>
      <w:rFonts w:ascii="Times New Roman" w:eastAsia="Times New Roman" w:hAnsi="Times New Roman" w:cs="Times New Roman"/>
      <w:color w:val="000000"/>
      <w:kern w:val="28"/>
      <w:sz w:val="20"/>
      <w:szCs w:val="16"/>
      <w:lang w:eastAsia="es-MX"/>
    </w:rPr>
  </w:style>
  <w:style w:type="paragraph" w:customStyle="1" w:styleId="msoaddress">
    <w:name w:val="msoaddress"/>
    <w:rsid w:val="007A7569"/>
    <w:pPr>
      <w:spacing w:after="0" w:line="285" w:lineRule="auto"/>
    </w:pPr>
    <w:rPr>
      <w:rFonts w:eastAsia="Times New Roman" w:cs="Arial"/>
      <w:color w:val="000000"/>
      <w:kern w:val="28"/>
      <w:sz w:val="15"/>
      <w:szCs w:val="14"/>
      <w:lang w:eastAsia="es-MX"/>
    </w:rPr>
  </w:style>
  <w:style w:type="paragraph" w:customStyle="1" w:styleId="msotagline">
    <w:name w:val="msotagline"/>
    <w:rsid w:val="007A7569"/>
    <w:pPr>
      <w:spacing w:after="0" w:line="285" w:lineRule="auto"/>
      <w:jc w:val="center"/>
    </w:pPr>
    <w:rPr>
      <w:rFonts w:eastAsia="Times New Roman" w:cs="Arial"/>
      <w:color w:val="000000"/>
      <w:kern w:val="28"/>
      <w:sz w:val="2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430">
      <w:bodyDiv w:val="1"/>
      <w:marLeft w:val="0"/>
      <w:marRight w:val="0"/>
      <w:marTop w:val="0"/>
      <w:marBottom w:val="0"/>
      <w:divBdr>
        <w:top w:val="none" w:sz="0" w:space="0" w:color="auto"/>
        <w:left w:val="none" w:sz="0" w:space="0" w:color="auto"/>
        <w:bottom w:val="none" w:sz="0" w:space="0" w:color="auto"/>
        <w:right w:val="none" w:sz="0" w:space="0" w:color="auto"/>
      </w:divBdr>
    </w:div>
    <w:div w:id="128674187">
      <w:bodyDiv w:val="1"/>
      <w:marLeft w:val="0"/>
      <w:marRight w:val="0"/>
      <w:marTop w:val="0"/>
      <w:marBottom w:val="0"/>
      <w:divBdr>
        <w:top w:val="none" w:sz="0" w:space="0" w:color="auto"/>
        <w:left w:val="none" w:sz="0" w:space="0" w:color="auto"/>
        <w:bottom w:val="none" w:sz="0" w:space="0" w:color="auto"/>
        <w:right w:val="none" w:sz="0" w:space="0" w:color="auto"/>
      </w:divBdr>
      <w:divsChild>
        <w:div w:id="860511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360501">
      <w:bodyDiv w:val="1"/>
      <w:marLeft w:val="0"/>
      <w:marRight w:val="0"/>
      <w:marTop w:val="0"/>
      <w:marBottom w:val="0"/>
      <w:divBdr>
        <w:top w:val="none" w:sz="0" w:space="0" w:color="auto"/>
        <w:left w:val="none" w:sz="0" w:space="0" w:color="auto"/>
        <w:bottom w:val="none" w:sz="0" w:space="0" w:color="auto"/>
        <w:right w:val="none" w:sz="0" w:space="0" w:color="auto"/>
      </w:divBdr>
    </w:div>
    <w:div w:id="403643886">
      <w:bodyDiv w:val="1"/>
      <w:marLeft w:val="0"/>
      <w:marRight w:val="0"/>
      <w:marTop w:val="0"/>
      <w:marBottom w:val="0"/>
      <w:divBdr>
        <w:top w:val="none" w:sz="0" w:space="0" w:color="auto"/>
        <w:left w:val="none" w:sz="0" w:space="0" w:color="auto"/>
        <w:bottom w:val="none" w:sz="0" w:space="0" w:color="auto"/>
        <w:right w:val="none" w:sz="0" w:space="0" w:color="auto"/>
      </w:divBdr>
    </w:div>
    <w:div w:id="649212386">
      <w:bodyDiv w:val="1"/>
      <w:marLeft w:val="0"/>
      <w:marRight w:val="0"/>
      <w:marTop w:val="0"/>
      <w:marBottom w:val="0"/>
      <w:divBdr>
        <w:top w:val="none" w:sz="0" w:space="0" w:color="auto"/>
        <w:left w:val="none" w:sz="0" w:space="0" w:color="auto"/>
        <w:bottom w:val="none" w:sz="0" w:space="0" w:color="auto"/>
        <w:right w:val="none" w:sz="0" w:space="0" w:color="auto"/>
      </w:divBdr>
    </w:div>
    <w:div w:id="693963286">
      <w:bodyDiv w:val="1"/>
      <w:marLeft w:val="0"/>
      <w:marRight w:val="0"/>
      <w:marTop w:val="0"/>
      <w:marBottom w:val="0"/>
      <w:divBdr>
        <w:top w:val="none" w:sz="0" w:space="0" w:color="auto"/>
        <w:left w:val="none" w:sz="0" w:space="0" w:color="auto"/>
        <w:bottom w:val="none" w:sz="0" w:space="0" w:color="auto"/>
        <w:right w:val="none" w:sz="0" w:space="0" w:color="auto"/>
      </w:divBdr>
    </w:div>
    <w:div w:id="776757400">
      <w:bodyDiv w:val="1"/>
      <w:marLeft w:val="0"/>
      <w:marRight w:val="0"/>
      <w:marTop w:val="0"/>
      <w:marBottom w:val="0"/>
      <w:divBdr>
        <w:top w:val="none" w:sz="0" w:space="0" w:color="auto"/>
        <w:left w:val="none" w:sz="0" w:space="0" w:color="auto"/>
        <w:bottom w:val="none" w:sz="0" w:space="0" w:color="auto"/>
        <w:right w:val="none" w:sz="0" w:space="0" w:color="auto"/>
      </w:divBdr>
    </w:div>
    <w:div w:id="993409141">
      <w:bodyDiv w:val="1"/>
      <w:marLeft w:val="0"/>
      <w:marRight w:val="0"/>
      <w:marTop w:val="0"/>
      <w:marBottom w:val="0"/>
      <w:divBdr>
        <w:top w:val="none" w:sz="0" w:space="0" w:color="auto"/>
        <w:left w:val="none" w:sz="0" w:space="0" w:color="auto"/>
        <w:bottom w:val="none" w:sz="0" w:space="0" w:color="auto"/>
        <w:right w:val="none" w:sz="0" w:space="0" w:color="auto"/>
      </w:divBdr>
    </w:div>
    <w:div w:id="1764255625">
      <w:bodyDiv w:val="1"/>
      <w:marLeft w:val="0"/>
      <w:marRight w:val="0"/>
      <w:marTop w:val="0"/>
      <w:marBottom w:val="0"/>
      <w:divBdr>
        <w:top w:val="none" w:sz="0" w:space="0" w:color="auto"/>
        <w:left w:val="none" w:sz="0" w:space="0" w:color="auto"/>
        <w:bottom w:val="none" w:sz="0" w:space="0" w:color="auto"/>
        <w:right w:val="none" w:sz="0" w:space="0" w:color="auto"/>
      </w:divBdr>
      <w:divsChild>
        <w:div w:id="268048565">
          <w:marLeft w:val="0"/>
          <w:marRight w:val="0"/>
          <w:marTop w:val="0"/>
          <w:marBottom w:val="0"/>
          <w:divBdr>
            <w:top w:val="none" w:sz="0" w:space="0" w:color="auto"/>
            <w:left w:val="none" w:sz="0" w:space="0" w:color="auto"/>
            <w:bottom w:val="none" w:sz="0" w:space="0" w:color="auto"/>
            <w:right w:val="none" w:sz="0" w:space="0" w:color="auto"/>
          </w:divBdr>
          <w:divsChild>
            <w:div w:id="546378680">
              <w:marLeft w:val="0"/>
              <w:marRight w:val="0"/>
              <w:marTop w:val="0"/>
              <w:marBottom w:val="0"/>
              <w:divBdr>
                <w:top w:val="none" w:sz="0" w:space="0" w:color="auto"/>
                <w:left w:val="none" w:sz="0" w:space="0" w:color="auto"/>
                <w:bottom w:val="none" w:sz="0" w:space="0" w:color="auto"/>
                <w:right w:val="none" w:sz="0" w:space="0" w:color="auto"/>
              </w:divBdr>
              <w:divsChild>
                <w:div w:id="4564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4802">
      <w:bodyDiv w:val="1"/>
      <w:marLeft w:val="0"/>
      <w:marRight w:val="0"/>
      <w:marTop w:val="0"/>
      <w:marBottom w:val="0"/>
      <w:divBdr>
        <w:top w:val="none" w:sz="0" w:space="0" w:color="auto"/>
        <w:left w:val="none" w:sz="0" w:space="0" w:color="auto"/>
        <w:bottom w:val="none" w:sz="0" w:space="0" w:color="auto"/>
        <w:right w:val="none" w:sz="0" w:space="0" w:color="auto"/>
      </w:divBdr>
    </w:div>
    <w:div w:id="203411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www.facebook.com/beckii1129" TargetMode="Externa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hyperlink" Target="http://www.cieen.com.mx/Ensayos/PRIMARIAJAL/CorreaRodiguezEva.pdf" TargetMode="External"/><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13.jpeg"/><Relationship Id="rId138" Type="http://schemas.openxmlformats.org/officeDocument/2006/relationships/image" Target="media/image118.jpeg"/><Relationship Id="rId16" Type="http://schemas.openxmlformats.org/officeDocument/2006/relationships/image" Target="media/image9.jpeg"/><Relationship Id="rId107" Type="http://schemas.openxmlformats.org/officeDocument/2006/relationships/image" Target="media/image96.emf"/><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hyperlink" Target="http://www.facebook.com/Francizko" TargetMode="External"/><Relationship Id="rId128" Type="http://schemas.openxmlformats.org/officeDocument/2006/relationships/image" Target="media/image108.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hyperlink" Target="http://redalyc.uaemex.mx/pdf/140/14003303.pdf" TargetMode="External"/><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hyperlink" Target="http://www.facebook.com/CloVolturi" TargetMode="External"/><Relationship Id="rId134" Type="http://schemas.openxmlformats.org/officeDocument/2006/relationships/image" Target="media/image114.jpeg"/><Relationship Id="rId139" Type="http://schemas.openxmlformats.org/officeDocument/2006/relationships/image" Target="media/image11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hyperlink" Target="http://www.facebook.com/yaell.contrerasgonzalez"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6.jpe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hyperlink" Target="http://www.facebook.com/yaell.contrerasgonzalez" TargetMode="External"/><Relationship Id="rId124" Type="http://schemas.openxmlformats.org/officeDocument/2006/relationships/image" Target="media/image104.png"/><Relationship Id="rId129" Type="http://schemas.openxmlformats.org/officeDocument/2006/relationships/image" Target="media/image109.jpeg"/><Relationship Id="rId137" Type="http://schemas.openxmlformats.org/officeDocument/2006/relationships/image" Target="media/image117.jpeg"/><Relationship Id="rId20" Type="http://schemas.openxmlformats.org/officeDocument/2006/relationships/footer" Target="footer1.xm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12.jpeg"/><Relationship Id="rId140"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5.emf"/><Relationship Id="rId114" Type="http://schemas.openxmlformats.org/officeDocument/2006/relationships/header" Target="header1.xml"/><Relationship Id="rId119" Type="http://schemas.openxmlformats.org/officeDocument/2006/relationships/hyperlink" Target="http://www.facebook.com/annapatty.mendoza" TargetMode="External"/><Relationship Id="rId127" Type="http://schemas.openxmlformats.org/officeDocument/2006/relationships/image" Target="media/image107.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hyperlink" Target="http://www.ipep.edu.mx/eventos/congresos/%20congreso2/%20conferencias/10/3.pdf" TargetMode="External"/><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facebook.com/CloVolturi" TargetMode="External"/><Relationship Id="rId130" Type="http://schemas.openxmlformats.org/officeDocument/2006/relationships/image" Target="media/image110.png"/><Relationship Id="rId135" Type="http://schemas.openxmlformats.org/officeDocument/2006/relationships/image" Target="media/image115.jpe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facebook.com/profile.php?id=100001779500631" TargetMode="External"/><Relationship Id="rId125" Type="http://schemas.openxmlformats.org/officeDocument/2006/relationships/image" Target="media/image105.png"/><Relationship Id="rId141" Type="http://schemas.openxmlformats.org/officeDocument/2006/relationships/image" Target="media/image121.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3.png"/><Relationship Id="rId131" Type="http://schemas.openxmlformats.org/officeDocument/2006/relationships/image" Target="media/image111.jpeg"/><Relationship Id="rId136" Type="http://schemas.openxmlformats.org/officeDocument/2006/relationships/image" Target="media/image116.jpeg"/><Relationship Id="rId61" Type="http://schemas.openxmlformats.org/officeDocument/2006/relationships/image" Target="media/image53.png"/><Relationship Id="rId82" Type="http://schemas.openxmlformats.org/officeDocument/2006/relationships/image" Target="media/image71.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emf"/><Relationship Id="rId126" Type="http://schemas.openxmlformats.org/officeDocument/2006/relationships/image" Target="media/image10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4E6AE-4BE3-4E20-A94B-EAE92D8A1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20095</Words>
  <Characters>110523</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Mtro. Juan Manuel Rodriguez Tello</cp:lastModifiedBy>
  <cp:revision>2</cp:revision>
  <cp:lastPrinted>2011-10-20T19:23:00Z</cp:lastPrinted>
  <dcterms:created xsi:type="dcterms:W3CDTF">2012-05-15T17:47:00Z</dcterms:created>
  <dcterms:modified xsi:type="dcterms:W3CDTF">2012-05-15T17:47:00Z</dcterms:modified>
</cp:coreProperties>
</file>