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F0" w:rsidRPr="008B0DF0" w:rsidRDefault="008B0DF0" w:rsidP="008B0DF0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B0DF0" w:rsidTr="005F113C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8B0DF0" w:rsidRPr="008B0DF0" w:rsidRDefault="008B0DF0" w:rsidP="008B0DF0">
            <w:pPr>
              <w:jc w:val="center"/>
              <w:rPr>
                <w:b/>
              </w:rPr>
            </w:pPr>
            <w:r w:rsidRPr="008B0DF0">
              <w:rPr>
                <w:b/>
              </w:rPr>
              <w:t>FECHA</w:t>
            </w:r>
          </w:p>
        </w:tc>
        <w:tc>
          <w:tcPr>
            <w:tcW w:w="2207" w:type="dxa"/>
          </w:tcPr>
          <w:p w:rsidR="008B0DF0" w:rsidRPr="008B0DF0" w:rsidRDefault="008B0DF0" w:rsidP="008B0DF0">
            <w:pPr>
              <w:jc w:val="center"/>
              <w:rPr>
                <w:b/>
              </w:rPr>
            </w:pPr>
            <w:r w:rsidRPr="008B0DF0">
              <w:rPr>
                <w:b/>
              </w:rPr>
              <w:t>II SEM</w:t>
            </w:r>
          </w:p>
        </w:tc>
        <w:tc>
          <w:tcPr>
            <w:tcW w:w="2207" w:type="dxa"/>
          </w:tcPr>
          <w:p w:rsidR="008B0DF0" w:rsidRPr="008B0DF0" w:rsidRDefault="008B0DF0" w:rsidP="008B0DF0">
            <w:pPr>
              <w:jc w:val="center"/>
              <w:rPr>
                <w:b/>
              </w:rPr>
            </w:pPr>
            <w:r w:rsidRPr="008B0DF0">
              <w:rPr>
                <w:b/>
              </w:rPr>
              <w:t>IV SEM</w:t>
            </w:r>
          </w:p>
        </w:tc>
        <w:tc>
          <w:tcPr>
            <w:tcW w:w="2207" w:type="dxa"/>
          </w:tcPr>
          <w:p w:rsidR="008B0DF0" w:rsidRPr="008B0DF0" w:rsidRDefault="008B0DF0" w:rsidP="008B0DF0">
            <w:pPr>
              <w:jc w:val="center"/>
              <w:rPr>
                <w:b/>
              </w:rPr>
            </w:pPr>
            <w:r w:rsidRPr="008B0DF0">
              <w:rPr>
                <w:b/>
              </w:rPr>
              <w:t>VI SEM</w:t>
            </w:r>
          </w:p>
        </w:tc>
      </w:tr>
      <w:tr w:rsidR="008B0DF0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8B0DF0" w:rsidRPr="006E61DB" w:rsidRDefault="008B0DF0" w:rsidP="008B0DF0">
            <w:pPr>
              <w:jc w:val="center"/>
              <w:rPr>
                <w:b/>
              </w:rPr>
            </w:pPr>
            <w:r w:rsidRPr="006E61DB">
              <w:rPr>
                <w:b/>
              </w:rPr>
              <w:t>11  febrero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B0DF0" w:rsidRDefault="008B0DF0" w:rsidP="002A4404">
            <w:pPr>
              <w:jc w:val="center"/>
            </w:pPr>
          </w:p>
          <w:p w:rsidR="002A4404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B0DF0" w:rsidRDefault="008B0DF0" w:rsidP="002A4404">
            <w:pPr>
              <w:jc w:val="center"/>
            </w:pPr>
          </w:p>
          <w:p w:rsidR="004F7074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4F7074" w:rsidRDefault="004F7074" w:rsidP="002A4404">
            <w:pPr>
              <w:jc w:val="center"/>
            </w:pPr>
          </w:p>
          <w:p w:rsidR="008B0DF0" w:rsidRDefault="004F7074" w:rsidP="002A4404">
            <w:pPr>
              <w:jc w:val="center"/>
            </w:pPr>
            <w:r>
              <w:t xml:space="preserve">Asesoría </w:t>
            </w:r>
          </w:p>
        </w:tc>
      </w:tr>
      <w:tr w:rsidR="008B0DF0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8B0DF0" w:rsidRPr="006E61DB" w:rsidRDefault="008B0DF0" w:rsidP="008B0DF0">
            <w:pPr>
              <w:jc w:val="center"/>
              <w:rPr>
                <w:b/>
              </w:rPr>
            </w:pPr>
            <w:r w:rsidRPr="006E61DB">
              <w:rPr>
                <w:b/>
              </w:rPr>
              <w:t>18 febrero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B0DF0" w:rsidRDefault="008B0DF0" w:rsidP="002A4404">
            <w:pPr>
              <w:jc w:val="center"/>
            </w:pPr>
          </w:p>
          <w:p w:rsidR="004F7074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B0DF0" w:rsidRDefault="008B0DF0" w:rsidP="002A4404">
            <w:pPr>
              <w:jc w:val="center"/>
            </w:pPr>
          </w:p>
          <w:p w:rsidR="004F7074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70AD47" w:themeFill="accent6"/>
          </w:tcPr>
          <w:p w:rsidR="008B0DF0" w:rsidRDefault="00CC2C13" w:rsidP="002A4404">
            <w:pPr>
              <w:jc w:val="center"/>
            </w:pPr>
            <w:r>
              <w:t>Taller sobre modalidades de titulación</w:t>
            </w:r>
          </w:p>
        </w:tc>
      </w:tr>
      <w:tr w:rsidR="008B0DF0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8B0DF0" w:rsidRPr="006E61DB" w:rsidRDefault="008B0DF0" w:rsidP="008B0DF0">
            <w:pPr>
              <w:jc w:val="center"/>
              <w:rPr>
                <w:b/>
              </w:rPr>
            </w:pPr>
            <w:r w:rsidRPr="006E61DB">
              <w:rPr>
                <w:b/>
              </w:rPr>
              <w:t>25 febrero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8B0DF0" w:rsidRDefault="008B0DF0" w:rsidP="002A4404">
            <w:pPr>
              <w:jc w:val="center"/>
            </w:pPr>
          </w:p>
          <w:p w:rsidR="004F7074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FFFF00"/>
          </w:tcPr>
          <w:p w:rsidR="004C2204" w:rsidRDefault="004C2204" w:rsidP="002A4404">
            <w:pPr>
              <w:jc w:val="center"/>
            </w:pPr>
          </w:p>
          <w:p w:rsidR="008B0DF0" w:rsidRDefault="004C2204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70AD47" w:themeFill="accent6"/>
          </w:tcPr>
          <w:p w:rsidR="008B0DF0" w:rsidRDefault="00CF64B6" w:rsidP="002A4404">
            <w:pPr>
              <w:jc w:val="center"/>
            </w:pPr>
            <w:r>
              <w:t>T</w:t>
            </w:r>
            <w:r w:rsidR="00CC2C13">
              <w:t>aller sobre modalidades de titulación</w:t>
            </w:r>
          </w:p>
        </w:tc>
      </w:tr>
      <w:tr w:rsidR="008B0DF0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8B0DF0" w:rsidRPr="006E61DB" w:rsidRDefault="008B0DF0" w:rsidP="008B0DF0">
            <w:pPr>
              <w:jc w:val="center"/>
              <w:rPr>
                <w:b/>
              </w:rPr>
            </w:pPr>
            <w:r w:rsidRPr="006E61DB">
              <w:rPr>
                <w:b/>
              </w:rPr>
              <w:t>4 marzo</w:t>
            </w:r>
          </w:p>
        </w:tc>
        <w:tc>
          <w:tcPr>
            <w:tcW w:w="2207" w:type="dxa"/>
            <w:shd w:val="clear" w:color="auto" w:fill="FFFF00"/>
          </w:tcPr>
          <w:p w:rsidR="008B0DF0" w:rsidRDefault="00CB702F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5B9BD5" w:themeFill="accent1"/>
          </w:tcPr>
          <w:p w:rsidR="008B0DF0" w:rsidRDefault="004F7074" w:rsidP="002A4404">
            <w:pPr>
              <w:jc w:val="center"/>
            </w:pPr>
            <w:r>
              <w:t>Reunión con Tutores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4F7074" w:rsidRDefault="004F7074" w:rsidP="004F7074">
            <w:pPr>
              <w:jc w:val="center"/>
            </w:pPr>
          </w:p>
          <w:p w:rsidR="008B0DF0" w:rsidRDefault="004F7074" w:rsidP="004F7074">
            <w:pPr>
              <w:jc w:val="center"/>
            </w:pPr>
            <w:r>
              <w:t>Asesoría</w:t>
            </w:r>
          </w:p>
        </w:tc>
      </w:tr>
      <w:tr w:rsidR="00CB702F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11 marzo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4F7074" w:rsidRDefault="004F7074" w:rsidP="002A4404">
            <w:pPr>
              <w:jc w:val="center"/>
            </w:pPr>
            <w:bookmarkStart w:id="0" w:name="_GoBack"/>
            <w:bookmarkEnd w:id="0"/>
          </w:p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4F7074" w:rsidRDefault="004F7074" w:rsidP="002A4404">
            <w:pPr>
              <w:jc w:val="center"/>
            </w:pPr>
            <w:r>
              <w:t xml:space="preserve"> </w:t>
            </w:r>
          </w:p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5B9BD5" w:themeFill="accent1"/>
          </w:tcPr>
          <w:p w:rsidR="00CB702F" w:rsidRDefault="004F7074" w:rsidP="002A4404">
            <w:pPr>
              <w:jc w:val="center"/>
            </w:pPr>
            <w:r>
              <w:t>Reunión con Tutores</w:t>
            </w:r>
          </w:p>
        </w:tc>
      </w:tr>
      <w:tr w:rsidR="00CB702F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25 marzo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FFFF00"/>
          </w:tcPr>
          <w:p w:rsidR="00CB702F" w:rsidRDefault="00CB702F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:rsidR="00CB702F" w:rsidRDefault="00CB702F" w:rsidP="002A4404">
            <w:pPr>
              <w:jc w:val="center"/>
            </w:pPr>
            <w:r>
              <w:t>Reunión con asesores metodológicos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1 abril</w:t>
            </w:r>
          </w:p>
        </w:tc>
        <w:tc>
          <w:tcPr>
            <w:tcW w:w="2207" w:type="dxa"/>
            <w:shd w:val="clear" w:color="auto" w:fill="FFFF00"/>
          </w:tcPr>
          <w:p w:rsidR="00CB702F" w:rsidRDefault="002A4404" w:rsidP="002A4404">
            <w:pPr>
              <w:jc w:val="center"/>
            </w:pPr>
            <w:r>
              <w:t>Talleres  breves</w:t>
            </w:r>
          </w:p>
        </w:tc>
        <w:tc>
          <w:tcPr>
            <w:tcW w:w="2207" w:type="dxa"/>
            <w:shd w:val="clear" w:color="auto" w:fill="5B9BD5" w:themeFill="accent1"/>
          </w:tcPr>
          <w:p w:rsidR="00CB702F" w:rsidRDefault="00CB702F" w:rsidP="002A4404">
            <w:pPr>
              <w:jc w:val="center"/>
            </w:pPr>
            <w:r>
              <w:t>JOPD/</w:t>
            </w:r>
          </w:p>
        </w:tc>
        <w:tc>
          <w:tcPr>
            <w:tcW w:w="2207" w:type="dxa"/>
            <w:shd w:val="clear" w:color="auto" w:fill="F7CAAC" w:themeFill="accent2" w:themeFillTint="66"/>
          </w:tcPr>
          <w:p w:rsidR="00CB702F" w:rsidRDefault="00CB702F" w:rsidP="002A4404">
            <w:pPr>
              <w:jc w:val="center"/>
            </w:pPr>
            <w:r>
              <w:t>JOPD/</w:t>
            </w:r>
          </w:p>
        </w:tc>
      </w:tr>
      <w:tr w:rsidR="00CB702F" w:rsidTr="004F707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8 abril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F7CAAC" w:themeFill="accent2" w:themeFillTint="66"/>
          </w:tcPr>
          <w:p w:rsidR="00CB702F" w:rsidRDefault="00CB702F" w:rsidP="002A4404">
            <w:pPr>
              <w:jc w:val="center"/>
            </w:pPr>
            <w:r>
              <w:t>JOPD/</w:t>
            </w:r>
          </w:p>
        </w:tc>
        <w:tc>
          <w:tcPr>
            <w:tcW w:w="2207" w:type="dxa"/>
            <w:shd w:val="clear" w:color="auto" w:fill="F7CAAC" w:themeFill="accent2" w:themeFillTint="66"/>
          </w:tcPr>
          <w:p w:rsidR="00CB702F" w:rsidRDefault="00CB702F" w:rsidP="002A4404">
            <w:pPr>
              <w:jc w:val="center"/>
            </w:pPr>
            <w:r>
              <w:t>JOPD</w:t>
            </w:r>
          </w:p>
        </w:tc>
      </w:tr>
      <w:tr w:rsidR="00CB702F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29 abril</w:t>
            </w:r>
          </w:p>
        </w:tc>
        <w:tc>
          <w:tcPr>
            <w:tcW w:w="2207" w:type="dxa"/>
            <w:shd w:val="clear" w:color="auto" w:fill="F4B0EA"/>
          </w:tcPr>
          <w:p w:rsidR="00CB702F" w:rsidRDefault="00FF3593" w:rsidP="002A4404">
            <w:pPr>
              <w:jc w:val="center"/>
            </w:pPr>
            <w:r>
              <w:t>Ensayo para desfile</w:t>
            </w:r>
          </w:p>
        </w:tc>
        <w:tc>
          <w:tcPr>
            <w:tcW w:w="2207" w:type="dxa"/>
            <w:shd w:val="clear" w:color="auto" w:fill="F4B0EA"/>
          </w:tcPr>
          <w:p w:rsidR="00CB702F" w:rsidRDefault="00FF3593" w:rsidP="002A4404">
            <w:pPr>
              <w:jc w:val="center"/>
            </w:pPr>
            <w:r>
              <w:t>Ensayo para desfile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6 mayo</w:t>
            </w:r>
          </w:p>
        </w:tc>
        <w:tc>
          <w:tcPr>
            <w:tcW w:w="2207" w:type="dxa"/>
            <w:shd w:val="clear" w:color="auto" w:fill="FFFF00"/>
          </w:tcPr>
          <w:p w:rsidR="00CB702F" w:rsidRDefault="00CB702F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E7E6E6" w:themeFill="background2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13 mayo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E7E6E6" w:themeFill="background2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20 mayo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FFFF00"/>
          </w:tcPr>
          <w:p w:rsidR="00CB702F" w:rsidRDefault="004C2204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:rsidR="00CB702F" w:rsidRDefault="00CB702F" w:rsidP="002A4404">
            <w:pPr>
              <w:jc w:val="center"/>
            </w:pPr>
            <w:r>
              <w:t>Reunión con asesores metodológicos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27 mayo</w:t>
            </w:r>
          </w:p>
        </w:tc>
        <w:tc>
          <w:tcPr>
            <w:tcW w:w="2207" w:type="dxa"/>
            <w:shd w:val="clear" w:color="auto" w:fill="FFFF00"/>
          </w:tcPr>
          <w:p w:rsidR="00CB702F" w:rsidRDefault="002A4404" w:rsidP="002A4404">
            <w:pPr>
              <w:jc w:val="center"/>
            </w:pPr>
            <w:r>
              <w:t>Talleres breves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4F7074">
            <w:pPr>
              <w:tabs>
                <w:tab w:val="left" w:pos="486"/>
              </w:tabs>
              <w:jc w:val="center"/>
            </w:pPr>
            <w:r>
              <w:t>Asesoría</w:t>
            </w:r>
          </w:p>
        </w:tc>
      </w:tr>
      <w:tr w:rsidR="00CB702F" w:rsidTr="00810E06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3 junio</w:t>
            </w:r>
          </w:p>
        </w:tc>
        <w:tc>
          <w:tcPr>
            <w:tcW w:w="2207" w:type="dxa"/>
            <w:shd w:val="clear" w:color="auto" w:fill="F4B083" w:themeFill="accent2" w:themeFillTint="99"/>
          </w:tcPr>
          <w:p w:rsidR="00CB702F" w:rsidRDefault="00CB702F" w:rsidP="002A4404">
            <w:pPr>
              <w:jc w:val="center"/>
            </w:pPr>
            <w:r>
              <w:t>JOPD</w:t>
            </w:r>
          </w:p>
          <w:p w:rsidR="00CB702F" w:rsidRDefault="00CB702F" w:rsidP="002A4404">
            <w:pPr>
              <w:jc w:val="center"/>
            </w:pPr>
          </w:p>
        </w:tc>
        <w:tc>
          <w:tcPr>
            <w:tcW w:w="2207" w:type="dxa"/>
            <w:shd w:val="clear" w:color="auto" w:fill="F4B083" w:themeFill="accent2" w:themeFillTint="99"/>
          </w:tcPr>
          <w:p w:rsidR="00CB702F" w:rsidRDefault="00CB702F" w:rsidP="002A4404">
            <w:pPr>
              <w:jc w:val="center"/>
            </w:pPr>
            <w:r>
              <w:t>JOPD</w:t>
            </w:r>
          </w:p>
        </w:tc>
        <w:tc>
          <w:tcPr>
            <w:tcW w:w="2207" w:type="dxa"/>
            <w:shd w:val="clear" w:color="auto" w:fill="F4B083" w:themeFill="accent2" w:themeFillTint="99"/>
          </w:tcPr>
          <w:p w:rsidR="00CB702F" w:rsidRDefault="00CB702F" w:rsidP="002A4404">
            <w:pPr>
              <w:jc w:val="center"/>
            </w:pPr>
            <w:r>
              <w:t>JOPD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10 junio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5B9BD5" w:themeFill="accent1"/>
          </w:tcPr>
          <w:p w:rsidR="00CB702F" w:rsidRDefault="004F7074" w:rsidP="002A4404">
            <w:pPr>
              <w:jc w:val="center"/>
            </w:pPr>
            <w:r>
              <w:t>Reunión con Tutores</w:t>
            </w:r>
          </w:p>
        </w:tc>
      </w:tr>
      <w:tr w:rsidR="00CB702F" w:rsidTr="004C22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17 junio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:rsidR="00CB702F" w:rsidRDefault="004F7074" w:rsidP="002A4404">
            <w:pPr>
              <w:jc w:val="center"/>
            </w:pPr>
            <w:r>
              <w:t xml:space="preserve">Asesoría </w:t>
            </w:r>
          </w:p>
        </w:tc>
        <w:tc>
          <w:tcPr>
            <w:tcW w:w="2207" w:type="dxa"/>
            <w:shd w:val="clear" w:color="auto" w:fill="5B9BD5" w:themeFill="accent1"/>
          </w:tcPr>
          <w:p w:rsidR="00CB702F" w:rsidRDefault="004F7074" w:rsidP="004C2204">
            <w:r>
              <w:t>Reunión con Tutores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:rsidR="00CB702F" w:rsidRDefault="00CB702F" w:rsidP="002A4404">
            <w:pPr>
              <w:jc w:val="center"/>
            </w:pPr>
            <w:r>
              <w:t>Reunión con asesores metodológicos</w:t>
            </w:r>
          </w:p>
        </w:tc>
      </w:tr>
      <w:tr w:rsidR="00CB702F" w:rsidTr="002A4404">
        <w:trPr>
          <w:jc w:val="center"/>
        </w:trPr>
        <w:tc>
          <w:tcPr>
            <w:tcW w:w="2207" w:type="dxa"/>
            <w:shd w:val="clear" w:color="auto" w:fill="FFC000"/>
            <w:vAlign w:val="center"/>
          </w:tcPr>
          <w:p w:rsidR="00CB702F" w:rsidRPr="006E61DB" w:rsidRDefault="00CB702F" w:rsidP="00CB702F">
            <w:pPr>
              <w:jc w:val="center"/>
              <w:rPr>
                <w:b/>
              </w:rPr>
            </w:pPr>
            <w:r w:rsidRPr="006E61DB">
              <w:rPr>
                <w:b/>
              </w:rPr>
              <w:t>24 junio</w:t>
            </w:r>
          </w:p>
        </w:tc>
        <w:tc>
          <w:tcPr>
            <w:tcW w:w="2207" w:type="dxa"/>
            <w:shd w:val="clear" w:color="auto" w:fill="F85D2C"/>
          </w:tcPr>
          <w:p w:rsidR="00CB702F" w:rsidRDefault="00CB702F" w:rsidP="002A4404">
            <w:pPr>
              <w:jc w:val="center"/>
            </w:pPr>
            <w:r>
              <w:t>Actividad de cierre</w:t>
            </w:r>
          </w:p>
        </w:tc>
        <w:tc>
          <w:tcPr>
            <w:tcW w:w="2207" w:type="dxa"/>
            <w:shd w:val="clear" w:color="auto" w:fill="F85D2C"/>
          </w:tcPr>
          <w:p w:rsidR="00CB702F" w:rsidRDefault="00CB702F" w:rsidP="002A4404">
            <w:pPr>
              <w:jc w:val="center"/>
            </w:pPr>
            <w:r>
              <w:t>Actividad de cierre</w:t>
            </w:r>
          </w:p>
        </w:tc>
        <w:tc>
          <w:tcPr>
            <w:tcW w:w="2207" w:type="dxa"/>
            <w:shd w:val="clear" w:color="auto" w:fill="F85D2C"/>
          </w:tcPr>
          <w:p w:rsidR="00CB702F" w:rsidRDefault="00CB702F" w:rsidP="002A4404">
            <w:pPr>
              <w:jc w:val="center"/>
            </w:pPr>
            <w:r>
              <w:t>Actividad de cierre</w:t>
            </w:r>
          </w:p>
        </w:tc>
      </w:tr>
    </w:tbl>
    <w:p w:rsidR="00A301F1" w:rsidRDefault="006E61DB" w:rsidP="00A301F1">
      <w:pPr>
        <w:tabs>
          <w:tab w:val="left" w:pos="1440"/>
        </w:tabs>
      </w:pPr>
      <w:r>
        <w:tab/>
      </w:r>
      <w:r w:rsidR="00C71046">
        <w:br/>
      </w:r>
    </w:p>
    <w:p w:rsidR="008235E9" w:rsidRDefault="008235E9" w:rsidP="008235E9">
      <w:pPr>
        <w:tabs>
          <w:tab w:val="left" w:pos="1440"/>
        </w:tabs>
        <w:jc w:val="right"/>
      </w:pPr>
      <w:r>
        <w:t>Enero, 2019</w:t>
      </w:r>
    </w:p>
    <w:p w:rsidR="008235E9" w:rsidRDefault="008235E9" w:rsidP="00A301F1">
      <w:pPr>
        <w:tabs>
          <w:tab w:val="left" w:pos="1440"/>
        </w:tabs>
      </w:pPr>
    </w:p>
    <w:p w:rsidR="008235E9" w:rsidRDefault="008235E9" w:rsidP="00A301F1">
      <w:pPr>
        <w:tabs>
          <w:tab w:val="left" w:pos="1440"/>
        </w:tabs>
      </w:pPr>
    </w:p>
    <w:p w:rsidR="00A301F1" w:rsidRDefault="008235E9" w:rsidP="008235E9">
      <w:pPr>
        <w:jc w:val="center"/>
      </w:pPr>
      <w:r>
        <w:t>Mtro. Luis Adrián De León Manzo</w:t>
      </w:r>
    </w:p>
    <w:p w:rsidR="008235E9" w:rsidRDefault="008235E9" w:rsidP="008235E9">
      <w:pPr>
        <w:jc w:val="center"/>
      </w:pPr>
      <w:r>
        <w:t>Subdirector Académico</w:t>
      </w:r>
    </w:p>
    <w:p w:rsidR="008235E9" w:rsidRDefault="008235E9">
      <w:pPr>
        <w:rPr>
          <w:b/>
        </w:rPr>
      </w:pPr>
    </w:p>
    <w:sectPr w:rsidR="008235E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D3" w:rsidRDefault="002C09D3" w:rsidP="00A301F1">
      <w:pPr>
        <w:spacing w:after="0" w:line="240" w:lineRule="auto"/>
      </w:pPr>
      <w:r>
        <w:separator/>
      </w:r>
    </w:p>
  </w:endnote>
  <w:endnote w:type="continuationSeparator" w:id="0">
    <w:p w:rsidR="002C09D3" w:rsidRDefault="002C09D3" w:rsidP="00A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D3" w:rsidRDefault="002C09D3" w:rsidP="00A301F1">
      <w:pPr>
        <w:spacing w:after="0" w:line="240" w:lineRule="auto"/>
      </w:pPr>
      <w:r>
        <w:separator/>
      </w:r>
    </w:p>
  </w:footnote>
  <w:footnote w:type="continuationSeparator" w:id="0">
    <w:p w:rsidR="002C09D3" w:rsidRDefault="002C09D3" w:rsidP="00A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7"/>
      <w:gridCol w:w="5405"/>
      <w:gridCol w:w="1736"/>
    </w:tblGrid>
    <w:tr w:rsidR="00A301F1" w:rsidRPr="00A301F1" w:rsidTr="00315ECC">
      <w:trPr>
        <w:cantSplit/>
        <w:trHeight w:val="709"/>
      </w:trPr>
      <w:tc>
        <w:tcPr>
          <w:tcW w:w="956" w:type="pct"/>
          <w:vMerge w:val="restart"/>
          <w:vAlign w:val="center"/>
        </w:tcPr>
        <w:p w:rsidR="00A301F1" w:rsidRPr="00A301F1" w:rsidRDefault="00A301F1" w:rsidP="00A301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A301F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00100" cy="923925"/>
                <wp:effectExtent l="0" t="0" r="0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vAlign w:val="center"/>
        </w:tcPr>
        <w:p w:rsidR="00A301F1" w:rsidRPr="00A301F1" w:rsidRDefault="00A301F1" w:rsidP="00A301F1">
          <w:pPr>
            <w:keepNext/>
            <w:keepLines/>
            <w:spacing w:before="60" w:after="0" w:line="240" w:lineRule="auto"/>
            <w:jc w:val="center"/>
            <w:outlineLvl w:val="4"/>
            <w:rPr>
              <w:rFonts w:ascii="Arial" w:eastAsia="Times New Roman" w:hAnsi="Arial" w:cs="Arial"/>
              <w:i/>
              <w:color w:val="243F60"/>
              <w:lang w:val="es-ES" w:eastAsia="es-ES"/>
            </w:rPr>
          </w:pPr>
          <w:r w:rsidRPr="00A301F1">
            <w:rPr>
              <w:rFonts w:ascii="Arial" w:eastAsia="Times New Roman" w:hAnsi="Arial" w:cs="Arial"/>
              <w:i/>
              <w:color w:val="243F60"/>
              <w:lang w:val="es-ES" w:eastAsia="es-ES"/>
            </w:rPr>
            <w:t xml:space="preserve">CENTRO REGIONAL DE EDUCACIÓN NORMAL </w:t>
          </w:r>
        </w:p>
        <w:p w:rsidR="00A301F1" w:rsidRPr="00A301F1" w:rsidRDefault="00A301F1" w:rsidP="00A301F1">
          <w:pPr>
            <w:keepNext/>
            <w:keepLines/>
            <w:spacing w:before="60" w:after="0" w:line="240" w:lineRule="auto"/>
            <w:jc w:val="center"/>
            <w:outlineLvl w:val="4"/>
            <w:rPr>
              <w:rFonts w:ascii="Arial" w:eastAsia="Times New Roman" w:hAnsi="Arial" w:cs="Arial"/>
              <w:i/>
              <w:color w:val="243F60"/>
              <w:lang w:val="es-ES" w:eastAsia="es-ES"/>
            </w:rPr>
          </w:pPr>
          <w:r w:rsidRPr="00A301F1">
            <w:rPr>
              <w:rFonts w:ascii="Arial" w:eastAsia="Times New Roman" w:hAnsi="Arial" w:cs="Arial"/>
              <w:i/>
              <w:color w:val="243F60"/>
              <w:lang w:val="es-ES" w:eastAsia="es-ES"/>
            </w:rPr>
            <w:t>“PROFRA. AMINA MADERA LAUTERIO”</w:t>
          </w:r>
        </w:p>
      </w:tc>
      <w:tc>
        <w:tcPr>
          <w:tcW w:w="983" w:type="pct"/>
          <w:vMerge w:val="restart"/>
          <w:vAlign w:val="center"/>
        </w:tcPr>
        <w:p w:rsidR="00A301F1" w:rsidRPr="00A301F1" w:rsidRDefault="00A301F1" w:rsidP="00A301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es-ES" w:eastAsia="es-ES"/>
            </w:rPr>
          </w:pP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Página </w: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begin"/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instrText xml:space="preserve"> PAGE </w:instrTex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separate"/>
          </w:r>
          <w:r w:rsidR="009F5453">
            <w:rPr>
              <w:rFonts w:ascii="Arial" w:eastAsia="Times New Roman" w:hAnsi="Arial" w:cs="Arial"/>
              <w:noProof/>
              <w:sz w:val="16"/>
              <w:szCs w:val="16"/>
              <w:lang w:val="es-ES" w:eastAsia="es-ES"/>
            </w:rPr>
            <w:t>1</w: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end"/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 de </w: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begin"/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instrText xml:space="preserve"> NUMPAGES </w:instrTex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separate"/>
          </w:r>
          <w:r w:rsidR="009F5453">
            <w:rPr>
              <w:rFonts w:ascii="Arial" w:eastAsia="Times New Roman" w:hAnsi="Arial" w:cs="Arial"/>
              <w:noProof/>
              <w:sz w:val="16"/>
              <w:szCs w:val="16"/>
              <w:lang w:val="es-ES" w:eastAsia="es-ES"/>
            </w:rPr>
            <w:t>1</w:t>
          </w:r>
          <w:r w:rsidRPr="00A301F1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end"/>
          </w:r>
        </w:p>
      </w:tc>
    </w:tr>
    <w:tr w:rsidR="00A301F1" w:rsidRPr="00A301F1" w:rsidTr="00315ECC">
      <w:trPr>
        <w:cantSplit/>
        <w:trHeight w:val="792"/>
      </w:trPr>
      <w:tc>
        <w:tcPr>
          <w:tcW w:w="956" w:type="pct"/>
          <w:vMerge/>
          <w:tcBorders>
            <w:bottom w:val="single" w:sz="4" w:space="0" w:color="auto"/>
          </w:tcBorders>
        </w:tcPr>
        <w:p w:rsidR="00A301F1" w:rsidRPr="00A301F1" w:rsidRDefault="00A301F1" w:rsidP="00A301F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3061" w:type="pct"/>
          <w:tcBorders>
            <w:bottom w:val="single" w:sz="4" w:space="0" w:color="auto"/>
          </w:tcBorders>
          <w:vAlign w:val="center"/>
        </w:tcPr>
        <w:p w:rsidR="00A301F1" w:rsidRPr="00A301F1" w:rsidRDefault="00A301F1" w:rsidP="00A301F1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es-ES" w:eastAsia="es-ES"/>
            </w:rPr>
          </w:pPr>
          <w:r w:rsidRPr="00A301F1">
            <w:rPr>
              <w:rFonts w:ascii="Arial" w:eastAsia="Times New Roman" w:hAnsi="Arial" w:cs="Times New Roman"/>
              <w:b/>
              <w:sz w:val="16"/>
              <w:szCs w:val="16"/>
              <w:lang w:val="es-ES" w:eastAsia="es-ES"/>
            </w:rPr>
            <w:t xml:space="preserve">Nombre del Documento:  </w:t>
          </w:r>
        </w:p>
        <w:p w:rsidR="00A301F1" w:rsidRDefault="00A301F1" w:rsidP="00A301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Cronograma de actividades para el horario de asesoría de grupo</w:t>
          </w:r>
        </w:p>
        <w:p w:rsidR="00A301F1" w:rsidRPr="00A301F1" w:rsidRDefault="00A301F1" w:rsidP="00A301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Ciclo Escolar 2018-2019  Semestre Par</w:t>
          </w:r>
        </w:p>
      </w:tc>
      <w:tc>
        <w:tcPr>
          <w:tcW w:w="983" w:type="pct"/>
          <w:vMerge/>
          <w:tcBorders>
            <w:bottom w:val="single" w:sz="4" w:space="0" w:color="auto"/>
          </w:tcBorders>
          <w:vAlign w:val="center"/>
        </w:tcPr>
        <w:p w:rsidR="00A301F1" w:rsidRPr="00A301F1" w:rsidRDefault="00A301F1" w:rsidP="00A301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</w:p>
      </w:tc>
    </w:tr>
  </w:tbl>
  <w:p w:rsidR="00A301F1" w:rsidRDefault="00A301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F0"/>
    <w:rsid w:val="001044DB"/>
    <w:rsid w:val="001F7212"/>
    <w:rsid w:val="002002A6"/>
    <w:rsid w:val="00217215"/>
    <w:rsid w:val="002716CF"/>
    <w:rsid w:val="002A4404"/>
    <w:rsid w:val="002C09D3"/>
    <w:rsid w:val="002C15C5"/>
    <w:rsid w:val="003B77BE"/>
    <w:rsid w:val="004C2204"/>
    <w:rsid w:val="004F7074"/>
    <w:rsid w:val="00595AF8"/>
    <w:rsid w:val="005F113C"/>
    <w:rsid w:val="006E61DB"/>
    <w:rsid w:val="007F4501"/>
    <w:rsid w:val="00810E06"/>
    <w:rsid w:val="0082340B"/>
    <w:rsid w:val="008235E9"/>
    <w:rsid w:val="00845373"/>
    <w:rsid w:val="008827E7"/>
    <w:rsid w:val="008B0DF0"/>
    <w:rsid w:val="009F5453"/>
    <w:rsid w:val="00A07AAA"/>
    <w:rsid w:val="00A301F1"/>
    <w:rsid w:val="00C71046"/>
    <w:rsid w:val="00CB702F"/>
    <w:rsid w:val="00CC2C13"/>
    <w:rsid w:val="00CF64B6"/>
    <w:rsid w:val="00D2541C"/>
    <w:rsid w:val="00D66749"/>
    <w:rsid w:val="00D96D91"/>
    <w:rsid w:val="00E431D7"/>
    <w:rsid w:val="00F0432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6BB71-4EEC-4DA1-B18C-3A56DAD3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F1"/>
  </w:style>
  <w:style w:type="paragraph" w:styleId="Piedepgina">
    <w:name w:val="footer"/>
    <w:basedOn w:val="Normal"/>
    <w:link w:val="PiedepginaCar"/>
    <w:uiPriority w:val="99"/>
    <w:unhideWhenUsed/>
    <w:rsid w:val="00A30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F1"/>
  </w:style>
  <w:style w:type="character" w:styleId="Hipervnculo">
    <w:name w:val="Hyperlink"/>
    <w:basedOn w:val="Fuentedeprrafopredeter"/>
    <w:uiPriority w:val="99"/>
    <w:unhideWhenUsed/>
    <w:rsid w:val="00A3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8</cp:revision>
  <cp:lastPrinted>2019-01-22T18:39:00Z</cp:lastPrinted>
  <dcterms:created xsi:type="dcterms:W3CDTF">2019-01-26T23:38:00Z</dcterms:created>
  <dcterms:modified xsi:type="dcterms:W3CDTF">2019-01-28T16:00:00Z</dcterms:modified>
</cp:coreProperties>
</file>